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3E" w:rsidRDefault="00AB6A3E" w:rsidP="00AB6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2D6877">
        <w:rPr>
          <w:rFonts w:ascii="Times New Roman" w:hAnsi="Times New Roman"/>
          <w:b/>
          <w:sz w:val="28"/>
          <w:szCs w:val="28"/>
        </w:rPr>
        <w:t xml:space="preserve">апрель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2D6877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2D6877">
        <w:rPr>
          <w:rFonts w:ascii="Times New Roman" w:hAnsi="Times New Roman"/>
          <w:b/>
          <w:sz w:val="28"/>
          <w:szCs w:val="28"/>
        </w:rPr>
        <w:t>юнь</w:t>
      </w:r>
      <w:r w:rsidR="00FD2875">
        <w:rPr>
          <w:rFonts w:ascii="Times New Roman" w:hAnsi="Times New Roman"/>
          <w:b/>
          <w:sz w:val="28"/>
          <w:szCs w:val="28"/>
        </w:rPr>
        <w:t xml:space="preserve"> 2024</w:t>
      </w:r>
      <w:r w:rsidR="003C51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Васисского сельского поселения Тарского муниципального района и ее должностных лиц </w:t>
      </w:r>
    </w:p>
    <w:p w:rsidR="00AB6A3E" w:rsidRDefault="00AB6A3E" w:rsidP="00AB6A3E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AB6A3E" w:rsidRDefault="00AB6A3E" w:rsidP="00AB6A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названной нормы за период с </w:t>
      </w:r>
      <w:r w:rsidR="00BF1B84">
        <w:rPr>
          <w:rFonts w:ascii="Times New Roman" w:hAnsi="Times New Roman"/>
          <w:sz w:val="28"/>
          <w:szCs w:val="28"/>
        </w:rPr>
        <w:t xml:space="preserve">апреля по июнь  </w:t>
      </w:r>
      <w:r w:rsidR="00F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 обзор судебных решений.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период с </w:t>
      </w:r>
      <w:r w:rsidR="00BF1B84">
        <w:rPr>
          <w:rFonts w:ascii="Times New Roman" w:hAnsi="Times New Roman"/>
          <w:sz w:val="28"/>
          <w:szCs w:val="28"/>
        </w:rPr>
        <w:t xml:space="preserve">апреля по июнь  </w:t>
      </w:r>
      <w:r w:rsidR="00F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Васисского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 (исковые заявления в отношении </w:t>
      </w:r>
      <w:r>
        <w:rPr>
          <w:rFonts w:ascii="Times New Roman" w:hAnsi="Times New Roman"/>
          <w:sz w:val="28"/>
          <w:szCs w:val="28"/>
        </w:rPr>
        <w:t>Администрации Васисского сельского поселения Тарского муниципального района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подавались).</w:t>
      </w:r>
      <w:proofErr w:type="gramEnd"/>
    </w:p>
    <w:p w:rsidR="00052565" w:rsidRDefault="00052565"/>
    <w:sectPr w:rsidR="00052565" w:rsidSect="00EB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A3E"/>
    <w:rsid w:val="00052565"/>
    <w:rsid w:val="000A7E67"/>
    <w:rsid w:val="0013458E"/>
    <w:rsid w:val="001F384B"/>
    <w:rsid w:val="002D6877"/>
    <w:rsid w:val="002F2837"/>
    <w:rsid w:val="003C51E7"/>
    <w:rsid w:val="004629AD"/>
    <w:rsid w:val="005103F2"/>
    <w:rsid w:val="005435C3"/>
    <w:rsid w:val="00622DAA"/>
    <w:rsid w:val="00666D9B"/>
    <w:rsid w:val="008F4AAB"/>
    <w:rsid w:val="00A17465"/>
    <w:rsid w:val="00AB6A3E"/>
    <w:rsid w:val="00BF1B84"/>
    <w:rsid w:val="00EB0861"/>
    <w:rsid w:val="00FD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A3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2020-04-20T10:32:00Z</dcterms:created>
  <dcterms:modified xsi:type="dcterms:W3CDTF">2025-01-23T09:04:00Z</dcterms:modified>
</cp:coreProperties>
</file>