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Pr="006D3446" w:rsidRDefault="00B148CF"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 xml:space="preserve">«Официальный вестник </w:t>
      </w:r>
    </w:p>
    <w:p w:rsidR="00F957B3" w:rsidRPr="006D3446" w:rsidRDefault="00F957B3" w:rsidP="00B333AB">
      <w:pPr>
        <w:tabs>
          <w:tab w:val="left" w:pos="9498"/>
        </w:tabs>
        <w:ind w:right="69"/>
        <w:jc w:val="center"/>
        <w:rPr>
          <w:rFonts w:ascii="Times New Roman" w:hAnsi="Times New Roman" w:cs="Times New Roman"/>
          <w:b/>
          <w:bCs/>
          <w:sz w:val="40"/>
          <w:szCs w:val="40"/>
        </w:rPr>
      </w:pPr>
      <w:r w:rsidRPr="006D3446">
        <w:rPr>
          <w:rFonts w:ascii="Times New Roman" w:hAnsi="Times New Roman" w:cs="Times New Roman"/>
          <w:b/>
          <w:bCs/>
          <w:sz w:val="40"/>
          <w:szCs w:val="40"/>
        </w:rPr>
        <w:t>Васисского сельского поселения»</w:t>
      </w:r>
    </w:p>
    <w:p w:rsidR="00F957B3" w:rsidRPr="006D3446" w:rsidRDefault="00F957B3" w:rsidP="0007218A">
      <w:pPr>
        <w:tabs>
          <w:tab w:val="left" w:pos="9498"/>
        </w:tabs>
        <w:ind w:right="495"/>
        <w:jc w:val="center"/>
        <w:rPr>
          <w:rFonts w:ascii="Times New Roman" w:hAnsi="Times New Roman" w:cs="Times New Roman"/>
          <w:b/>
          <w:bCs/>
          <w:sz w:val="40"/>
          <w:szCs w:val="40"/>
        </w:rPr>
      </w:pPr>
      <w:r w:rsidRPr="006D3446">
        <w:rPr>
          <w:rFonts w:ascii="Times New Roman" w:hAnsi="Times New Roman" w:cs="Times New Roman"/>
          <w:bCs/>
          <w:sz w:val="40"/>
          <w:szCs w:val="40"/>
        </w:rPr>
        <w:t xml:space="preserve">                       </w:t>
      </w:r>
      <w:r w:rsidR="00872419" w:rsidRPr="006D3446">
        <w:rPr>
          <w:rFonts w:ascii="Times New Roman" w:hAnsi="Times New Roman" w:cs="Times New Roman"/>
          <w:bCs/>
          <w:sz w:val="40"/>
          <w:szCs w:val="40"/>
        </w:rPr>
        <w:t xml:space="preserve">                        </w:t>
      </w:r>
      <w:r w:rsidR="003A21C3" w:rsidRPr="006D3446">
        <w:rPr>
          <w:rFonts w:ascii="Times New Roman" w:hAnsi="Times New Roman" w:cs="Times New Roman"/>
          <w:bCs/>
          <w:sz w:val="40"/>
          <w:szCs w:val="40"/>
        </w:rPr>
        <w:t xml:space="preserve"> </w:t>
      </w:r>
      <w:r w:rsidR="00C951A8">
        <w:rPr>
          <w:rFonts w:ascii="Times New Roman" w:hAnsi="Times New Roman" w:cs="Times New Roman"/>
          <w:bCs/>
          <w:sz w:val="40"/>
          <w:szCs w:val="40"/>
        </w:rPr>
        <w:t>2</w:t>
      </w:r>
      <w:r w:rsidR="00694159">
        <w:rPr>
          <w:rFonts w:ascii="Times New Roman" w:hAnsi="Times New Roman" w:cs="Times New Roman"/>
          <w:bCs/>
          <w:sz w:val="40"/>
          <w:szCs w:val="40"/>
        </w:rPr>
        <w:t>9</w:t>
      </w:r>
      <w:r w:rsidR="00A44736">
        <w:rPr>
          <w:rFonts w:ascii="Times New Roman" w:hAnsi="Times New Roman" w:cs="Times New Roman"/>
          <w:bCs/>
          <w:sz w:val="40"/>
          <w:szCs w:val="40"/>
        </w:rPr>
        <w:t xml:space="preserve"> июл</w:t>
      </w:r>
      <w:r w:rsidR="00E322E2">
        <w:rPr>
          <w:rFonts w:ascii="Times New Roman" w:hAnsi="Times New Roman" w:cs="Times New Roman"/>
          <w:bCs/>
          <w:sz w:val="40"/>
          <w:szCs w:val="40"/>
        </w:rPr>
        <w:t>я</w:t>
      </w:r>
      <w:r w:rsidR="00BC377E" w:rsidRPr="006D3446">
        <w:rPr>
          <w:rFonts w:ascii="Times New Roman" w:hAnsi="Times New Roman" w:cs="Times New Roman"/>
          <w:bCs/>
          <w:sz w:val="40"/>
          <w:szCs w:val="40"/>
        </w:rPr>
        <w:t xml:space="preserve"> </w:t>
      </w:r>
      <w:r w:rsidR="00094EF6" w:rsidRPr="006D3446">
        <w:rPr>
          <w:rFonts w:ascii="Times New Roman" w:hAnsi="Times New Roman" w:cs="Times New Roman"/>
          <w:bCs/>
          <w:sz w:val="40"/>
          <w:szCs w:val="40"/>
        </w:rPr>
        <w:t>2024</w:t>
      </w:r>
      <w:r w:rsidR="0007218A" w:rsidRPr="006D3446">
        <w:rPr>
          <w:rFonts w:ascii="Times New Roman" w:hAnsi="Times New Roman" w:cs="Times New Roman"/>
          <w:bCs/>
          <w:sz w:val="40"/>
          <w:szCs w:val="40"/>
        </w:rPr>
        <w:t xml:space="preserve"> </w:t>
      </w:r>
      <w:r w:rsidRPr="006D3446">
        <w:rPr>
          <w:rFonts w:ascii="Times New Roman" w:hAnsi="Times New Roman" w:cs="Times New Roman"/>
          <w:bCs/>
          <w:sz w:val="40"/>
          <w:szCs w:val="40"/>
        </w:rPr>
        <w:t>год</w:t>
      </w:r>
      <w:r w:rsidR="0077413F" w:rsidRPr="006D3446">
        <w:rPr>
          <w:rFonts w:ascii="Times New Roman" w:hAnsi="Times New Roman" w:cs="Times New Roman"/>
          <w:bCs/>
          <w:sz w:val="40"/>
          <w:szCs w:val="40"/>
        </w:rPr>
        <w:t>а</w:t>
      </w:r>
    </w:p>
    <w:p w:rsidR="00F957B3" w:rsidRPr="006D3446" w:rsidRDefault="00F957B3" w:rsidP="0007218A">
      <w:pPr>
        <w:tabs>
          <w:tab w:val="left" w:pos="9498"/>
        </w:tabs>
        <w:ind w:right="353"/>
        <w:rPr>
          <w:rFonts w:ascii="Times New Roman" w:hAnsi="Times New Roman" w:cs="Times New Roman"/>
          <w:b/>
          <w:bCs/>
          <w:sz w:val="40"/>
          <w:szCs w:val="40"/>
        </w:rPr>
      </w:pPr>
      <w:r w:rsidRPr="006D3446">
        <w:rPr>
          <w:rFonts w:ascii="Times New Roman" w:hAnsi="Times New Roman" w:cs="Times New Roman"/>
          <w:b/>
          <w:bCs/>
          <w:sz w:val="40"/>
          <w:szCs w:val="40"/>
        </w:rPr>
        <w:t>_____________</w:t>
      </w:r>
      <w:r w:rsidR="007F5493" w:rsidRPr="006D3446">
        <w:rPr>
          <w:rFonts w:ascii="Times New Roman" w:hAnsi="Times New Roman" w:cs="Times New Roman"/>
          <w:b/>
          <w:bCs/>
          <w:sz w:val="40"/>
          <w:szCs w:val="40"/>
        </w:rPr>
        <w:t>______________________________</w:t>
      </w:r>
    </w:p>
    <w:p w:rsidR="00B90B0B" w:rsidRPr="00284553" w:rsidRDefault="0037022B" w:rsidP="007D7605">
      <w:pPr>
        <w:tabs>
          <w:tab w:val="left" w:pos="9498"/>
        </w:tabs>
        <w:ind w:right="353"/>
        <w:jc w:val="right"/>
        <w:rPr>
          <w:rFonts w:ascii="Times New Roman" w:hAnsi="Times New Roman" w:cs="Times New Roman"/>
          <w:b/>
          <w:bCs/>
          <w:sz w:val="40"/>
          <w:szCs w:val="40"/>
        </w:rPr>
      </w:pPr>
      <w:r w:rsidRPr="00284553">
        <w:rPr>
          <w:rFonts w:ascii="Times New Roman" w:hAnsi="Times New Roman" w:cs="Times New Roman"/>
          <w:b/>
          <w:bCs/>
          <w:sz w:val="40"/>
          <w:szCs w:val="40"/>
        </w:rPr>
        <w:t xml:space="preserve">Информационный бюллетень № </w:t>
      </w:r>
      <w:r w:rsidR="00C951A8">
        <w:rPr>
          <w:rFonts w:ascii="Times New Roman" w:hAnsi="Times New Roman" w:cs="Times New Roman"/>
          <w:b/>
          <w:bCs/>
          <w:sz w:val="40"/>
          <w:szCs w:val="40"/>
        </w:rPr>
        <w:t>25</w:t>
      </w:r>
    </w:p>
    <w:p w:rsidR="00C951A8" w:rsidRPr="00C951A8" w:rsidRDefault="00694159" w:rsidP="00C951A8">
      <w:pPr>
        <w:jc w:val="center"/>
        <w:rPr>
          <w:rFonts w:ascii="Times New Roman" w:eastAsia="Calibri" w:hAnsi="Times New Roman" w:cs="Times New Roman"/>
          <w:b/>
          <w:sz w:val="28"/>
          <w:szCs w:val="28"/>
        </w:rPr>
      </w:pPr>
      <w:r w:rsidRPr="00C951A8">
        <w:rPr>
          <w:rFonts w:ascii="Times New Roman" w:hAnsi="Times New Roman" w:cs="Times New Roman"/>
          <w:sz w:val="28"/>
          <w:szCs w:val="28"/>
        </w:rPr>
        <w:t xml:space="preserve"> </w:t>
      </w:r>
      <w:r w:rsidR="00C951A8" w:rsidRPr="00C951A8">
        <w:rPr>
          <w:rFonts w:ascii="Times New Roman" w:eastAsia="Calibri" w:hAnsi="Times New Roman" w:cs="Times New Roman"/>
          <w:b/>
          <w:sz w:val="28"/>
          <w:szCs w:val="28"/>
        </w:rPr>
        <w:t xml:space="preserve">СОВЕТ ВАСИССКОГО  СЕЛЬСКОГО ПОСЕЛЕНИЯ </w:t>
      </w:r>
    </w:p>
    <w:p w:rsidR="00C951A8" w:rsidRPr="00C951A8" w:rsidRDefault="00C951A8" w:rsidP="00C951A8">
      <w:pPr>
        <w:jc w:val="center"/>
        <w:rPr>
          <w:rFonts w:ascii="Times New Roman" w:eastAsia="Calibri" w:hAnsi="Times New Roman" w:cs="Times New Roman"/>
          <w:b/>
          <w:sz w:val="28"/>
          <w:szCs w:val="28"/>
        </w:rPr>
      </w:pPr>
      <w:r w:rsidRPr="00C951A8">
        <w:rPr>
          <w:rFonts w:ascii="Times New Roman" w:eastAsia="Calibri" w:hAnsi="Times New Roman" w:cs="Times New Roman"/>
          <w:b/>
          <w:sz w:val="28"/>
          <w:szCs w:val="28"/>
        </w:rPr>
        <w:t>ТАРСКОГО МУНИЦИПАЛЬНОГО РАЙОНА ОМСКОЙ ОБЛАСТИ</w:t>
      </w:r>
    </w:p>
    <w:p w:rsidR="00C951A8" w:rsidRPr="00C951A8" w:rsidRDefault="00C951A8" w:rsidP="00C951A8">
      <w:pPr>
        <w:jc w:val="center"/>
        <w:rPr>
          <w:rFonts w:ascii="Times New Roman" w:eastAsia="Calibri" w:hAnsi="Times New Roman" w:cs="Times New Roman"/>
          <w:b/>
          <w:sz w:val="28"/>
          <w:szCs w:val="28"/>
        </w:rPr>
      </w:pPr>
      <w:r w:rsidRPr="00C951A8">
        <w:rPr>
          <w:rFonts w:ascii="Times New Roman" w:eastAsia="Calibri" w:hAnsi="Times New Roman" w:cs="Times New Roman"/>
          <w:b/>
          <w:sz w:val="28"/>
          <w:szCs w:val="28"/>
        </w:rPr>
        <w:t xml:space="preserve">РЕШЕНИЕ </w:t>
      </w:r>
    </w:p>
    <w:p w:rsidR="00C951A8" w:rsidRPr="00C951A8" w:rsidRDefault="00C951A8" w:rsidP="00C951A8">
      <w:pPr>
        <w:ind w:firstLine="709"/>
        <w:jc w:val="both"/>
        <w:rPr>
          <w:rFonts w:ascii="Times New Roman" w:eastAsia="Calibri" w:hAnsi="Times New Roman" w:cs="Times New Roman"/>
          <w:sz w:val="28"/>
          <w:szCs w:val="28"/>
        </w:rPr>
      </w:pPr>
    </w:p>
    <w:p w:rsidR="00C951A8" w:rsidRPr="00C951A8" w:rsidRDefault="00C951A8" w:rsidP="00C951A8">
      <w:pPr>
        <w:jc w:val="both"/>
        <w:rPr>
          <w:rFonts w:ascii="Times New Roman" w:eastAsia="Calibri" w:hAnsi="Times New Roman" w:cs="Times New Roman"/>
          <w:sz w:val="28"/>
          <w:szCs w:val="28"/>
        </w:rPr>
      </w:pPr>
      <w:r w:rsidRPr="00C951A8">
        <w:rPr>
          <w:rFonts w:ascii="Times New Roman" w:eastAsia="Calibri" w:hAnsi="Times New Roman" w:cs="Times New Roman"/>
          <w:sz w:val="28"/>
          <w:szCs w:val="28"/>
        </w:rPr>
        <w:t xml:space="preserve">29 июля 2024 года                    </w:t>
      </w:r>
      <w:r w:rsidRPr="00C951A8">
        <w:rPr>
          <w:rFonts w:ascii="Times New Roman" w:eastAsia="Calibri" w:hAnsi="Times New Roman" w:cs="Times New Roman"/>
          <w:sz w:val="28"/>
          <w:szCs w:val="28"/>
        </w:rPr>
        <w:tab/>
      </w:r>
      <w:r w:rsidRPr="00C951A8">
        <w:rPr>
          <w:rFonts w:ascii="Times New Roman" w:eastAsia="Calibri" w:hAnsi="Times New Roman" w:cs="Times New Roman"/>
          <w:sz w:val="28"/>
          <w:szCs w:val="28"/>
        </w:rPr>
        <w:tab/>
      </w:r>
      <w:r w:rsidRPr="00C951A8">
        <w:rPr>
          <w:rFonts w:ascii="Times New Roman" w:eastAsia="Calibri" w:hAnsi="Times New Roman" w:cs="Times New Roman"/>
          <w:sz w:val="28"/>
          <w:szCs w:val="28"/>
        </w:rPr>
        <w:tab/>
        <w:t xml:space="preserve">        </w:t>
      </w:r>
      <w:r w:rsidRPr="00C951A8">
        <w:rPr>
          <w:rFonts w:ascii="Times New Roman" w:eastAsia="Calibri" w:hAnsi="Times New Roman" w:cs="Times New Roman"/>
          <w:sz w:val="28"/>
          <w:szCs w:val="28"/>
        </w:rPr>
        <w:tab/>
        <w:t xml:space="preserve">                        № 67/216</w:t>
      </w:r>
    </w:p>
    <w:p w:rsidR="00C951A8" w:rsidRPr="00C951A8" w:rsidRDefault="00C951A8" w:rsidP="00C951A8">
      <w:pPr>
        <w:jc w:val="center"/>
        <w:rPr>
          <w:rFonts w:ascii="Times New Roman" w:hAnsi="Times New Roman" w:cs="Times New Roman"/>
          <w:iCs/>
          <w:sz w:val="28"/>
          <w:szCs w:val="28"/>
        </w:rPr>
      </w:pPr>
      <w:r w:rsidRPr="00C951A8">
        <w:rPr>
          <w:rFonts w:ascii="Times New Roman" w:hAnsi="Times New Roman" w:cs="Times New Roman"/>
          <w:sz w:val="28"/>
          <w:szCs w:val="28"/>
        </w:rPr>
        <w:t xml:space="preserve">О внесении изменений в Решение </w:t>
      </w:r>
      <w:r w:rsidRPr="00C951A8">
        <w:rPr>
          <w:rFonts w:ascii="Times New Roman" w:hAnsi="Times New Roman" w:cs="Times New Roman"/>
          <w:iCs/>
          <w:sz w:val="28"/>
          <w:szCs w:val="28"/>
        </w:rPr>
        <w:t>Совета Васисского</w:t>
      </w:r>
    </w:p>
    <w:p w:rsidR="00C951A8" w:rsidRPr="00C951A8" w:rsidRDefault="00C951A8" w:rsidP="00C951A8">
      <w:pPr>
        <w:jc w:val="center"/>
        <w:rPr>
          <w:rFonts w:ascii="Times New Roman" w:hAnsi="Times New Roman" w:cs="Times New Roman"/>
          <w:sz w:val="28"/>
          <w:szCs w:val="28"/>
        </w:rPr>
      </w:pPr>
      <w:r w:rsidRPr="00C951A8">
        <w:rPr>
          <w:rFonts w:ascii="Times New Roman" w:hAnsi="Times New Roman" w:cs="Times New Roman"/>
          <w:iCs/>
          <w:sz w:val="28"/>
          <w:szCs w:val="28"/>
        </w:rPr>
        <w:t xml:space="preserve">сельского поселения Тарского муниципального района от </w:t>
      </w:r>
      <w:r w:rsidRPr="00C951A8">
        <w:rPr>
          <w:rFonts w:ascii="Times New Roman" w:hAnsi="Times New Roman" w:cs="Times New Roman"/>
          <w:sz w:val="28"/>
          <w:szCs w:val="28"/>
        </w:rPr>
        <w:t xml:space="preserve">31.05.2016 </w:t>
      </w:r>
    </w:p>
    <w:p w:rsidR="00C951A8" w:rsidRPr="00C951A8" w:rsidRDefault="00C951A8" w:rsidP="00C951A8">
      <w:pPr>
        <w:jc w:val="center"/>
        <w:rPr>
          <w:rFonts w:ascii="Times New Roman" w:hAnsi="Times New Roman" w:cs="Times New Roman"/>
          <w:sz w:val="28"/>
          <w:szCs w:val="28"/>
        </w:rPr>
      </w:pPr>
      <w:r w:rsidRPr="00C951A8">
        <w:rPr>
          <w:rFonts w:ascii="Times New Roman" w:hAnsi="Times New Roman" w:cs="Times New Roman"/>
          <w:sz w:val="28"/>
          <w:szCs w:val="28"/>
        </w:rPr>
        <w:t xml:space="preserve"> № 16/55 </w:t>
      </w:r>
      <w:r w:rsidRPr="00C951A8">
        <w:rPr>
          <w:rFonts w:ascii="Times New Roman" w:hAnsi="Times New Roman" w:cs="Times New Roman"/>
          <w:iCs/>
          <w:sz w:val="28"/>
          <w:szCs w:val="28"/>
        </w:rPr>
        <w:t>«Об утверждении Положения «О</w:t>
      </w:r>
      <w:r w:rsidRPr="00C951A8">
        <w:rPr>
          <w:rFonts w:ascii="Times New Roman" w:hAnsi="Times New Roman" w:cs="Times New Roman"/>
          <w:sz w:val="28"/>
          <w:szCs w:val="28"/>
        </w:rPr>
        <w:t xml:space="preserve"> создании условий для развития малого и среднего предпринимательства в Васисского сельском поселении Тарского муниципального района Омской области</w:t>
      </w:r>
      <w:r w:rsidRPr="00C951A8">
        <w:rPr>
          <w:rFonts w:ascii="Times New Roman" w:hAnsi="Times New Roman" w:cs="Times New Roman"/>
          <w:iCs/>
          <w:sz w:val="28"/>
          <w:szCs w:val="28"/>
        </w:rPr>
        <w:t>»</w:t>
      </w:r>
    </w:p>
    <w:p w:rsidR="00C951A8" w:rsidRPr="00C951A8" w:rsidRDefault="00C951A8" w:rsidP="00C951A8">
      <w:pPr>
        <w:ind w:firstLine="709"/>
        <w:jc w:val="both"/>
        <w:rPr>
          <w:rFonts w:ascii="Times New Roman" w:eastAsia="Calibri" w:hAnsi="Times New Roman" w:cs="Times New Roman"/>
          <w:sz w:val="28"/>
          <w:szCs w:val="28"/>
        </w:rPr>
      </w:pPr>
      <w:r w:rsidRPr="00C951A8">
        <w:rPr>
          <w:rFonts w:ascii="Times New Roman" w:eastAsia="Calibri" w:hAnsi="Times New Roman" w:cs="Times New Roman"/>
          <w:sz w:val="28"/>
          <w:szCs w:val="28"/>
        </w:rPr>
        <w:t xml:space="preserve">В соответствии с </w:t>
      </w:r>
      <w:r w:rsidRPr="00C951A8">
        <w:rPr>
          <w:rFonts w:ascii="Times New Roman" w:hAnsi="Times New Roman" w:cs="Times New Roman"/>
          <w:sz w:val="28"/>
          <w:szCs w:val="28"/>
        </w:rPr>
        <w:t xml:space="preserve">Федеральным законом от 06.10.2003 </w:t>
      </w:r>
      <w:r w:rsidRPr="00C951A8">
        <w:rPr>
          <w:rFonts w:ascii="Times New Roman" w:hAnsi="Times New Roman" w:cs="Times New Roman"/>
          <w:sz w:val="28"/>
          <w:szCs w:val="28"/>
        </w:rPr>
        <w:br/>
        <w:t>№ 131-ФЗ «Об общих принципах организации местного самоуправления в Российской Федерации», Федеральным законом от 24.07.2007 № 209-ФЗ «О развитии малого и среднего предпринимательства в Российской Федерации»</w:t>
      </w:r>
      <w:r w:rsidRPr="00C951A8">
        <w:rPr>
          <w:rFonts w:ascii="Times New Roman" w:eastAsia="Calibri" w:hAnsi="Times New Roman" w:cs="Times New Roman"/>
          <w:sz w:val="28"/>
          <w:szCs w:val="28"/>
        </w:rPr>
        <w:t xml:space="preserve">, Уставом </w:t>
      </w:r>
      <w:r w:rsidRPr="00C951A8">
        <w:rPr>
          <w:rFonts w:ascii="Times New Roman" w:hAnsi="Times New Roman" w:cs="Times New Roman"/>
          <w:sz w:val="28"/>
          <w:szCs w:val="28"/>
        </w:rPr>
        <w:t xml:space="preserve">Совета Васисского сельского поселения Тарского муниципального района Омской области, </w:t>
      </w:r>
      <w:r w:rsidRPr="00C951A8">
        <w:rPr>
          <w:rFonts w:ascii="Times New Roman" w:eastAsia="Calibri" w:hAnsi="Times New Roman" w:cs="Times New Roman"/>
          <w:sz w:val="28"/>
          <w:szCs w:val="28"/>
        </w:rPr>
        <w:t xml:space="preserve">Совет </w:t>
      </w:r>
      <w:r w:rsidRPr="00C951A8">
        <w:rPr>
          <w:rFonts w:ascii="Times New Roman" w:hAnsi="Times New Roman" w:cs="Times New Roman"/>
          <w:sz w:val="28"/>
          <w:szCs w:val="28"/>
        </w:rPr>
        <w:t xml:space="preserve">Васисского сельского поселения </w:t>
      </w:r>
      <w:r w:rsidRPr="00C951A8">
        <w:rPr>
          <w:rFonts w:ascii="Times New Roman" w:eastAsia="Calibri" w:hAnsi="Times New Roman" w:cs="Times New Roman"/>
          <w:sz w:val="28"/>
          <w:szCs w:val="28"/>
        </w:rPr>
        <w:t>Тарского муниципального района Омской области РЕШИЛ:</w:t>
      </w:r>
    </w:p>
    <w:p w:rsidR="00C951A8" w:rsidRPr="00C951A8" w:rsidRDefault="00C951A8" w:rsidP="00C951A8">
      <w:pPr>
        <w:ind w:firstLine="426"/>
        <w:jc w:val="both"/>
        <w:rPr>
          <w:rFonts w:ascii="Times New Roman" w:hAnsi="Times New Roman" w:cs="Times New Roman"/>
          <w:sz w:val="28"/>
          <w:szCs w:val="28"/>
        </w:rPr>
      </w:pPr>
      <w:r w:rsidRPr="00C951A8">
        <w:rPr>
          <w:rFonts w:ascii="Times New Roman" w:hAnsi="Times New Roman" w:cs="Times New Roman"/>
          <w:sz w:val="28"/>
          <w:szCs w:val="28"/>
        </w:rPr>
        <w:t xml:space="preserve">1. Внести изменения в </w:t>
      </w:r>
      <w:r w:rsidRPr="00C951A8">
        <w:rPr>
          <w:rFonts w:ascii="Times New Roman" w:hAnsi="Times New Roman" w:cs="Times New Roman"/>
          <w:iCs/>
          <w:sz w:val="28"/>
          <w:szCs w:val="28"/>
        </w:rPr>
        <w:t xml:space="preserve">Положение «О </w:t>
      </w:r>
      <w:r w:rsidRPr="00C951A8">
        <w:rPr>
          <w:rFonts w:ascii="Times New Roman" w:hAnsi="Times New Roman" w:cs="Times New Roman"/>
          <w:sz w:val="28"/>
          <w:szCs w:val="28"/>
        </w:rPr>
        <w:t>создании условий для развития малого и среднего предпринимательства в Васисского сельском поселении Тарского муниципального района Омской области»</w:t>
      </w:r>
      <w:r w:rsidRPr="00C951A8">
        <w:rPr>
          <w:rFonts w:ascii="Times New Roman" w:hAnsi="Times New Roman" w:cs="Times New Roman"/>
          <w:iCs/>
          <w:sz w:val="28"/>
          <w:szCs w:val="28"/>
        </w:rPr>
        <w:t>, утвержденное</w:t>
      </w:r>
      <w:r w:rsidRPr="00C951A8">
        <w:rPr>
          <w:rFonts w:ascii="Times New Roman" w:hAnsi="Times New Roman" w:cs="Times New Roman"/>
          <w:sz w:val="28"/>
          <w:szCs w:val="28"/>
        </w:rPr>
        <w:t xml:space="preserve"> решением </w:t>
      </w:r>
      <w:r w:rsidRPr="00C951A8">
        <w:rPr>
          <w:rFonts w:ascii="Times New Roman" w:hAnsi="Times New Roman" w:cs="Times New Roman"/>
          <w:iCs/>
          <w:sz w:val="28"/>
          <w:szCs w:val="28"/>
        </w:rPr>
        <w:t xml:space="preserve">Совета Васисского сельского поселения Тарского муниципального района от </w:t>
      </w:r>
      <w:r w:rsidRPr="00C951A8">
        <w:rPr>
          <w:rFonts w:ascii="Times New Roman" w:hAnsi="Times New Roman" w:cs="Times New Roman"/>
          <w:sz w:val="28"/>
          <w:szCs w:val="28"/>
        </w:rPr>
        <w:t xml:space="preserve">31.05.2016 № 16/55 (далее – Положение», следующие изменения: </w:t>
      </w:r>
    </w:p>
    <w:p w:rsidR="00C951A8" w:rsidRPr="00C951A8" w:rsidRDefault="00C951A8" w:rsidP="00C951A8">
      <w:pPr>
        <w:pStyle w:val="ConsPlusNormal"/>
        <w:ind w:firstLine="360"/>
        <w:jc w:val="both"/>
        <w:rPr>
          <w:sz w:val="28"/>
          <w:szCs w:val="28"/>
        </w:rPr>
      </w:pPr>
      <w:r w:rsidRPr="00C951A8">
        <w:rPr>
          <w:sz w:val="28"/>
          <w:szCs w:val="28"/>
        </w:rPr>
        <w:t xml:space="preserve">1.1. п.п 4 п. 5 ст. 8 Положения изложить в следующей редакции: </w:t>
      </w:r>
    </w:p>
    <w:p w:rsidR="00C951A8" w:rsidRPr="00C951A8" w:rsidRDefault="00C951A8" w:rsidP="00C951A8">
      <w:pPr>
        <w:pStyle w:val="ConsPlusNormal"/>
        <w:ind w:firstLine="360"/>
        <w:jc w:val="both"/>
        <w:rPr>
          <w:color w:val="000000"/>
          <w:sz w:val="28"/>
          <w:szCs w:val="28"/>
          <w:shd w:val="clear" w:color="auto" w:fill="FFFFFF"/>
        </w:rPr>
      </w:pPr>
      <w:r w:rsidRPr="00C951A8">
        <w:rPr>
          <w:sz w:val="28"/>
          <w:szCs w:val="28"/>
        </w:rPr>
        <w:lastRenderedPageBreak/>
        <w:t xml:space="preserve">«4) </w:t>
      </w:r>
      <w:r w:rsidRPr="00C951A8">
        <w:rPr>
          <w:color w:val="000000"/>
          <w:sz w:val="28"/>
          <w:szCs w:val="28"/>
          <w:shd w:val="clear" w:color="auto" w:fill="FFFFFF"/>
        </w:rPr>
        <w:t>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или организацией, оказавшими поддержку, выявлены нарушения субъектом малого или среднего предпринимательства порядка и условий оказания поддержки.»;</w:t>
      </w:r>
    </w:p>
    <w:p w:rsidR="00C951A8" w:rsidRPr="00C951A8" w:rsidRDefault="00C951A8" w:rsidP="00C951A8">
      <w:pPr>
        <w:pStyle w:val="ConsPlusNormal"/>
        <w:ind w:firstLine="360"/>
        <w:jc w:val="both"/>
        <w:rPr>
          <w:sz w:val="28"/>
          <w:szCs w:val="28"/>
        </w:rPr>
      </w:pPr>
      <w:r w:rsidRPr="00C951A8">
        <w:rPr>
          <w:color w:val="000000"/>
          <w:sz w:val="28"/>
          <w:szCs w:val="28"/>
          <w:shd w:val="clear" w:color="auto" w:fill="FFFFFF"/>
        </w:rPr>
        <w:t>1.2. в п. 1 ст. 10 Положения после слов «(далее – осуществляющих сельскохозяйственную деятельность)»</w:t>
      </w:r>
      <w:r w:rsidRPr="00C951A8">
        <w:rPr>
          <w:sz w:val="28"/>
          <w:szCs w:val="28"/>
        </w:rPr>
        <w:t xml:space="preserve"> точку заменить на запятую и дополнить словами следующего содержания: «, поддержку участников программ развития поставщиков (исполнителей, подрядчиков).»;</w:t>
      </w:r>
    </w:p>
    <w:p w:rsidR="00C951A8" w:rsidRPr="00C951A8" w:rsidRDefault="00C951A8" w:rsidP="00C951A8">
      <w:pPr>
        <w:pStyle w:val="ConsPlusNormal"/>
        <w:ind w:firstLine="360"/>
        <w:jc w:val="both"/>
        <w:rPr>
          <w:sz w:val="28"/>
          <w:szCs w:val="28"/>
        </w:rPr>
      </w:pPr>
      <w:r w:rsidRPr="00C951A8">
        <w:rPr>
          <w:sz w:val="28"/>
          <w:szCs w:val="28"/>
        </w:rPr>
        <w:t>1.3. в п.1 ст. 13 Положения после слов «(далее – в виде создания муниципальных информационных систем)» дополнить словами «, официальных сайтов информационной поддержки субъектов малого и среднего предпринимательства в сети «Интернет»);</w:t>
      </w:r>
    </w:p>
    <w:p w:rsidR="00C951A8" w:rsidRPr="00C951A8" w:rsidRDefault="00C951A8" w:rsidP="00C951A8">
      <w:pPr>
        <w:pStyle w:val="ConsPlusNormal"/>
        <w:ind w:firstLine="360"/>
        <w:jc w:val="both"/>
        <w:rPr>
          <w:sz w:val="28"/>
          <w:szCs w:val="28"/>
        </w:rPr>
      </w:pPr>
      <w:r w:rsidRPr="00C951A8">
        <w:rPr>
          <w:sz w:val="28"/>
          <w:szCs w:val="28"/>
        </w:rPr>
        <w:t>1.4. в п.2 ст. 13 Положения после слов «(далее – информационные системы)» дополнить словами «, официальные сайты информационной поддержки субъектов малого и среднего предпринимательства в сети «Интернет»);</w:t>
      </w:r>
    </w:p>
    <w:p w:rsidR="00C951A8" w:rsidRPr="00C951A8" w:rsidRDefault="00C951A8" w:rsidP="00C951A8">
      <w:pPr>
        <w:pStyle w:val="ConsPlusNormal"/>
        <w:ind w:firstLine="360"/>
        <w:jc w:val="both"/>
        <w:rPr>
          <w:sz w:val="28"/>
          <w:szCs w:val="28"/>
        </w:rPr>
      </w:pPr>
      <w:r w:rsidRPr="00C951A8">
        <w:rPr>
          <w:sz w:val="28"/>
          <w:szCs w:val="28"/>
        </w:rPr>
        <w:t>1.5. статью 19 Положения после слов «(далее – нормативными правовыми актами органов местного самоуправления)» точку заменить на запятую и дополнить словами следующего содержания: «, в том числе в виде создания центров  компетенций в  сфере сельскохозяйственной кооперации и поддержки фермеров и обеспечения деятельности таких центров).».</w:t>
      </w:r>
    </w:p>
    <w:p w:rsidR="00C951A8" w:rsidRPr="00C951A8" w:rsidRDefault="00C951A8" w:rsidP="00C951A8">
      <w:pPr>
        <w:pStyle w:val="ConsPlusNormal"/>
        <w:ind w:firstLine="360"/>
        <w:jc w:val="both"/>
        <w:rPr>
          <w:sz w:val="28"/>
          <w:szCs w:val="28"/>
        </w:rPr>
      </w:pPr>
      <w:r w:rsidRPr="00C951A8">
        <w:rPr>
          <w:sz w:val="28"/>
          <w:szCs w:val="28"/>
        </w:rPr>
        <w:t>2. Настоящее Решение вступает в силу со дня его официального опубликования (обнародования).</w:t>
      </w:r>
    </w:p>
    <w:p w:rsidR="00C951A8" w:rsidRDefault="00C951A8" w:rsidP="00C951A8">
      <w:pPr>
        <w:pStyle w:val="headertext"/>
        <w:shd w:val="clear" w:color="auto" w:fill="FFFFFF"/>
        <w:tabs>
          <w:tab w:val="left" w:pos="0"/>
          <w:tab w:val="left" w:pos="360"/>
        </w:tabs>
        <w:autoSpaceDE w:val="0"/>
        <w:autoSpaceDN w:val="0"/>
        <w:adjustRightInd w:val="0"/>
        <w:spacing w:before="0" w:beforeAutospacing="0" w:after="0" w:afterAutospacing="0"/>
        <w:jc w:val="both"/>
        <w:textAlignment w:val="baseline"/>
        <w:rPr>
          <w:sz w:val="28"/>
          <w:szCs w:val="28"/>
        </w:rPr>
      </w:pPr>
      <w:r w:rsidRPr="00C951A8">
        <w:rPr>
          <w:sz w:val="28"/>
          <w:szCs w:val="28"/>
        </w:rPr>
        <w:t xml:space="preserve">   </w:t>
      </w:r>
    </w:p>
    <w:p w:rsidR="00C951A8" w:rsidRDefault="00C951A8" w:rsidP="00C951A8">
      <w:pPr>
        <w:pStyle w:val="headertext"/>
        <w:shd w:val="clear" w:color="auto" w:fill="FFFFFF"/>
        <w:tabs>
          <w:tab w:val="left" w:pos="0"/>
          <w:tab w:val="left" w:pos="360"/>
        </w:tabs>
        <w:autoSpaceDE w:val="0"/>
        <w:autoSpaceDN w:val="0"/>
        <w:adjustRightInd w:val="0"/>
        <w:spacing w:before="0" w:beforeAutospacing="0" w:after="0" w:afterAutospacing="0"/>
        <w:jc w:val="both"/>
        <w:textAlignment w:val="baseline"/>
        <w:rPr>
          <w:sz w:val="28"/>
          <w:szCs w:val="28"/>
        </w:rPr>
      </w:pPr>
    </w:p>
    <w:p w:rsidR="00C951A8" w:rsidRDefault="00C951A8" w:rsidP="00C951A8">
      <w:pPr>
        <w:pStyle w:val="headertext"/>
        <w:shd w:val="clear" w:color="auto" w:fill="FFFFFF"/>
        <w:tabs>
          <w:tab w:val="left" w:pos="0"/>
          <w:tab w:val="left" w:pos="360"/>
        </w:tabs>
        <w:autoSpaceDE w:val="0"/>
        <w:autoSpaceDN w:val="0"/>
        <w:adjustRightInd w:val="0"/>
        <w:spacing w:before="0" w:beforeAutospacing="0" w:after="0" w:afterAutospacing="0"/>
        <w:jc w:val="both"/>
        <w:textAlignment w:val="baseline"/>
        <w:rPr>
          <w:sz w:val="28"/>
          <w:szCs w:val="28"/>
        </w:rPr>
      </w:pPr>
    </w:p>
    <w:p w:rsidR="00C951A8" w:rsidRDefault="00C951A8" w:rsidP="00C951A8">
      <w:pPr>
        <w:pStyle w:val="headertext"/>
        <w:shd w:val="clear" w:color="auto" w:fill="FFFFFF"/>
        <w:tabs>
          <w:tab w:val="left" w:pos="0"/>
          <w:tab w:val="left" w:pos="360"/>
        </w:tabs>
        <w:autoSpaceDE w:val="0"/>
        <w:autoSpaceDN w:val="0"/>
        <w:adjustRightInd w:val="0"/>
        <w:spacing w:before="0" w:beforeAutospacing="0" w:after="0" w:afterAutospacing="0"/>
        <w:jc w:val="both"/>
        <w:textAlignment w:val="baseline"/>
        <w:rPr>
          <w:sz w:val="28"/>
          <w:szCs w:val="28"/>
        </w:rPr>
      </w:pPr>
    </w:p>
    <w:p w:rsidR="00C951A8" w:rsidRDefault="00C951A8" w:rsidP="00C951A8">
      <w:pPr>
        <w:pStyle w:val="headertext"/>
        <w:shd w:val="clear" w:color="auto" w:fill="FFFFFF"/>
        <w:tabs>
          <w:tab w:val="left" w:pos="0"/>
          <w:tab w:val="left" w:pos="360"/>
        </w:tabs>
        <w:autoSpaceDE w:val="0"/>
        <w:autoSpaceDN w:val="0"/>
        <w:adjustRightInd w:val="0"/>
        <w:spacing w:before="0" w:beforeAutospacing="0" w:after="0" w:afterAutospacing="0"/>
        <w:jc w:val="both"/>
        <w:textAlignment w:val="baseline"/>
        <w:rPr>
          <w:sz w:val="28"/>
          <w:szCs w:val="28"/>
        </w:rPr>
      </w:pPr>
    </w:p>
    <w:p w:rsidR="00C951A8" w:rsidRDefault="00C951A8" w:rsidP="00C951A8">
      <w:pPr>
        <w:pStyle w:val="headertext"/>
        <w:shd w:val="clear" w:color="auto" w:fill="FFFFFF"/>
        <w:tabs>
          <w:tab w:val="left" w:pos="0"/>
          <w:tab w:val="left" w:pos="360"/>
        </w:tabs>
        <w:autoSpaceDE w:val="0"/>
        <w:autoSpaceDN w:val="0"/>
        <w:adjustRightInd w:val="0"/>
        <w:spacing w:before="0" w:beforeAutospacing="0" w:after="0" w:afterAutospacing="0"/>
        <w:jc w:val="both"/>
        <w:textAlignment w:val="baseline"/>
        <w:rPr>
          <w:sz w:val="28"/>
          <w:szCs w:val="28"/>
        </w:rPr>
      </w:pPr>
    </w:p>
    <w:p w:rsidR="00C951A8" w:rsidRDefault="00C951A8" w:rsidP="00C951A8">
      <w:pPr>
        <w:pStyle w:val="headertext"/>
        <w:shd w:val="clear" w:color="auto" w:fill="FFFFFF"/>
        <w:tabs>
          <w:tab w:val="left" w:pos="0"/>
          <w:tab w:val="left" w:pos="360"/>
        </w:tabs>
        <w:autoSpaceDE w:val="0"/>
        <w:autoSpaceDN w:val="0"/>
        <w:adjustRightInd w:val="0"/>
        <w:spacing w:before="0" w:beforeAutospacing="0" w:after="0" w:afterAutospacing="0"/>
        <w:jc w:val="both"/>
        <w:textAlignment w:val="baseline"/>
        <w:rPr>
          <w:sz w:val="28"/>
          <w:szCs w:val="28"/>
        </w:rPr>
      </w:pPr>
    </w:p>
    <w:p w:rsidR="00C951A8" w:rsidRDefault="00C951A8" w:rsidP="00C951A8">
      <w:pPr>
        <w:pStyle w:val="headertext"/>
        <w:shd w:val="clear" w:color="auto" w:fill="FFFFFF"/>
        <w:tabs>
          <w:tab w:val="left" w:pos="0"/>
          <w:tab w:val="left" w:pos="360"/>
        </w:tabs>
        <w:autoSpaceDE w:val="0"/>
        <w:autoSpaceDN w:val="0"/>
        <w:adjustRightInd w:val="0"/>
        <w:spacing w:before="0" w:beforeAutospacing="0" w:after="0" w:afterAutospacing="0"/>
        <w:jc w:val="both"/>
        <w:textAlignment w:val="baseline"/>
        <w:rPr>
          <w:sz w:val="28"/>
          <w:szCs w:val="28"/>
        </w:rPr>
      </w:pPr>
    </w:p>
    <w:p w:rsidR="00C951A8" w:rsidRDefault="00C951A8" w:rsidP="00C951A8">
      <w:pPr>
        <w:pStyle w:val="headertext"/>
        <w:shd w:val="clear" w:color="auto" w:fill="FFFFFF"/>
        <w:tabs>
          <w:tab w:val="left" w:pos="0"/>
          <w:tab w:val="left" w:pos="360"/>
        </w:tabs>
        <w:autoSpaceDE w:val="0"/>
        <w:autoSpaceDN w:val="0"/>
        <w:adjustRightInd w:val="0"/>
        <w:spacing w:before="0" w:beforeAutospacing="0" w:after="0" w:afterAutospacing="0"/>
        <w:jc w:val="both"/>
        <w:textAlignment w:val="baseline"/>
        <w:rPr>
          <w:sz w:val="28"/>
          <w:szCs w:val="28"/>
        </w:rPr>
      </w:pPr>
    </w:p>
    <w:p w:rsidR="00C951A8" w:rsidRDefault="00C951A8" w:rsidP="00C951A8">
      <w:pPr>
        <w:pStyle w:val="headertext"/>
        <w:shd w:val="clear" w:color="auto" w:fill="FFFFFF"/>
        <w:tabs>
          <w:tab w:val="left" w:pos="0"/>
          <w:tab w:val="left" w:pos="360"/>
        </w:tabs>
        <w:autoSpaceDE w:val="0"/>
        <w:autoSpaceDN w:val="0"/>
        <w:adjustRightInd w:val="0"/>
        <w:spacing w:before="0" w:beforeAutospacing="0" w:after="0" w:afterAutospacing="0"/>
        <w:jc w:val="both"/>
        <w:textAlignment w:val="baseline"/>
        <w:rPr>
          <w:sz w:val="28"/>
          <w:szCs w:val="28"/>
        </w:rPr>
      </w:pPr>
    </w:p>
    <w:p w:rsidR="00C951A8" w:rsidRDefault="00C951A8" w:rsidP="00C951A8">
      <w:pPr>
        <w:pStyle w:val="headertext"/>
        <w:shd w:val="clear" w:color="auto" w:fill="FFFFFF"/>
        <w:tabs>
          <w:tab w:val="left" w:pos="0"/>
          <w:tab w:val="left" w:pos="360"/>
        </w:tabs>
        <w:autoSpaceDE w:val="0"/>
        <w:autoSpaceDN w:val="0"/>
        <w:adjustRightInd w:val="0"/>
        <w:spacing w:before="0" w:beforeAutospacing="0" w:after="0" w:afterAutospacing="0"/>
        <w:jc w:val="both"/>
        <w:textAlignment w:val="baseline"/>
        <w:rPr>
          <w:sz w:val="28"/>
          <w:szCs w:val="28"/>
        </w:rPr>
      </w:pPr>
    </w:p>
    <w:p w:rsidR="00C951A8" w:rsidRPr="00C951A8" w:rsidRDefault="00C951A8" w:rsidP="00C951A8">
      <w:pPr>
        <w:pStyle w:val="headertext"/>
        <w:shd w:val="clear" w:color="auto" w:fill="FFFFFF"/>
        <w:tabs>
          <w:tab w:val="left" w:pos="0"/>
          <w:tab w:val="left" w:pos="360"/>
        </w:tabs>
        <w:autoSpaceDE w:val="0"/>
        <w:autoSpaceDN w:val="0"/>
        <w:adjustRightInd w:val="0"/>
        <w:spacing w:before="0" w:beforeAutospacing="0" w:after="0" w:afterAutospacing="0"/>
        <w:jc w:val="both"/>
        <w:textAlignment w:val="baseline"/>
        <w:rPr>
          <w:sz w:val="28"/>
          <w:szCs w:val="28"/>
        </w:rPr>
      </w:pPr>
      <w:r w:rsidRPr="00C951A8">
        <w:rPr>
          <w:sz w:val="28"/>
          <w:szCs w:val="28"/>
        </w:rPr>
        <w:lastRenderedPageBreak/>
        <w:t xml:space="preserve">  3. Опубликовать настоящее решение в информационном бюллетене «Официальный вестник Васисского сельского поселения» и разместить на официальном сайте Васисского сельского поселения в сети «Интернет».</w:t>
      </w:r>
    </w:p>
    <w:p w:rsidR="00C951A8" w:rsidRPr="00C951A8" w:rsidRDefault="00C951A8" w:rsidP="00C951A8">
      <w:pPr>
        <w:pStyle w:val="headertext"/>
        <w:shd w:val="clear" w:color="auto" w:fill="FFFFFF"/>
        <w:tabs>
          <w:tab w:val="left" w:pos="0"/>
          <w:tab w:val="left" w:pos="360"/>
        </w:tabs>
        <w:autoSpaceDE w:val="0"/>
        <w:autoSpaceDN w:val="0"/>
        <w:adjustRightInd w:val="0"/>
        <w:spacing w:before="0" w:beforeAutospacing="0" w:after="0" w:afterAutospacing="0"/>
        <w:jc w:val="both"/>
        <w:textAlignment w:val="baseline"/>
        <w:rPr>
          <w:sz w:val="28"/>
          <w:szCs w:val="28"/>
        </w:rPr>
      </w:pPr>
      <w:r w:rsidRPr="00C951A8">
        <w:rPr>
          <w:sz w:val="28"/>
          <w:szCs w:val="28"/>
        </w:rPr>
        <w:t xml:space="preserve">     </w:t>
      </w:r>
    </w:p>
    <w:p w:rsidR="00C951A8" w:rsidRPr="00C951A8" w:rsidRDefault="00C951A8" w:rsidP="00C951A8">
      <w:pPr>
        <w:rPr>
          <w:rFonts w:ascii="Times New Roman" w:hAnsi="Times New Roman" w:cs="Times New Roman"/>
          <w:sz w:val="28"/>
          <w:szCs w:val="28"/>
        </w:rPr>
      </w:pPr>
      <w:r w:rsidRPr="00C951A8">
        <w:rPr>
          <w:rFonts w:ascii="Times New Roman" w:hAnsi="Times New Roman" w:cs="Times New Roman"/>
          <w:sz w:val="28"/>
          <w:szCs w:val="28"/>
        </w:rPr>
        <w:t xml:space="preserve">Председатель Совета Васисского сельского </w:t>
      </w:r>
    </w:p>
    <w:p w:rsidR="00C951A8" w:rsidRPr="00C951A8" w:rsidRDefault="00C951A8" w:rsidP="00C951A8">
      <w:pPr>
        <w:rPr>
          <w:rFonts w:ascii="Times New Roman" w:hAnsi="Times New Roman" w:cs="Times New Roman"/>
          <w:sz w:val="28"/>
          <w:szCs w:val="28"/>
        </w:rPr>
      </w:pPr>
      <w:r w:rsidRPr="00C951A8">
        <w:rPr>
          <w:rFonts w:ascii="Times New Roman" w:hAnsi="Times New Roman" w:cs="Times New Roman"/>
          <w:sz w:val="28"/>
          <w:szCs w:val="28"/>
        </w:rPr>
        <w:t xml:space="preserve">поселения Тарского муниципального </w:t>
      </w:r>
    </w:p>
    <w:p w:rsidR="00C951A8" w:rsidRPr="00C951A8" w:rsidRDefault="00C951A8" w:rsidP="00C951A8">
      <w:pPr>
        <w:rPr>
          <w:rFonts w:ascii="Times New Roman" w:hAnsi="Times New Roman" w:cs="Times New Roman"/>
          <w:sz w:val="28"/>
          <w:szCs w:val="28"/>
        </w:rPr>
      </w:pPr>
      <w:r w:rsidRPr="00C951A8">
        <w:rPr>
          <w:rFonts w:ascii="Times New Roman" w:hAnsi="Times New Roman" w:cs="Times New Roman"/>
          <w:sz w:val="28"/>
          <w:szCs w:val="28"/>
        </w:rPr>
        <w:t>района Омской области                                                               Е. Л. Муравская</w:t>
      </w:r>
    </w:p>
    <w:p w:rsidR="00C951A8" w:rsidRPr="00C951A8" w:rsidRDefault="00C951A8" w:rsidP="00C951A8">
      <w:pPr>
        <w:rPr>
          <w:rFonts w:ascii="Times New Roman" w:hAnsi="Times New Roman" w:cs="Times New Roman"/>
          <w:sz w:val="28"/>
          <w:szCs w:val="28"/>
        </w:rPr>
      </w:pPr>
      <w:r w:rsidRPr="00C951A8">
        <w:rPr>
          <w:rFonts w:ascii="Times New Roman" w:hAnsi="Times New Roman" w:cs="Times New Roman"/>
          <w:sz w:val="28"/>
          <w:szCs w:val="28"/>
        </w:rPr>
        <w:t xml:space="preserve">И.о. Главы Васисского </w:t>
      </w:r>
    </w:p>
    <w:p w:rsidR="00C951A8" w:rsidRPr="00C951A8" w:rsidRDefault="00C951A8" w:rsidP="00C951A8">
      <w:pPr>
        <w:rPr>
          <w:rFonts w:ascii="Times New Roman" w:hAnsi="Times New Roman" w:cs="Times New Roman"/>
          <w:sz w:val="28"/>
          <w:szCs w:val="28"/>
        </w:rPr>
      </w:pPr>
      <w:r w:rsidRPr="00C951A8">
        <w:rPr>
          <w:rFonts w:ascii="Times New Roman" w:hAnsi="Times New Roman" w:cs="Times New Roman"/>
          <w:sz w:val="28"/>
          <w:szCs w:val="28"/>
        </w:rPr>
        <w:t>сельского поселения Тарского</w:t>
      </w:r>
    </w:p>
    <w:p w:rsidR="00C951A8" w:rsidRPr="00C951A8" w:rsidRDefault="00C951A8" w:rsidP="00C951A8">
      <w:pPr>
        <w:rPr>
          <w:rFonts w:ascii="Times New Roman" w:hAnsi="Times New Roman" w:cs="Times New Roman"/>
          <w:sz w:val="28"/>
          <w:szCs w:val="28"/>
        </w:rPr>
      </w:pPr>
      <w:r w:rsidRPr="00C951A8">
        <w:rPr>
          <w:rFonts w:ascii="Times New Roman" w:hAnsi="Times New Roman" w:cs="Times New Roman"/>
          <w:sz w:val="28"/>
          <w:szCs w:val="28"/>
        </w:rPr>
        <w:t xml:space="preserve">муниципального района </w:t>
      </w:r>
    </w:p>
    <w:p w:rsidR="00C951A8" w:rsidRPr="00C951A8" w:rsidRDefault="00C951A8" w:rsidP="00C951A8">
      <w:pPr>
        <w:rPr>
          <w:rFonts w:ascii="Times New Roman" w:hAnsi="Times New Roman" w:cs="Times New Roman"/>
          <w:sz w:val="28"/>
          <w:szCs w:val="28"/>
        </w:rPr>
      </w:pPr>
      <w:r w:rsidRPr="00C951A8">
        <w:rPr>
          <w:rFonts w:ascii="Times New Roman" w:hAnsi="Times New Roman" w:cs="Times New Roman"/>
          <w:sz w:val="28"/>
          <w:szCs w:val="28"/>
        </w:rPr>
        <w:t>Омской области                                                                           А.Я. Хорошавина</w:t>
      </w:r>
    </w:p>
    <w:p w:rsidR="00C951A8" w:rsidRPr="00C951A8" w:rsidRDefault="00C951A8" w:rsidP="00C951A8">
      <w:pPr>
        <w:spacing w:line="254" w:lineRule="auto"/>
        <w:rPr>
          <w:rFonts w:ascii="Times New Roman" w:hAnsi="Times New Roman" w:cs="Times New Roman"/>
        </w:rPr>
      </w:pPr>
    </w:p>
    <w:p w:rsidR="00C951A8" w:rsidRPr="00C951A8" w:rsidRDefault="00C951A8" w:rsidP="00C951A8">
      <w:pPr>
        <w:jc w:val="center"/>
        <w:rPr>
          <w:rFonts w:ascii="Times New Roman" w:hAnsi="Times New Roman" w:cs="Times New Roman"/>
          <w:sz w:val="28"/>
          <w:szCs w:val="28"/>
        </w:rPr>
      </w:pPr>
      <w:r w:rsidRPr="00C951A8">
        <w:rPr>
          <w:rFonts w:ascii="Times New Roman" w:hAnsi="Times New Roman" w:cs="Times New Roman"/>
          <w:sz w:val="28"/>
          <w:szCs w:val="28"/>
        </w:rPr>
        <w:t>АДМИНИСТРАЦИЯ ВАСИССКОГО СЕЛЬСКОГО ПОСЕЛЕНИЯ</w:t>
      </w:r>
    </w:p>
    <w:p w:rsidR="00C951A8" w:rsidRPr="00C951A8" w:rsidRDefault="00C951A8" w:rsidP="00C951A8">
      <w:pPr>
        <w:jc w:val="center"/>
        <w:rPr>
          <w:rFonts w:ascii="Times New Roman" w:hAnsi="Times New Roman" w:cs="Times New Roman"/>
          <w:sz w:val="28"/>
          <w:szCs w:val="28"/>
        </w:rPr>
      </w:pPr>
      <w:r w:rsidRPr="00C951A8">
        <w:rPr>
          <w:rFonts w:ascii="Times New Roman" w:hAnsi="Times New Roman" w:cs="Times New Roman"/>
          <w:sz w:val="28"/>
          <w:szCs w:val="28"/>
        </w:rPr>
        <w:t>ТАРСКОГО МУНИЦИПАЛЬНОГО РАЙОНА ОМСКОЙ ОБЛАСТИ</w:t>
      </w:r>
    </w:p>
    <w:p w:rsidR="00C951A8" w:rsidRPr="00C951A8" w:rsidRDefault="00C951A8" w:rsidP="00C951A8">
      <w:pPr>
        <w:jc w:val="center"/>
        <w:rPr>
          <w:rFonts w:ascii="Times New Roman" w:hAnsi="Times New Roman" w:cs="Times New Roman"/>
          <w:sz w:val="28"/>
          <w:szCs w:val="28"/>
        </w:rPr>
      </w:pPr>
      <w:r w:rsidRPr="00C951A8">
        <w:rPr>
          <w:rFonts w:ascii="Times New Roman" w:hAnsi="Times New Roman" w:cs="Times New Roman"/>
          <w:sz w:val="28"/>
          <w:szCs w:val="28"/>
        </w:rPr>
        <w:t xml:space="preserve">ПОСТАНОВЛЕНИЕ </w:t>
      </w:r>
    </w:p>
    <w:p w:rsidR="00C951A8" w:rsidRPr="00C951A8" w:rsidRDefault="00C951A8" w:rsidP="00C951A8">
      <w:pPr>
        <w:jc w:val="center"/>
        <w:rPr>
          <w:rFonts w:ascii="Times New Roman" w:hAnsi="Times New Roman" w:cs="Times New Roman"/>
          <w:sz w:val="28"/>
          <w:szCs w:val="28"/>
        </w:rPr>
      </w:pPr>
      <w:r w:rsidRPr="00C951A8">
        <w:rPr>
          <w:rFonts w:ascii="Times New Roman" w:hAnsi="Times New Roman" w:cs="Times New Roman"/>
          <w:sz w:val="28"/>
          <w:szCs w:val="28"/>
        </w:rPr>
        <w:t>25 июля 2024 года                                                                                      №  33</w:t>
      </w:r>
    </w:p>
    <w:p w:rsidR="00C951A8" w:rsidRPr="00C951A8" w:rsidRDefault="00C951A8" w:rsidP="00C951A8">
      <w:pPr>
        <w:jc w:val="center"/>
        <w:rPr>
          <w:rFonts w:ascii="Times New Roman" w:hAnsi="Times New Roman" w:cs="Times New Roman"/>
          <w:sz w:val="28"/>
          <w:szCs w:val="28"/>
        </w:rPr>
      </w:pPr>
      <w:r w:rsidRPr="00C951A8">
        <w:rPr>
          <w:rFonts w:ascii="Times New Roman" w:hAnsi="Times New Roman" w:cs="Times New Roman"/>
          <w:sz w:val="28"/>
          <w:szCs w:val="28"/>
        </w:rPr>
        <w:t>с. Васисс</w:t>
      </w:r>
    </w:p>
    <w:p w:rsidR="00C951A8" w:rsidRPr="00C951A8" w:rsidRDefault="00C951A8" w:rsidP="00C951A8">
      <w:pPr>
        <w:jc w:val="center"/>
        <w:rPr>
          <w:rFonts w:ascii="Times New Roman" w:hAnsi="Times New Roman" w:cs="Times New Roman"/>
          <w:sz w:val="28"/>
          <w:szCs w:val="28"/>
        </w:rPr>
      </w:pPr>
      <w:r w:rsidRPr="00C951A8">
        <w:rPr>
          <w:rFonts w:ascii="Times New Roman" w:hAnsi="Times New Roman" w:cs="Times New Roman"/>
          <w:sz w:val="28"/>
          <w:szCs w:val="28"/>
        </w:rPr>
        <w:t>«Об исполнении бюджета поселения за первое полугодие 2024 года»</w:t>
      </w:r>
    </w:p>
    <w:p w:rsidR="00C951A8" w:rsidRPr="00C951A8" w:rsidRDefault="00C951A8" w:rsidP="00C951A8">
      <w:pPr>
        <w:ind w:firstLine="709"/>
        <w:jc w:val="both"/>
        <w:rPr>
          <w:rFonts w:ascii="Times New Roman" w:hAnsi="Times New Roman" w:cs="Times New Roman"/>
          <w:sz w:val="28"/>
        </w:rPr>
      </w:pPr>
      <w:r w:rsidRPr="00C951A8">
        <w:rPr>
          <w:rFonts w:ascii="Times New Roman" w:hAnsi="Times New Roman" w:cs="Times New Roman"/>
          <w:sz w:val="28"/>
          <w:szCs w:val="28"/>
        </w:rPr>
        <w:t>В соответствии со статьей 6 Положения «О бюджетном процессе в Васисском сельском поселении Тарского муниципального района Омской области»,</w:t>
      </w:r>
      <w:r w:rsidRPr="00C951A8">
        <w:rPr>
          <w:rFonts w:ascii="Times New Roman" w:hAnsi="Times New Roman" w:cs="Times New Roman"/>
          <w:sz w:val="28"/>
        </w:rPr>
        <w:t xml:space="preserve"> Администрация </w:t>
      </w:r>
      <w:r w:rsidRPr="00C951A8">
        <w:rPr>
          <w:rFonts w:ascii="Times New Roman" w:hAnsi="Times New Roman" w:cs="Times New Roman"/>
          <w:sz w:val="28"/>
          <w:szCs w:val="28"/>
        </w:rPr>
        <w:t>Васисского</w:t>
      </w:r>
      <w:r w:rsidRPr="00C951A8">
        <w:rPr>
          <w:rFonts w:ascii="Times New Roman" w:hAnsi="Times New Roman" w:cs="Times New Roman"/>
          <w:sz w:val="28"/>
        </w:rPr>
        <w:t xml:space="preserve"> сельского поселения постановляет:</w:t>
      </w:r>
    </w:p>
    <w:p w:rsidR="00C951A8" w:rsidRPr="00C951A8" w:rsidRDefault="00C951A8" w:rsidP="00C951A8">
      <w:pPr>
        <w:ind w:firstLine="720"/>
        <w:jc w:val="both"/>
        <w:rPr>
          <w:rFonts w:ascii="Times New Roman" w:hAnsi="Times New Roman" w:cs="Times New Roman"/>
          <w:sz w:val="28"/>
          <w:szCs w:val="28"/>
        </w:rPr>
      </w:pPr>
      <w:r w:rsidRPr="00C951A8">
        <w:rPr>
          <w:rFonts w:ascii="Times New Roman" w:hAnsi="Times New Roman" w:cs="Times New Roman"/>
          <w:sz w:val="28"/>
          <w:szCs w:val="28"/>
        </w:rPr>
        <w:t>1. Утвердить отчет об исполнении бюджета поселения за первое полугодие 2024 года, согласно приложению к настоящему Постановлению:</w:t>
      </w:r>
    </w:p>
    <w:p w:rsidR="00C951A8" w:rsidRPr="00C951A8" w:rsidRDefault="00C951A8" w:rsidP="00C951A8">
      <w:pPr>
        <w:ind w:firstLine="720"/>
        <w:jc w:val="both"/>
        <w:rPr>
          <w:rFonts w:ascii="Times New Roman" w:hAnsi="Times New Roman" w:cs="Times New Roman"/>
          <w:sz w:val="28"/>
          <w:szCs w:val="28"/>
        </w:rPr>
      </w:pPr>
      <w:r w:rsidRPr="00C951A8">
        <w:rPr>
          <w:rFonts w:ascii="Times New Roman" w:hAnsi="Times New Roman" w:cs="Times New Roman"/>
          <w:sz w:val="28"/>
          <w:szCs w:val="28"/>
        </w:rPr>
        <w:t xml:space="preserve">по доходам в сумме </w:t>
      </w:r>
      <w:r w:rsidRPr="00C951A8">
        <w:rPr>
          <w:rFonts w:ascii="Times New Roman" w:hAnsi="Times New Roman" w:cs="Times New Roman"/>
          <w:color w:val="000000"/>
          <w:sz w:val="28"/>
          <w:szCs w:val="28"/>
        </w:rPr>
        <w:t>2 230 742,39</w:t>
      </w:r>
      <w:r w:rsidRPr="00C951A8">
        <w:rPr>
          <w:rFonts w:ascii="Times New Roman" w:hAnsi="Times New Roman" w:cs="Times New Roman"/>
          <w:sz w:val="28"/>
          <w:szCs w:val="28"/>
        </w:rPr>
        <w:t xml:space="preserve"> руб.;</w:t>
      </w:r>
    </w:p>
    <w:p w:rsidR="00C951A8" w:rsidRPr="00C951A8" w:rsidRDefault="00C951A8" w:rsidP="00C951A8">
      <w:pPr>
        <w:ind w:firstLine="720"/>
        <w:jc w:val="both"/>
        <w:rPr>
          <w:rFonts w:ascii="Times New Roman" w:hAnsi="Times New Roman" w:cs="Times New Roman"/>
          <w:sz w:val="28"/>
          <w:szCs w:val="28"/>
        </w:rPr>
      </w:pPr>
      <w:r w:rsidRPr="00C951A8">
        <w:rPr>
          <w:rFonts w:ascii="Times New Roman" w:hAnsi="Times New Roman" w:cs="Times New Roman"/>
          <w:sz w:val="28"/>
          <w:szCs w:val="28"/>
        </w:rPr>
        <w:t>по расходам в сумме 2 344 939,9 руб.;</w:t>
      </w:r>
    </w:p>
    <w:p w:rsidR="00C951A8" w:rsidRPr="00C951A8" w:rsidRDefault="00C951A8" w:rsidP="00C951A8">
      <w:pPr>
        <w:ind w:firstLine="720"/>
        <w:jc w:val="both"/>
        <w:rPr>
          <w:rFonts w:ascii="Times New Roman" w:hAnsi="Times New Roman" w:cs="Times New Roman"/>
          <w:sz w:val="28"/>
          <w:szCs w:val="28"/>
        </w:rPr>
      </w:pPr>
      <w:r w:rsidRPr="00C951A8">
        <w:rPr>
          <w:rFonts w:ascii="Times New Roman" w:hAnsi="Times New Roman" w:cs="Times New Roman"/>
          <w:sz w:val="28"/>
          <w:szCs w:val="28"/>
        </w:rPr>
        <w:t xml:space="preserve">с превышением расходов над доходами (дефицитом) в сумме                  </w:t>
      </w:r>
      <w:r w:rsidRPr="00C951A8">
        <w:rPr>
          <w:rFonts w:ascii="Times New Roman" w:hAnsi="Times New Roman" w:cs="Times New Roman"/>
          <w:color w:val="000000"/>
          <w:sz w:val="28"/>
          <w:szCs w:val="28"/>
        </w:rPr>
        <w:t>114 197,51</w:t>
      </w:r>
      <w:r w:rsidRPr="00C951A8">
        <w:rPr>
          <w:rFonts w:ascii="Times New Roman" w:hAnsi="Times New Roman" w:cs="Times New Roman"/>
          <w:sz w:val="28"/>
          <w:szCs w:val="28"/>
        </w:rPr>
        <w:t>руб.</w:t>
      </w:r>
    </w:p>
    <w:p w:rsidR="00C951A8" w:rsidRPr="00C951A8" w:rsidRDefault="00C951A8" w:rsidP="00C951A8">
      <w:pPr>
        <w:ind w:firstLine="720"/>
        <w:jc w:val="both"/>
        <w:rPr>
          <w:rFonts w:ascii="Times New Roman" w:hAnsi="Times New Roman" w:cs="Times New Roman"/>
          <w:sz w:val="28"/>
          <w:szCs w:val="28"/>
        </w:rPr>
      </w:pPr>
      <w:r w:rsidRPr="00C951A8">
        <w:rPr>
          <w:rFonts w:ascii="Times New Roman" w:hAnsi="Times New Roman" w:cs="Times New Roman"/>
          <w:sz w:val="28"/>
          <w:szCs w:val="28"/>
        </w:rPr>
        <w:t xml:space="preserve">2. Опубликовать настоящее постановление в информационном бюллетене «Официальный вестник Васисского сельского поселения» и в информационно-коммуникационной сети «Интернет» на официальном сайте </w:t>
      </w:r>
      <w:r w:rsidRPr="00C951A8">
        <w:rPr>
          <w:rFonts w:ascii="Times New Roman" w:hAnsi="Times New Roman" w:cs="Times New Roman"/>
          <w:sz w:val="28"/>
          <w:szCs w:val="28"/>
        </w:rPr>
        <w:lastRenderedPageBreak/>
        <w:t>органов местного самоуправления Васисского сельского поселения Тарского муниципального района.</w:t>
      </w:r>
    </w:p>
    <w:p w:rsidR="00C951A8" w:rsidRPr="00C951A8" w:rsidRDefault="00C951A8" w:rsidP="00C951A8">
      <w:pPr>
        <w:ind w:firstLine="720"/>
        <w:jc w:val="both"/>
        <w:rPr>
          <w:rFonts w:ascii="Times New Roman" w:hAnsi="Times New Roman" w:cs="Times New Roman"/>
          <w:sz w:val="28"/>
          <w:szCs w:val="28"/>
        </w:rPr>
      </w:pPr>
      <w:r w:rsidRPr="00C951A8">
        <w:rPr>
          <w:rFonts w:ascii="Times New Roman" w:hAnsi="Times New Roman" w:cs="Times New Roman"/>
          <w:sz w:val="28"/>
          <w:szCs w:val="28"/>
        </w:rPr>
        <w:t>3. Направить отчет об исполнении бюджета поселения за первое полугодие 2024 года в Совет Васисского сельского поселения Тарского муниципального района Омской области и Контрольный орган.</w:t>
      </w:r>
    </w:p>
    <w:p w:rsidR="00C951A8" w:rsidRPr="00C951A8" w:rsidRDefault="00C951A8" w:rsidP="00C951A8">
      <w:pPr>
        <w:jc w:val="both"/>
        <w:rPr>
          <w:rFonts w:ascii="Times New Roman" w:hAnsi="Times New Roman" w:cs="Times New Roman"/>
          <w:sz w:val="28"/>
          <w:szCs w:val="28"/>
        </w:rPr>
      </w:pPr>
      <w:r w:rsidRPr="00C951A8">
        <w:rPr>
          <w:rFonts w:ascii="Times New Roman" w:hAnsi="Times New Roman" w:cs="Times New Roman"/>
          <w:sz w:val="28"/>
          <w:szCs w:val="28"/>
        </w:rPr>
        <w:t xml:space="preserve">И.О. Главы Васисского сельского  поселения </w:t>
      </w:r>
    </w:p>
    <w:p w:rsidR="00C951A8" w:rsidRPr="00C951A8" w:rsidRDefault="00C951A8" w:rsidP="00C951A8">
      <w:pPr>
        <w:jc w:val="both"/>
        <w:rPr>
          <w:rFonts w:ascii="Times New Roman" w:hAnsi="Times New Roman" w:cs="Times New Roman"/>
          <w:sz w:val="28"/>
          <w:szCs w:val="28"/>
        </w:rPr>
      </w:pPr>
      <w:r w:rsidRPr="00C951A8">
        <w:rPr>
          <w:rFonts w:ascii="Times New Roman" w:hAnsi="Times New Roman" w:cs="Times New Roman"/>
          <w:sz w:val="28"/>
          <w:szCs w:val="28"/>
        </w:rPr>
        <w:t xml:space="preserve">Тарского муниципального района  </w:t>
      </w:r>
    </w:p>
    <w:p w:rsidR="00C951A8" w:rsidRPr="00C951A8" w:rsidRDefault="00C951A8" w:rsidP="00C951A8">
      <w:pPr>
        <w:jc w:val="both"/>
        <w:rPr>
          <w:rFonts w:ascii="Times New Roman" w:hAnsi="Times New Roman" w:cs="Times New Roman"/>
          <w:sz w:val="28"/>
          <w:szCs w:val="28"/>
        </w:rPr>
      </w:pPr>
      <w:r w:rsidRPr="00C951A8">
        <w:rPr>
          <w:rFonts w:ascii="Times New Roman" w:hAnsi="Times New Roman" w:cs="Times New Roman"/>
          <w:sz w:val="28"/>
          <w:szCs w:val="28"/>
        </w:rPr>
        <w:t>Омской области</w:t>
      </w:r>
      <w:r w:rsidRPr="00C951A8">
        <w:rPr>
          <w:rFonts w:ascii="Times New Roman" w:hAnsi="Times New Roman" w:cs="Times New Roman"/>
          <w:sz w:val="28"/>
          <w:szCs w:val="28"/>
        </w:rPr>
        <w:tab/>
        <w:t xml:space="preserve">                                                                        А.Я. Хорошавина</w:t>
      </w:r>
    </w:p>
    <w:tbl>
      <w:tblPr>
        <w:tblW w:w="8740" w:type="dxa"/>
        <w:tblInd w:w="96" w:type="dxa"/>
        <w:tblLook w:val="04A0"/>
      </w:tblPr>
      <w:tblGrid>
        <w:gridCol w:w="2944"/>
        <w:gridCol w:w="681"/>
        <w:gridCol w:w="1593"/>
        <w:gridCol w:w="1239"/>
        <w:gridCol w:w="971"/>
        <w:gridCol w:w="1312"/>
      </w:tblGrid>
      <w:tr w:rsidR="00C951A8" w:rsidRPr="00C951A8" w:rsidTr="00C951A8">
        <w:trPr>
          <w:trHeight w:val="1704"/>
        </w:trPr>
        <w:tc>
          <w:tcPr>
            <w:tcW w:w="8740" w:type="dxa"/>
            <w:gridSpan w:val="6"/>
            <w:tcBorders>
              <w:top w:val="nil"/>
              <w:left w:val="nil"/>
              <w:bottom w:val="nil"/>
              <w:right w:val="nil"/>
            </w:tcBorders>
            <w:shd w:val="clear" w:color="auto" w:fill="auto"/>
            <w:vAlign w:val="center"/>
            <w:hideMark/>
          </w:tcPr>
          <w:p w:rsidR="00C951A8" w:rsidRPr="00C951A8" w:rsidRDefault="00C951A8" w:rsidP="00C951A8">
            <w:pPr>
              <w:spacing w:after="0" w:line="240" w:lineRule="auto"/>
              <w:jc w:val="right"/>
              <w:rPr>
                <w:rFonts w:ascii="Times New Roman" w:eastAsia="Times New Roman" w:hAnsi="Times New Roman" w:cs="Times New Roman"/>
                <w:sz w:val="16"/>
                <w:szCs w:val="16"/>
              </w:rPr>
            </w:pPr>
            <w:r w:rsidRPr="00C951A8">
              <w:rPr>
                <w:rFonts w:ascii="Times New Roman" w:eastAsia="Times New Roman" w:hAnsi="Times New Roman" w:cs="Times New Roman"/>
                <w:sz w:val="16"/>
                <w:szCs w:val="16"/>
              </w:rPr>
              <w:t xml:space="preserve">Приложение     </w:t>
            </w:r>
            <w:r w:rsidRPr="00C951A8">
              <w:rPr>
                <w:rFonts w:ascii="Times New Roman" w:eastAsia="Times New Roman" w:hAnsi="Times New Roman" w:cs="Times New Roman"/>
                <w:sz w:val="16"/>
                <w:szCs w:val="16"/>
              </w:rPr>
              <w:br/>
              <w:t xml:space="preserve">к Постановлению Администрации Васисского сельского поселения     </w:t>
            </w:r>
            <w:r w:rsidRPr="00C951A8">
              <w:rPr>
                <w:rFonts w:ascii="Times New Roman" w:eastAsia="Times New Roman" w:hAnsi="Times New Roman" w:cs="Times New Roman"/>
                <w:sz w:val="16"/>
                <w:szCs w:val="16"/>
              </w:rPr>
              <w:br/>
              <w:t xml:space="preserve">Тарского муниципального района Омской области     </w:t>
            </w:r>
            <w:r w:rsidRPr="00C951A8">
              <w:rPr>
                <w:rFonts w:ascii="Times New Roman" w:eastAsia="Times New Roman" w:hAnsi="Times New Roman" w:cs="Times New Roman"/>
                <w:sz w:val="16"/>
                <w:szCs w:val="16"/>
              </w:rPr>
              <w:br/>
              <w:t xml:space="preserve">от  25 июля  2024 года   N  33     </w:t>
            </w:r>
          </w:p>
        </w:tc>
      </w:tr>
      <w:tr w:rsidR="00C951A8" w:rsidRPr="00C951A8" w:rsidTr="00C951A8">
        <w:trPr>
          <w:trHeight w:val="360"/>
        </w:trPr>
        <w:tc>
          <w:tcPr>
            <w:tcW w:w="8740" w:type="dxa"/>
            <w:gridSpan w:val="6"/>
            <w:tcBorders>
              <w:top w:val="nil"/>
              <w:left w:val="nil"/>
              <w:bottom w:val="nil"/>
              <w:right w:val="nil"/>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b/>
                <w:bCs/>
                <w:color w:val="000000"/>
                <w:sz w:val="16"/>
                <w:szCs w:val="16"/>
              </w:rPr>
            </w:pPr>
            <w:bookmarkStart w:id="0" w:name="RANGE!A2:F12"/>
            <w:r w:rsidRPr="00C951A8">
              <w:rPr>
                <w:rFonts w:ascii="Times New Roman" w:eastAsia="Times New Roman" w:hAnsi="Times New Roman" w:cs="Times New Roman"/>
                <w:b/>
                <w:bCs/>
                <w:color w:val="000000"/>
                <w:sz w:val="16"/>
                <w:szCs w:val="16"/>
              </w:rPr>
              <w:t>ОТЧЕТ ОБ ИСПОЛНЕНИИ БЮДЖЕТА</w:t>
            </w:r>
            <w:bookmarkEnd w:id="0"/>
          </w:p>
        </w:tc>
      </w:tr>
      <w:tr w:rsidR="00C951A8" w:rsidRPr="00C951A8" w:rsidTr="00C951A8">
        <w:trPr>
          <w:trHeight w:val="360"/>
        </w:trPr>
        <w:tc>
          <w:tcPr>
            <w:tcW w:w="8740" w:type="dxa"/>
            <w:gridSpan w:val="6"/>
            <w:tcBorders>
              <w:top w:val="nil"/>
              <w:left w:val="nil"/>
              <w:bottom w:val="nil"/>
              <w:right w:val="nil"/>
            </w:tcBorders>
            <w:shd w:val="clear" w:color="auto" w:fill="auto"/>
            <w:vAlign w:val="center"/>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p>
        </w:tc>
      </w:tr>
      <w:tr w:rsidR="00C951A8" w:rsidRPr="00C951A8" w:rsidTr="00C951A8">
        <w:trPr>
          <w:trHeight w:val="276"/>
        </w:trPr>
        <w:tc>
          <w:tcPr>
            <w:tcW w:w="3638" w:type="dxa"/>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p>
        </w:tc>
        <w:tc>
          <w:tcPr>
            <w:tcW w:w="3139" w:type="dxa"/>
            <w:gridSpan w:val="3"/>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p>
        </w:tc>
        <w:tc>
          <w:tcPr>
            <w:tcW w:w="843" w:type="dxa"/>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КОДЫ</w:t>
            </w:r>
          </w:p>
        </w:tc>
      </w:tr>
      <w:tr w:rsidR="00C951A8" w:rsidRPr="00C951A8" w:rsidTr="00C951A8">
        <w:trPr>
          <w:trHeight w:val="264"/>
        </w:trPr>
        <w:tc>
          <w:tcPr>
            <w:tcW w:w="3638" w:type="dxa"/>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p>
        </w:tc>
        <w:tc>
          <w:tcPr>
            <w:tcW w:w="3139" w:type="dxa"/>
            <w:gridSpan w:val="3"/>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p>
        </w:tc>
        <w:tc>
          <w:tcPr>
            <w:tcW w:w="843" w:type="dxa"/>
            <w:tcBorders>
              <w:top w:val="nil"/>
              <w:left w:val="nil"/>
              <w:bottom w:val="nil"/>
              <w:right w:val="nil"/>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Форма по ОКУД</w:t>
            </w:r>
          </w:p>
        </w:tc>
        <w:tc>
          <w:tcPr>
            <w:tcW w:w="1120" w:type="dxa"/>
            <w:tcBorders>
              <w:top w:val="single" w:sz="8" w:space="0" w:color="000000"/>
              <w:left w:val="single" w:sz="8" w:space="0" w:color="000000"/>
              <w:bottom w:val="single" w:sz="4" w:space="0" w:color="000000"/>
              <w:right w:val="single" w:sz="8" w:space="0" w:color="000000"/>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0503117</w:t>
            </w:r>
          </w:p>
        </w:tc>
      </w:tr>
      <w:tr w:rsidR="00C951A8" w:rsidRPr="00C951A8" w:rsidTr="00C951A8">
        <w:trPr>
          <w:trHeight w:val="360"/>
        </w:trPr>
        <w:tc>
          <w:tcPr>
            <w:tcW w:w="3638" w:type="dxa"/>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p>
        </w:tc>
        <w:tc>
          <w:tcPr>
            <w:tcW w:w="3139" w:type="dxa"/>
            <w:gridSpan w:val="3"/>
            <w:tcBorders>
              <w:top w:val="nil"/>
              <w:left w:val="nil"/>
              <w:bottom w:val="nil"/>
              <w:right w:val="nil"/>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на 1 июля 2024 г.</w:t>
            </w:r>
          </w:p>
        </w:tc>
        <w:tc>
          <w:tcPr>
            <w:tcW w:w="843" w:type="dxa"/>
            <w:tcBorders>
              <w:top w:val="nil"/>
              <w:left w:val="nil"/>
              <w:bottom w:val="nil"/>
              <w:right w:val="nil"/>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Дата</w:t>
            </w:r>
          </w:p>
        </w:tc>
        <w:tc>
          <w:tcPr>
            <w:tcW w:w="1120" w:type="dxa"/>
            <w:tcBorders>
              <w:top w:val="nil"/>
              <w:left w:val="single" w:sz="8" w:space="0" w:color="000000"/>
              <w:bottom w:val="single" w:sz="4" w:space="0" w:color="000000"/>
              <w:right w:val="single" w:sz="8" w:space="0" w:color="000000"/>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01.07.2024</w:t>
            </w:r>
          </w:p>
        </w:tc>
      </w:tr>
      <w:tr w:rsidR="00C951A8" w:rsidRPr="00C951A8" w:rsidTr="00C951A8">
        <w:trPr>
          <w:trHeight w:val="264"/>
        </w:trPr>
        <w:tc>
          <w:tcPr>
            <w:tcW w:w="3638" w:type="dxa"/>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p>
        </w:tc>
        <w:tc>
          <w:tcPr>
            <w:tcW w:w="3139" w:type="dxa"/>
            <w:gridSpan w:val="3"/>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p>
        </w:tc>
        <w:tc>
          <w:tcPr>
            <w:tcW w:w="843" w:type="dxa"/>
            <w:tcBorders>
              <w:top w:val="nil"/>
              <w:left w:val="nil"/>
              <w:bottom w:val="nil"/>
              <w:right w:val="nil"/>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по ОКПО</w:t>
            </w:r>
          </w:p>
        </w:tc>
        <w:tc>
          <w:tcPr>
            <w:tcW w:w="1120" w:type="dxa"/>
            <w:tcBorders>
              <w:top w:val="nil"/>
              <w:left w:val="single" w:sz="8" w:space="0" w:color="000000"/>
              <w:bottom w:val="single" w:sz="4" w:space="0" w:color="000000"/>
              <w:right w:val="single" w:sz="8" w:space="0" w:color="000000"/>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04206247</w:t>
            </w:r>
          </w:p>
        </w:tc>
      </w:tr>
      <w:tr w:rsidR="00C951A8" w:rsidRPr="00C951A8" w:rsidTr="00C951A8">
        <w:trPr>
          <w:trHeight w:val="1488"/>
        </w:trPr>
        <w:tc>
          <w:tcPr>
            <w:tcW w:w="3638" w:type="dxa"/>
            <w:tcBorders>
              <w:top w:val="nil"/>
              <w:left w:val="nil"/>
              <w:bottom w:val="nil"/>
              <w:right w:val="nil"/>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Наименование</w:t>
            </w:r>
            <w:r w:rsidRPr="00C951A8">
              <w:rPr>
                <w:rFonts w:ascii="Times New Roman" w:eastAsia="Times New Roman" w:hAnsi="Times New Roman" w:cs="Times New Roman"/>
                <w:color w:val="000000"/>
                <w:sz w:val="16"/>
                <w:szCs w:val="16"/>
              </w:rPr>
              <w:br/>
              <w:t>финансового органа</w:t>
            </w:r>
          </w:p>
        </w:tc>
        <w:tc>
          <w:tcPr>
            <w:tcW w:w="3139" w:type="dxa"/>
            <w:gridSpan w:val="3"/>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u w:val="single"/>
              </w:rPr>
            </w:pPr>
            <w:r w:rsidRPr="00C951A8">
              <w:rPr>
                <w:rFonts w:ascii="Times New Roman" w:eastAsia="Times New Roman" w:hAnsi="Times New Roman" w:cs="Times New Roman"/>
                <w:color w:val="000000"/>
                <w:sz w:val="16"/>
                <w:szCs w:val="16"/>
                <w:u w:val="single"/>
              </w:rPr>
              <w:t>АДМИНИСТРАЦИЯ ВАСИССКОГО СЕЛЬСКОГО ПОСЕЛЕНИЯ ТАРСКОГО МУНИЦИПАЛЬНОГО РАЙОНА ОМСКОЙ ОБЛАСТИ</w:t>
            </w:r>
          </w:p>
        </w:tc>
        <w:tc>
          <w:tcPr>
            <w:tcW w:w="843" w:type="dxa"/>
            <w:tcBorders>
              <w:top w:val="nil"/>
              <w:left w:val="nil"/>
              <w:bottom w:val="nil"/>
              <w:right w:val="nil"/>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Глава по БК</w:t>
            </w:r>
          </w:p>
        </w:tc>
        <w:tc>
          <w:tcPr>
            <w:tcW w:w="1120" w:type="dxa"/>
            <w:tcBorders>
              <w:top w:val="nil"/>
              <w:left w:val="single" w:sz="8" w:space="0" w:color="000000"/>
              <w:bottom w:val="single" w:sz="4" w:space="0" w:color="000000"/>
              <w:right w:val="single" w:sz="8" w:space="0" w:color="000000"/>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603</w:t>
            </w:r>
          </w:p>
        </w:tc>
      </w:tr>
      <w:tr w:rsidR="00C951A8" w:rsidRPr="00C951A8" w:rsidTr="00C951A8">
        <w:trPr>
          <w:trHeight w:val="699"/>
        </w:trPr>
        <w:tc>
          <w:tcPr>
            <w:tcW w:w="3638" w:type="dxa"/>
            <w:tcBorders>
              <w:top w:val="nil"/>
              <w:left w:val="nil"/>
              <w:bottom w:val="nil"/>
              <w:right w:val="nil"/>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Наименование публично-правового образования</w:t>
            </w:r>
          </w:p>
        </w:tc>
        <w:tc>
          <w:tcPr>
            <w:tcW w:w="3139" w:type="dxa"/>
            <w:gridSpan w:val="3"/>
            <w:tcBorders>
              <w:top w:val="nil"/>
              <w:left w:val="nil"/>
              <w:bottom w:val="nil"/>
              <w:right w:val="nil"/>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u w:val="single"/>
              </w:rPr>
            </w:pPr>
            <w:r w:rsidRPr="00C951A8">
              <w:rPr>
                <w:rFonts w:ascii="Times New Roman" w:eastAsia="Times New Roman" w:hAnsi="Times New Roman" w:cs="Times New Roman"/>
                <w:color w:val="000000"/>
                <w:sz w:val="16"/>
                <w:szCs w:val="16"/>
                <w:u w:val="single"/>
              </w:rPr>
              <w:t>Бюджет Администрации Васисского сельского поселения</w:t>
            </w:r>
          </w:p>
        </w:tc>
        <w:tc>
          <w:tcPr>
            <w:tcW w:w="843" w:type="dxa"/>
            <w:tcBorders>
              <w:top w:val="nil"/>
              <w:left w:val="nil"/>
              <w:bottom w:val="nil"/>
              <w:right w:val="nil"/>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по ОКТМО</w:t>
            </w:r>
          </w:p>
        </w:tc>
        <w:tc>
          <w:tcPr>
            <w:tcW w:w="1120" w:type="dxa"/>
            <w:tcBorders>
              <w:top w:val="nil"/>
              <w:left w:val="single" w:sz="8" w:space="0" w:color="000000"/>
              <w:bottom w:val="single" w:sz="4" w:space="0" w:color="000000"/>
              <w:right w:val="single" w:sz="8" w:space="0" w:color="000000"/>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52654407</w:t>
            </w:r>
          </w:p>
        </w:tc>
      </w:tr>
      <w:tr w:rsidR="00C951A8" w:rsidRPr="00C951A8" w:rsidTr="00C951A8">
        <w:trPr>
          <w:trHeight w:val="360"/>
        </w:trPr>
        <w:tc>
          <w:tcPr>
            <w:tcW w:w="3638" w:type="dxa"/>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Периодичность:</w:t>
            </w:r>
          </w:p>
        </w:tc>
        <w:tc>
          <w:tcPr>
            <w:tcW w:w="3139" w:type="dxa"/>
            <w:gridSpan w:val="3"/>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месячная, квартальная, годовая</w:t>
            </w:r>
          </w:p>
        </w:tc>
        <w:tc>
          <w:tcPr>
            <w:tcW w:w="843" w:type="dxa"/>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p>
        </w:tc>
        <w:tc>
          <w:tcPr>
            <w:tcW w:w="1120" w:type="dxa"/>
            <w:tcBorders>
              <w:top w:val="nil"/>
              <w:left w:val="single" w:sz="8" w:space="0" w:color="000000"/>
              <w:bottom w:val="single" w:sz="4" w:space="0" w:color="000000"/>
              <w:right w:val="single" w:sz="8" w:space="0" w:color="000000"/>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 </w:t>
            </w:r>
          </w:p>
        </w:tc>
      </w:tr>
      <w:tr w:rsidR="00C951A8" w:rsidRPr="00C951A8" w:rsidTr="00C951A8">
        <w:trPr>
          <w:trHeight w:val="276"/>
        </w:trPr>
        <w:tc>
          <w:tcPr>
            <w:tcW w:w="3638" w:type="dxa"/>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Единица измерения:</w:t>
            </w:r>
          </w:p>
        </w:tc>
        <w:tc>
          <w:tcPr>
            <w:tcW w:w="3139" w:type="dxa"/>
            <w:gridSpan w:val="3"/>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руб.</w:t>
            </w:r>
          </w:p>
        </w:tc>
        <w:tc>
          <w:tcPr>
            <w:tcW w:w="843" w:type="dxa"/>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p>
        </w:tc>
        <w:tc>
          <w:tcPr>
            <w:tcW w:w="1120" w:type="dxa"/>
            <w:tcBorders>
              <w:top w:val="nil"/>
              <w:left w:val="single" w:sz="8" w:space="0" w:color="000000"/>
              <w:bottom w:val="single" w:sz="8" w:space="0" w:color="000000"/>
              <w:right w:val="single" w:sz="8" w:space="0" w:color="000000"/>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383</w:t>
            </w:r>
          </w:p>
        </w:tc>
      </w:tr>
      <w:tr w:rsidR="00C951A8" w:rsidRPr="00C951A8" w:rsidTr="00C951A8">
        <w:trPr>
          <w:trHeight w:val="264"/>
        </w:trPr>
        <w:tc>
          <w:tcPr>
            <w:tcW w:w="3638" w:type="dxa"/>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p>
        </w:tc>
        <w:tc>
          <w:tcPr>
            <w:tcW w:w="489" w:type="dxa"/>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p>
        </w:tc>
        <w:tc>
          <w:tcPr>
            <w:tcW w:w="1603" w:type="dxa"/>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p>
        </w:tc>
        <w:tc>
          <w:tcPr>
            <w:tcW w:w="1047" w:type="dxa"/>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p>
        </w:tc>
        <w:tc>
          <w:tcPr>
            <w:tcW w:w="843" w:type="dxa"/>
            <w:tcBorders>
              <w:top w:val="nil"/>
              <w:left w:val="nil"/>
              <w:bottom w:val="nil"/>
              <w:right w:val="nil"/>
            </w:tcBorders>
            <w:shd w:val="clear" w:color="auto" w:fill="auto"/>
            <w:vAlign w:val="bottom"/>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p>
        </w:tc>
        <w:tc>
          <w:tcPr>
            <w:tcW w:w="1120" w:type="dxa"/>
            <w:tcBorders>
              <w:top w:val="single" w:sz="4" w:space="0" w:color="000000"/>
              <w:left w:val="nil"/>
              <w:bottom w:val="nil"/>
              <w:right w:val="nil"/>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 </w:t>
            </w:r>
          </w:p>
        </w:tc>
      </w:tr>
      <w:tr w:rsidR="00C951A8" w:rsidRPr="00C951A8" w:rsidTr="00C951A8">
        <w:trPr>
          <w:trHeight w:val="264"/>
        </w:trPr>
        <w:tc>
          <w:tcPr>
            <w:tcW w:w="8740" w:type="dxa"/>
            <w:gridSpan w:val="6"/>
            <w:tcBorders>
              <w:top w:val="nil"/>
              <w:left w:val="nil"/>
              <w:bottom w:val="nil"/>
              <w:right w:val="nil"/>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b/>
                <w:bCs/>
                <w:color w:val="000000"/>
                <w:sz w:val="16"/>
                <w:szCs w:val="16"/>
              </w:rPr>
            </w:pPr>
            <w:bookmarkStart w:id="1" w:name="RANGE!A13:F16"/>
            <w:r w:rsidRPr="00C951A8">
              <w:rPr>
                <w:rFonts w:ascii="Times New Roman" w:eastAsia="Times New Roman" w:hAnsi="Times New Roman" w:cs="Times New Roman"/>
                <w:b/>
                <w:bCs/>
                <w:color w:val="000000"/>
                <w:sz w:val="16"/>
                <w:szCs w:val="16"/>
              </w:rPr>
              <w:t>1. Доходы бюджета</w:t>
            </w:r>
            <w:bookmarkEnd w:id="1"/>
          </w:p>
        </w:tc>
      </w:tr>
      <w:tr w:rsidR="00C951A8" w:rsidRPr="00C951A8" w:rsidTr="00C951A8">
        <w:trPr>
          <w:trHeight w:val="264"/>
        </w:trPr>
        <w:tc>
          <w:tcPr>
            <w:tcW w:w="3638" w:type="dxa"/>
            <w:tcBorders>
              <w:top w:val="nil"/>
              <w:left w:val="nil"/>
              <w:bottom w:val="single" w:sz="4" w:space="0" w:color="000000"/>
              <w:right w:val="nil"/>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 </w:t>
            </w:r>
          </w:p>
        </w:tc>
        <w:tc>
          <w:tcPr>
            <w:tcW w:w="489" w:type="dxa"/>
            <w:tcBorders>
              <w:top w:val="nil"/>
              <w:left w:val="nil"/>
              <w:bottom w:val="single" w:sz="4" w:space="0" w:color="000000"/>
              <w:right w:val="nil"/>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 </w:t>
            </w:r>
          </w:p>
        </w:tc>
        <w:tc>
          <w:tcPr>
            <w:tcW w:w="1603" w:type="dxa"/>
            <w:tcBorders>
              <w:top w:val="nil"/>
              <w:left w:val="nil"/>
              <w:bottom w:val="single" w:sz="4" w:space="0" w:color="000000"/>
              <w:right w:val="nil"/>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 </w:t>
            </w:r>
          </w:p>
        </w:tc>
        <w:tc>
          <w:tcPr>
            <w:tcW w:w="1047" w:type="dxa"/>
            <w:tcBorders>
              <w:top w:val="nil"/>
              <w:left w:val="nil"/>
              <w:bottom w:val="single" w:sz="4" w:space="0" w:color="000000"/>
              <w:right w:val="nil"/>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 </w:t>
            </w:r>
          </w:p>
        </w:tc>
        <w:tc>
          <w:tcPr>
            <w:tcW w:w="843" w:type="dxa"/>
            <w:tcBorders>
              <w:top w:val="nil"/>
              <w:left w:val="nil"/>
              <w:bottom w:val="single" w:sz="4" w:space="0" w:color="000000"/>
              <w:right w:val="nil"/>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 </w:t>
            </w:r>
          </w:p>
        </w:tc>
        <w:tc>
          <w:tcPr>
            <w:tcW w:w="1120" w:type="dxa"/>
            <w:tcBorders>
              <w:top w:val="nil"/>
              <w:left w:val="nil"/>
              <w:bottom w:val="single" w:sz="4" w:space="0" w:color="000000"/>
              <w:right w:val="nil"/>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 </w:t>
            </w:r>
          </w:p>
        </w:tc>
      </w:tr>
      <w:tr w:rsidR="00C951A8" w:rsidRPr="00C951A8" w:rsidTr="00C951A8">
        <w:trPr>
          <w:trHeight w:val="408"/>
        </w:trPr>
        <w:tc>
          <w:tcPr>
            <w:tcW w:w="3638" w:type="dxa"/>
            <w:tcBorders>
              <w:top w:val="nil"/>
              <w:left w:val="single" w:sz="4" w:space="0" w:color="000000"/>
              <w:bottom w:val="nil"/>
              <w:right w:val="single" w:sz="4" w:space="0" w:color="000000"/>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Наименование показателя</w:t>
            </w:r>
          </w:p>
        </w:tc>
        <w:tc>
          <w:tcPr>
            <w:tcW w:w="489" w:type="dxa"/>
            <w:tcBorders>
              <w:top w:val="nil"/>
              <w:left w:val="nil"/>
              <w:bottom w:val="nil"/>
              <w:right w:val="single" w:sz="4" w:space="0" w:color="000000"/>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Код строки</w:t>
            </w:r>
          </w:p>
        </w:tc>
        <w:tc>
          <w:tcPr>
            <w:tcW w:w="1603" w:type="dxa"/>
            <w:tcBorders>
              <w:top w:val="nil"/>
              <w:left w:val="nil"/>
              <w:bottom w:val="nil"/>
              <w:right w:val="single" w:sz="4" w:space="0" w:color="000000"/>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Код дохода по бюджетной классификации</w:t>
            </w:r>
          </w:p>
        </w:tc>
        <w:tc>
          <w:tcPr>
            <w:tcW w:w="1047" w:type="dxa"/>
            <w:tcBorders>
              <w:top w:val="nil"/>
              <w:left w:val="nil"/>
              <w:bottom w:val="nil"/>
              <w:right w:val="single" w:sz="4" w:space="0" w:color="000000"/>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Утвержденные бюджетные назначения</w:t>
            </w:r>
          </w:p>
        </w:tc>
        <w:tc>
          <w:tcPr>
            <w:tcW w:w="843" w:type="dxa"/>
            <w:tcBorders>
              <w:top w:val="nil"/>
              <w:left w:val="nil"/>
              <w:bottom w:val="nil"/>
              <w:right w:val="single" w:sz="4" w:space="0" w:color="000000"/>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Исполнено</w:t>
            </w:r>
          </w:p>
        </w:tc>
        <w:tc>
          <w:tcPr>
            <w:tcW w:w="1120" w:type="dxa"/>
            <w:tcBorders>
              <w:top w:val="nil"/>
              <w:left w:val="nil"/>
              <w:bottom w:val="nil"/>
              <w:right w:val="single" w:sz="4" w:space="0" w:color="000000"/>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Неисполненные назначения</w:t>
            </w:r>
          </w:p>
        </w:tc>
      </w:tr>
      <w:tr w:rsidR="00C951A8" w:rsidRPr="00C951A8" w:rsidTr="00C951A8">
        <w:trPr>
          <w:trHeight w:val="264"/>
        </w:trPr>
        <w:tc>
          <w:tcPr>
            <w:tcW w:w="3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w:t>
            </w:r>
          </w:p>
        </w:tc>
        <w:tc>
          <w:tcPr>
            <w:tcW w:w="489" w:type="dxa"/>
            <w:tcBorders>
              <w:top w:val="single" w:sz="4" w:space="0" w:color="auto"/>
              <w:left w:val="nil"/>
              <w:bottom w:val="single" w:sz="4" w:space="0" w:color="auto"/>
              <w:right w:val="single" w:sz="4" w:space="0" w:color="auto"/>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3</w:t>
            </w:r>
          </w:p>
        </w:tc>
        <w:tc>
          <w:tcPr>
            <w:tcW w:w="1047" w:type="dxa"/>
            <w:tcBorders>
              <w:top w:val="single" w:sz="4" w:space="0" w:color="auto"/>
              <w:left w:val="nil"/>
              <w:bottom w:val="single" w:sz="4" w:space="0" w:color="auto"/>
              <w:right w:val="single" w:sz="4" w:space="0" w:color="auto"/>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5</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6</w:t>
            </w:r>
          </w:p>
        </w:tc>
      </w:tr>
      <w:tr w:rsidR="00C951A8" w:rsidRPr="00C951A8" w:rsidTr="00C951A8">
        <w:trPr>
          <w:trHeight w:val="264"/>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Доходы бюджета - всего</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X</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4 044 040,59</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2 230 742,39</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1 813 298,20</w:t>
            </w:r>
          </w:p>
        </w:tc>
      </w:tr>
      <w:tr w:rsidR="00C951A8" w:rsidRPr="00C951A8" w:rsidTr="00C951A8">
        <w:trPr>
          <w:trHeight w:val="264"/>
        </w:trPr>
        <w:tc>
          <w:tcPr>
            <w:tcW w:w="3638" w:type="dxa"/>
            <w:tcBorders>
              <w:top w:val="nil"/>
              <w:left w:val="single" w:sz="4" w:space="0" w:color="000000"/>
              <w:bottom w:val="nil"/>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в том числе:</w:t>
            </w:r>
          </w:p>
        </w:tc>
        <w:tc>
          <w:tcPr>
            <w:tcW w:w="489" w:type="dxa"/>
            <w:tcBorders>
              <w:top w:val="nil"/>
              <w:left w:val="single" w:sz="8" w:space="0" w:color="000000"/>
              <w:bottom w:val="nil"/>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 </w:t>
            </w:r>
          </w:p>
        </w:tc>
        <w:tc>
          <w:tcPr>
            <w:tcW w:w="1603" w:type="dxa"/>
            <w:tcBorders>
              <w:top w:val="nil"/>
              <w:left w:val="nil"/>
              <w:bottom w:val="nil"/>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 </w:t>
            </w:r>
          </w:p>
        </w:tc>
        <w:tc>
          <w:tcPr>
            <w:tcW w:w="1047" w:type="dxa"/>
            <w:tcBorders>
              <w:top w:val="nil"/>
              <w:left w:val="nil"/>
              <w:bottom w:val="nil"/>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 </w:t>
            </w:r>
          </w:p>
        </w:tc>
        <w:tc>
          <w:tcPr>
            <w:tcW w:w="843" w:type="dxa"/>
            <w:tcBorders>
              <w:top w:val="nil"/>
              <w:left w:val="nil"/>
              <w:bottom w:val="nil"/>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 </w:t>
            </w:r>
          </w:p>
        </w:tc>
        <w:tc>
          <w:tcPr>
            <w:tcW w:w="1120" w:type="dxa"/>
            <w:tcBorders>
              <w:top w:val="nil"/>
              <w:left w:val="nil"/>
              <w:bottom w:val="nil"/>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 </w:t>
            </w:r>
          </w:p>
        </w:tc>
      </w:tr>
      <w:tr w:rsidR="00C951A8" w:rsidRPr="00C951A8" w:rsidTr="00C951A8">
        <w:trPr>
          <w:trHeight w:val="264"/>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НАЛОГОВЫЕ И НЕНАЛОГОВЫЕ ДОХОДЫ</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000 10000000000000000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1 013 370,00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465 943,07</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547 426,93</w:t>
            </w:r>
          </w:p>
        </w:tc>
      </w:tr>
      <w:tr w:rsidR="00C951A8" w:rsidRPr="00C951A8" w:rsidTr="00C951A8">
        <w:trPr>
          <w:trHeight w:val="264"/>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НАЛОГИ НА ПРИБЫЛЬ, ДОХОДЫ</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000 10100000000000000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101 970,00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42 568,56</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59 401,44</w:t>
            </w:r>
          </w:p>
        </w:tc>
      </w:tr>
      <w:tr w:rsidR="00C951A8" w:rsidRPr="00C951A8" w:rsidTr="00C951A8">
        <w:trPr>
          <w:trHeight w:val="264"/>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Налог на доходы физических лиц</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000 10102000010000110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101 970,00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42 568,56</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59 401,44</w:t>
            </w:r>
          </w:p>
        </w:tc>
      </w:tr>
      <w:tr w:rsidR="00C951A8" w:rsidRPr="00C951A8" w:rsidTr="00C951A8">
        <w:trPr>
          <w:trHeight w:val="1020"/>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w:t>
            </w:r>
            <w:r w:rsidRPr="00C951A8">
              <w:rPr>
                <w:rFonts w:ascii="Times New Roman" w:eastAsia="Times New Roman" w:hAnsi="Times New Roman" w:cs="Times New Roman"/>
                <w:color w:val="000000"/>
                <w:sz w:val="16"/>
                <w:szCs w:val="16"/>
              </w:rPr>
              <w:lastRenderedPageBreak/>
              <w:t>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lastRenderedPageBreak/>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000 10102010010000110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101 760,00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42 568,56</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59 191,44</w:t>
            </w:r>
          </w:p>
        </w:tc>
      </w:tr>
      <w:tr w:rsidR="00C951A8" w:rsidRPr="00C951A8" w:rsidTr="00C951A8">
        <w:trPr>
          <w:trHeight w:val="816"/>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000 10102030010000110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210,00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210,00</w:t>
            </w:r>
          </w:p>
        </w:tc>
      </w:tr>
      <w:tr w:rsidR="00C951A8" w:rsidRPr="00C951A8" w:rsidTr="00C951A8">
        <w:trPr>
          <w:trHeight w:val="408"/>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НАЛОГИ НА ТОВАРЫ (РАБОТЫ, УСЛУГИ), РЕАЛИЗУЕМЫЕ НА ТЕРРИТОРИИ РОССИЙСКОЙ ФЕДЕРАЦИИ</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000 10300000000000000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845 400,00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406 761,59</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438 638,41</w:t>
            </w:r>
          </w:p>
        </w:tc>
      </w:tr>
      <w:tr w:rsidR="00C951A8" w:rsidRPr="00C951A8" w:rsidTr="00C951A8">
        <w:trPr>
          <w:trHeight w:val="408"/>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Акцизы по подакцизным товарам (продукции), производимым на территории Российской Федерации</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000 10302000010000110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845 400,00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406 761,59</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438 638,41</w:t>
            </w:r>
          </w:p>
        </w:tc>
      </w:tr>
      <w:tr w:rsidR="00C951A8" w:rsidRPr="00C951A8" w:rsidTr="00C951A8">
        <w:trPr>
          <w:trHeight w:val="612"/>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000 10302230010000110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440 900,00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207 782,95</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233 117,05</w:t>
            </w:r>
          </w:p>
        </w:tc>
      </w:tr>
      <w:tr w:rsidR="00C951A8" w:rsidRPr="00C951A8" w:rsidTr="00C951A8">
        <w:trPr>
          <w:trHeight w:val="1020"/>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000 10302231010000110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440 900,00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207 782,95</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233 117,05</w:t>
            </w:r>
          </w:p>
        </w:tc>
      </w:tr>
      <w:tr w:rsidR="00C951A8" w:rsidRPr="00C951A8" w:rsidTr="00C951A8">
        <w:trPr>
          <w:trHeight w:val="816"/>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000 10302240010000110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2 100,00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1 202,42</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897,58</w:t>
            </w:r>
          </w:p>
        </w:tc>
      </w:tr>
      <w:tr w:rsidR="00C951A8" w:rsidRPr="00C951A8" w:rsidTr="00C951A8">
        <w:trPr>
          <w:trHeight w:val="1224"/>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000 10302241010000110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2 100,00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1 202,42</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897,58</w:t>
            </w:r>
          </w:p>
        </w:tc>
      </w:tr>
      <w:tr w:rsidR="00C951A8" w:rsidRPr="00C951A8" w:rsidTr="00C951A8">
        <w:trPr>
          <w:trHeight w:val="612"/>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000 10302250010000110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457 200,00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224 755,01</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232 444,99</w:t>
            </w:r>
          </w:p>
        </w:tc>
      </w:tr>
      <w:tr w:rsidR="00C951A8" w:rsidRPr="00C951A8" w:rsidTr="00C951A8">
        <w:trPr>
          <w:trHeight w:val="1020"/>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000 10302251010000110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457 200,00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224 755,01</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232 444,99</w:t>
            </w:r>
          </w:p>
        </w:tc>
      </w:tr>
      <w:tr w:rsidR="00C951A8" w:rsidRPr="00C951A8" w:rsidTr="00C951A8">
        <w:trPr>
          <w:trHeight w:val="612"/>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000 10302260010000110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-54 800,00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-26 978,79</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w:t>
            </w:r>
          </w:p>
        </w:tc>
      </w:tr>
      <w:tr w:rsidR="00C951A8" w:rsidRPr="00C951A8" w:rsidTr="00C951A8">
        <w:trPr>
          <w:trHeight w:val="1020"/>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000 10302261010000110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-54 800,00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-26 978,79</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w:t>
            </w:r>
          </w:p>
        </w:tc>
      </w:tr>
      <w:tr w:rsidR="00C951A8" w:rsidRPr="00C951A8" w:rsidTr="00C951A8">
        <w:trPr>
          <w:trHeight w:val="264"/>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НАЛОГИ НА ИМУЩЕСТВО</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000 10600000000000000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60 000,00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13 912,92</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46 087,08</w:t>
            </w:r>
          </w:p>
        </w:tc>
      </w:tr>
      <w:tr w:rsidR="00C951A8" w:rsidRPr="00C951A8" w:rsidTr="00C951A8">
        <w:trPr>
          <w:trHeight w:val="264"/>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Налог на имущество физических лиц</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000 10601000000000110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5 000,00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95,61</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4 904,39</w:t>
            </w:r>
          </w:p>
        </w:tc>
      </w:tr>
      <w:tr w:rsidR="00C951A8" w:rsidRPr="00C951A8" w:rsidTr="00C951A8">
        <w:trPr>
          <w:trHeight w:val="408"/>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000 10601030100000110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5 000,00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95,61</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4 904,39</w:t>
            </w:r>
          </w:p>
        </w:tc>
      </w:tr>
      <w:tr w:rsidR="00C951A8" w:rsidRPr="00C951A8" w:rsidTr="00C951A8">
        <w:trPr>
          <w:trHeight w:val="264"/>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Земельный налог</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000 10606000000000110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55 000,00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13 817,31</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41 182,69</w:t>
            </w:r>
          </w:p>
        </w:tc>
      </w:tr>
      <w:tr w:rsidR="00C951A8" w:rsidRPr="00C951A8" w:rsidTr="00C951A8">
        <w:trPr>
          <w:trHeight w:val="264"/>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Земельный налог с организаций</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000 10606030000000110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43 000,00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12 945,00</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30 055,00</w:t>
            </w:r>
          </w:p>
        </w:tc>
      </w:tr>
      <w:tr w:rsidR="00C951A8" w:rsidRPr="00C951A8" w:rsidTr="00C951A8">
        <w:trPr>
          <w:trHeight w:val="408"/>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Земельный налог с организаций, обладающих земельным участком, расположенным в границах сельских поселений</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000 10606033100000110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43 000,00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12 945,00</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30 055,00</w:t>
            </w:r>
          </w:p>
        </w:tc>
      </w:tr>
      <w:tr w:rsidR="00C951A8" w:rsidRPr="00C951A8" w:rsidTr="00C951A8">
        <w:trPr>
          <w:trHeight w:val="264"/>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Земельный налог с физических лиц</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000 10606040000000110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12 000,00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872,31</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11 127,69</w:t>
            </w:r>
          </w:p>
        </w:tc>
      </w:tr>
      <w:tr w:rsidR="00C951A8" w:rsidRPr="00C951A8" w:rsidTr="00C951A8">
        <w:trPr>
          <w:trHeight w:val="408"/>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Земельный налог с физических лиц, обладающих земельным участком, расположенным в границах сельских поселений</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000 10606043100000110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12 000,00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872,31</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11 127,69</w:t>
            </w:r>
          </w:p>
        </w:tc>
      </w:tr>
      <w:tr w:rsidR="00C951A8" w:rsidRPr="00C951A8" w:rsidTr="00C951A8">
        <w:trPr>
          <w:trHeight w:val="264"/>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ГОСУДАРСТВЕННАЯ ПОШЛИНА</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000 10800000000000000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6 000,00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2 700,00</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3 300,00</w:t>
            </w:r>
          </w:p>
        </w:tc>
      </w:tr>
      <w:tr w:rsidR="00C951A8" w:rsidRPr="00C951A8" w:rsidTr="00C951A8">
        <w:trPr>
          <w:trHeight w:val="408"/>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000 10804000010000110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6 000,00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2 700,00</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3 300,00</w:t>
            </w:r>
          </w:p>
        </w:tc>
      </w:tr>
      <w:tr w:rsidR="00C951A8" w:rsidRPr="00C951A8" w:rsidTr="00C951A8">
        <w:trPr>
          <w:trHeight w:val="612"/>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000 10804020010000110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6 000,00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2 700,00</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3 300,00</w:t>
            </w:r>
          </w:p>
        </w:tc>
      </w:tr>
      <w:tr w:rsidR="00C951A8" w:rsidRPr="00C951A8" w:rsidTr="00C951A8">
        <w:trPr>
          <w:trHeight w:val="264"/>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БЕЗВОЗМЕЗДНЫЕ ПОСТУПЛЕНИЯ</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000 20000000000000000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3 030 670,59</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1 764 799,32</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1 265 871,27</w:t>
            </w:r>
          </w:p>
        </w:tc>
      </w:tr>
      <w:tr w:rsidR="00C951A8" w:rsidRPr="00C951A8" w:rsidTr="00C951A8">
        <w:trPr>
          <w:trHeight w:val="408"/>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БЕЗВОЗМЕЗДНЫЕ ПОСТУПЛЕНИЯ ОТ ДРУГИХ БЮДЖЕТОВ БЮДЖЕТНОЙ СИСТЕМЫ РОССИЙСКОЙ ФЕДЕРАЦИИ</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000 20200000000000000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3 030 670,59</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1 764 799,32</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1 265 871,27</w:t>
            </w:r>
          </w:p>
        </w:tc>
      </w:tr>
      <w:tr w:rsidR="00C951A8" w:rsidRPr="00C951A8" w:rsidTr="00C951A8">
        <w:trPr>
          <w:trHeight w:val="264"/>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Дотации бюджетам бюджетной системы Российской Федерации</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000 20210000000000150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2 272 258,58</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1 325 483,58</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946 775,00</w:t>
            </w:r>
          </w:p>
        </w:tc>
      </w:tr>
      <w:tr w:rsidR="00C951A8" w:rsidRPr="00C951A8" w:rsidTr="00C951A8">
        <w:trPr>
          <w:trHeight w:val="264"/>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Дотации на выравнивание бюджетной обеспеченности</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000 20215001000000150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2 272 258,58</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1 325 483,58</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946 775,00</w:t>
            </w:r>
          </w:p>
        </w:tc>
      </w:tr>
      <w:tr w:rsidR="00C951A8" w:rsidRPr="00C951A8" w:rsidTr="00C951A8">
        <w:trPr>
          <w:trHeight w:val="408"/>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lastRenderedPageBreak/>
              <w:t>Дотации бюджетам сельских поселений на выравнивание бюджетной обеспеченности из бюджета субъекта Российской Федерации</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000 20215001100000150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2 272 258,58</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1 325 483,58</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946 775,00</w:t>
            </w:r>
          </w:p>
        </w:tc>
      </w:tr>
      <w:tr w:rsidR="00C951A8" w:rsidRPr="00C951A8" w:rsidTr="00C951A8">
        <w:trPr>
          <w:trHeight w:val="264"/>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Субвенции бюджетам бюджетной системы Российской Федерации</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000 20230000000000150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65 525,00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31 027,70</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34 497,30</w:t>
            </w:r>
          </w:p>
        </w:tc>
      </w:tr>
      <w:tr w:rsidR="00C951A8" w:rsidRPr="00C951A8" w:rsidTr="00C951A8">
        <w:trPr>
          <w:trHeight w:val="408"/>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000 20235118000000150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65 525,00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31 027,70</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34 497,30</w:t>
            </w:r>
          </w:p>
        </w:tc>
      </w:tr>
      <w:tr w:rsidR="00C951A8" w:rsidRPr="00C951A8" w:rsidTr="00C951A8">
        <w:trPr>
          <w:trHeight w:val="408"/>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000 20235118100000150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65 525,00</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31 027,70</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34 497,30</w:t>
            </w:r>
          </w:p>
        </w:tc>
      </w:tr>
      <w:tr w:rsidR="00C951A8" w:rsidRPr="00C951A8" w:rsidTr="00C951A8">
        <w:trPr>
          <w:trHeight w:val="264"/>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Иные межбюджетные трансферты</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000 20240000000000150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692 887,01</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408 288,04</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284 598,97</w:t>
            </w:r>
          </w:p>
        </w:tc>
      </w:tr>
      <w:tr w:rsidR="00C951A8" w:rsidRPr="00C951A8" w:rsidTr="00C951A8">
        <w:trPr>
          <w:trHeight w:val="612"/>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000 20240014000000150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126 417,59</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63 209,00</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63 208,59</w:t>
            </w:r>
          </w:p>
        </w:tc>
      </w:tr>
      <w:tr w:rsidR="00C951A8" w:rsidRPr="00C951A8" w:rsidTr="00C951A8">
        <w:trPr>
          <w:trHeight w:val="612"/>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000 20240014100000150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126 417,59</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63 209,00</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63 208,59</w:t>
            </w:r>
          </w:p>
        </w:tc>
      </w:tr>
      <w:tr w:rsidR="00C951A8" w:rsidRPr="00C951A8" w:rsidTr="00C951A8">
        <w:trPr>
          <w:trHeight w:val="360"/>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Прочие межбюджетные трансферты, передаваемые бюджетам</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000 20249999000000150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566 469,42</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345 079,04</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221 390,38</w:t>
            </w:r>
          </w:p>
        </w:tc>
      </w:tr>
      <w:tr w:rsidR="00C951A8" w:rsidRPr="00C951A8" w:rsidTr="00C951A8">
        <w:trPr>
          <w:trHeight w:val="360"/>
        </w:trPr>
        <w:tc>
          <w:tcPr>
            <w:tcW w:w="3638" w:type="dxa"/>
            <w:tcBorders>
              <w:top w:val="nil"/>
              <w:left w:val="single" w:sz="4" w:space="0" w:color="000000"/>
              <w:bottom w:val="single" w:sz="4" w:space="0" w:color="000000"/>
              <w:right w:val="single" w:sz="4" w:space="0" w:color="000000"/>
            </w:tcBorders>
            <w:shd w:val="clear" w:color="auto" w:fill="auto"/>
            <w:hideMark/>
          </w:tcPr>
          <w:p w:rsidR="00C951A8" w:rsidRPr="00C951A8" w:rsidRDefault="00C951A8" w:rsidP="00C951A8">
            <w:pPr>
              <w:spacing w:after="0" w:line="240" w:lineRule="auto"/>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Прочие межбюджетные трансферты, передаваемые бюджетам сельских поселений</w:t>
            </w:r>
          </w:p>
        </w:tc>
        <w:tc>
          <w:tcPr>
            <w:tcW w:w="489" w:type="dxa"/>
            <w:tcBorders>
              <w:top w:val="nil"/>
              <w:left w:val="single" w:sz="8" w:space="0" w:color="000000"/>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010</w:t>
            </w:r>
          </w:p>
        </w:tc>
        <w:tc>
          <w:tcPr>
            <w:tcW w:w="160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center"/>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000 20249999100000150</w:t>
            </w:r>
          </w:p>
        </w:tc>
        <w:tc>
          <w:tcPr>
            <w:tcW w:w="1047"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566 469,42</w:t>
            </w:r>
          </w:p>
        </w:tc>
        <w:tc>
          <w:tcPr>
            <w:tcW w:w="843" w:type="dxa"/>
            <w:tcBorders>
              <w:top w:val="nil"/>
              <w:left w:val="nil"/>
              <w:bottom w:val="single" w:sz="4" w:space="0" w:color="000000"/>
              <w:right w:val="single" w:sz="4"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345 079,04</w:t>
            </w:r>
          </w:p>
        </w:tc>
        <w:tc>
          <w:tcPr>
            <w:tcW w:w="1120" w:type="dxa"/>
            <w:tcBorders>
              <w:top w:val="nil"/>
              <w:left w:val="nil"/>
              <w:bottom w:val="single" w:sz="4" w:space="0" w:color="000000"/>
              <w:right w:val="single" w:sz="8" w:space="0" w:color="000000"/>
            </w:tcBorders>
            <w:shd w:val="clear" w:color="auto" w:fill="auto"/>
            <w:vAlign w:val="bottom"/>
            <w:hideMark/>
          </w:tcPr>
          <w:p w:rsidR="00C951A8" w:rsidRPr="00C951A8" w:rsidRDefault="00C951A8" w:rsidP="00C951A8">
            <w:pPr>
              <w:spacing w:after="0" w:line="240" w:lineRule="auto"/>
              <w:jc w:val="right"/>
              <w:rPr>
                <w:rFonts w:ascii="Times New Roman" w:eastAsia="Times New Roman" w:hAnsi="Times New Roman" w:cs="Times New Roman"/>
                <w:color w:val="000000"/>
                <w:sz w:val="16"/>
                <w:szCs w:val="16"/>
              </w:rPr>
            </w:pPr>
            <w:r w:rsidRPr="00C951A8">
              <w:rPr>
                <w:rFonts w:ascii="Times New Roman" w:eastAsia="Times New Roman" w:hAnsi="Times New Roman" w:cs="Times New Roman"/>
                <w:color w:val="000000"/>
                <w:sz w:val="16"/>
                <w:szCs w:val="16"/>
              </w:rPr>
              <w:t>221 390,38</w:t>
            </w:r>
          </w:p>
        </w:tc>
      </w:tr>
    </w:tbl>
    <w:p w:rsidR="00C951A8" w:rsidRDefault="00C951A8" w:rsidP="00C951A8">
      <w:pPr>
        <w:jc w:val="center"/>
        <w:rPr>
          <w:b/>
          <w:sz w:val="26"/>
          <w:szCs w:val="26"/>
        </w:rPr>
      </w:pPr>
    </w:p>
    <w:p w:rsidR="00284553" w:rsidRPr="006D3446" w:rsidRDefault="00284553" w:rsidP="007D7605">
      <w:pPr>
        <w:tabs>
          <w:tab w:val="left" w:pos="9498"/>
        </w:tabs>
        <w:ind w:right="353"/>
        <w:jc w:val="right"/>
        <w:rPr>
          <w:rFonts w:ascii="Times New Roman" w:hAnsi="Times New Roman" w:cs="Times New Roman"/>
          <w:b/>
          <w:bCs/>
          <w:sz w:val="40"/>
          <w:szCs w:val="40"/>
        </w:rPr>
      </w:pPr>
    </w:p>
    <w:p w:rsidR="00B90B0B" w:rsidRPr="00B90B0B" w:rsidRDefault="00B90B0B" w:rsidP="00B90B0B">
      <w:pPr>
        <w:jc w:val="both"/>
        <w:rPr>
          <w:rFonts w:ascii="Times New Roman" w:hAnsi="Times New Roman" w:cs="Times New Roman"/>
          <w:sz w:val="28"/>
          <w:szCs w:val="28"/>
        </w:rPr>
      </w:pPr>
      <w:r w:rsidRPr="00B90B0B">
        <w:rPr>
          <w:rFonts w:ascii="Times New Roman" w:hAnsi="Times New Roman" w:cs="Times New Roman"/>
          <w:color w:val="000000"/>
          <w:sz w:val="28"/>
          <w:szCs w:val="28"/>
        </w:rPr>
        <w:t>Хорошавина А.Я.- специалист 1 категории Администрации Васисского сел</w:t>
      </w:r>
      <w:r w:rsidR="00753631">
        <w:rPr>
          <w:rFonts w:ascii="Times New Roman" w:hAnsi="Times New Roman" w:cs="Times New Roman"/>
          <w:color w:val="000000"/>
          <w:sz w:val="28"/>
          <w:szCs w:val="28"/>
        </w:rPr>
        <w:t>ьского поселения, Гринченко Ю.Н.</w:t>
      </w:r>
      <w:r w:rsidRPr="00B90B0B">
        <w:rPr>
          <w:rFonts w:ascii="Times New Roman" w:hAnsi="Times New Roman" w:cs="Times New Roman"/>
          <w:color w:val="000000"/>
          <w:sz w:val="28"/>
          <w:szCs w:val="28"/>
        </w:rPr>
        <w:t xml:space="preserve"> – депутат Васисского сельского поселения, Муравская Е.Л. – председатель Совета Васисского сельского поселения.</w:t>
      </w:r>
    </w:p>
    <w:p w:rsidR="00B90B0B" w:rsidRPr="00B90B0B" w:rsidRDefault="00B90B0B" w:rsidP="00B90B0B">
      <w:pPr>
        <w:tabs>
          <w:tab w:val="left" w:pos="9498"/>
        </w:tabs>
        <w:spacing w:after="150"/>
        <w:ind w:right="69" w:firstLine="709"/>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Тираж 5 экз.</w:t>
      </w:r>
    </w:p>
    <w:p w:rsidR="00B90B0B" w:rsidRPr="00B90B0B" w:rsidRDefault="00B90B0B" w:rsidP="00B90B0B">
      <w:pPr>
        <w:tabs>
          <w:tab w:val="left" w:pos="9498"/>
        </w:tabs>
        <w:ind w:right="69" w:hanging="540"/>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 xml:space="preserve">Отпечатано в Администрации Васисского сельского поселения                                                                                                        </w:t>
      </w:r>
    </w:p>
    <w:p w:rsidR="00B90B0B" w:rsidRPr="00B90B0B" w:rsidRDefault="008A0FD0" w:rsidP="00B90B0B">
      <w:pPr>
        <w:jc w:val="right"/>
        <w:rPr>
          <w:rFonts w:ascii="Times New Roman" w:hAnsi="Times New Roman" w:cs="Times New Roman"/>
        </w:rPr>
        <w:sectPr w:rsidR="00B90B0B" w:rsidRPr="00B90B0B" w:rsidSect="008641DF">
          <w:headerReference w:type="even" r:id="rId8"/>
          <w:headerReference w:type="default" r:id="rId9"/>
          <w:pgSz w:w="11909" w:h="16834"/>
          <w:pgMar w:top="1440" w:right="799" w:bottom="357" w:left="1548" w:header="720" w:footer="720" w:gutter="0"/>
          <w:cols w:space="60"/>
          <w:noEndnote/>
        </w:sectPr>
      </w:pPr>
      <w:r>
        <w:rPr>
          <w:rFonts w:ascii="Times New Roman" w:hAnsi="Times New Roman" w:cs="Times New Roman"/>
          <w:color w:val="000000"/>
          <w:sz w:val="28"/>
          <w:szCs w:val="28"/>
        </w:rPr>
        <w:t xml:space="preserve"> «</w:t>
      </w:r>
      <w:r w:rsidR="00C951A8">
        <w:rPr>
          <w:rFonts w:ascii="Times New Roman" w:hAnsi="Times New Roman" w:cs="Times New Roman"/>
          <w:color w:val="000000"/>
          <w:sz w:val="28"/>
          <w:szCs w:val="28"/>
        </w:rPr>
        <w:t>2</w:t>
      </w:r>
      <w:r w:rsidR="00694159">
        <w:rPr>
          <w:rFonts w:ascii="Times New Roman" w:hAnsi="Times New Roman" w:cs="Times New Roman"/>
          <w:color w:val="000000"/>
          <w:sz w:val="28"/>
          <w:szCs w:val="28"/>
        </w:rPr>
        <w:t>9</w:t>
      </w:r>
      <w:r w:rsidR="00B90B0B" w:rsidRPr="00B90B0B">
        <w:rPr>
          <w:rFonts w:ascii="Times New Roman" w:hAnsi="Times New Roman" w:cs="Times New Roman"/>
          <w:color w:val="000000"/>
          <w:sz w:val="28"/>
          <w:szCs w:val="28"/>
        </w:rPr>
        <w:t xml:space="preserve">»  </w:t>
      </w:r>
      <w:r w:rsidR="00A44736">
        <w:rPr>
          <w:rFonts w:ascii="Times New Roman" w:hAnsi="Times New Roman" w:cs="Times New Roman"/>
          <w:color w:val="000000"/>
          <w:sz w:val="28"/>
          <w:szCs w:val="28"/>
        </w:rPr>
        <w:t>июл</w:t>
      </w:r>
      <w:r w:rsidR="00E322E2">
        <w:rPr>
          <w:rFonts w:ascii="Times New Roman" w:hAnsi="Times New Roman" w:cs="Times New Roman"/>
          <w:color w:val="000000"/>
          <w:sz w:val="28"/>
          <w:szCs w:val="28"/>
        </w:rPr>
        <w:t>я</w:t>
      </w:r>
      <w:r w:rsidR="00FA46F6">
        <w:rPr>
          <w:rFonts w:ascii="Times New Roman" w:hAnsi="Times New Roman" w:cs="Times New Roman"/>
          <w:color w:val="000000"/>
          <w:sz w:val="28"/>
          <w:szCs w:val="28"/>
        </w:rPr>
        <w:t xml:space="preserve">  </w:t>
      </w:r>
      <w:r w:rsidR="00B90B0B" w:rsidRPr="00B90B0B">
        <w:rPr>
          <w:rFonts w:ascii="Times New Roman" w:hAnsi="Times New Roman" w:cs="Times New Roman"/>
          <w:color w:val="000000"/>
          <w:sz w:val="28"/>
          <w:szCs w:val="28"/>
        </w:rPr>
        <w:t>2024 г</w:t>
      </w:r>
      <w:r w:rsidR="00B90B0B" w:rsidRPr="00B90B0B">
        <w:rPr>
          <w:rFonts w:ascii="Times New Roman" w:hAnsi="Times New Roman" w:cs="Times New Roman"/>
          <w:sz w:val="28"/>
          <w:szCs w:val="28"/>
        </w:rPr>
        <w:t>ода</w:t>
      </w:r>
    </w:p>
    <w:p w:rsidR="00B90B0B" w:rsidRDefault="00B90B0B" w:rsidP="00C548A3">
      <w:pPr>
        <w:jc w:val="both"/>
        <w:outlineLvl w:val="0"/>
        <w:rPr>
          <w:rFonts w:ascii="Times New Roman" w:hAnsi="Times New Roman"/>
          <w:sz w:val="28"/>
          <w:szCs w:val="28"/>
        </w:rPr>
        <w:sectPr w:rsidR="00B90B0B" w:rsidSect="00302D61">
          <w:pgSz w:w="16834" w:h="11909" w:orient="landscape"/>
          <w:pgMar w:top="1548" w:right="1440" w:bottom="799" w:left="357" w:header="720" w:footer="720" w:gutter="0"/>
          <w:cols w:space="60"/>
          <w:noEndnote/>
        </w:sectPr>
      </w:pPr>
    </w:p>
    <w:p w:rsidR="00C548A3" w:rsidRDefault="00C548A3" w:rsidP="00C548A3">
      <w:pPr>
        <w:jc w:val="both"/>
        <w:outlineLvl w:val="0"/>
        <w:rPr>
          <w:rFonts w:ascii="Times New Roman" w:hAnsi="Times New Roman"/>
          <w:sz w:val="28"/>
          <w:szCs w:val="28"/>
        </w:rPr>
        <w:sectPr w:rsidR="00C548A3" w:rsidSect="00C548A3">
          <w:pgSz w:w="11909" w:h="16834"/>
          <w:pgMar w:top="1440" w:right="799" w:bottom="357" w:left="1548" w:header="720" w:footer="720" w:gutter="0"/>
          <w:cols w:space="60"/>
          <w:noEndnote/>
        </w:sectPr>
      </w:pPr>
    </w:p>
    <w:p w:rsidR="00C548A3" w:rsidRPr="0011266C" w:rsidRDefault="00C548A3" w:rsidP="00C548A3">
      <w:pPr>
        <w:jc w:val="both"/>
        <w:outlineLvl w:val="0"/>
        <w:rPr>
          <w:rFonts w:ascii="Times New Roman" w:hAnsi="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sectPr w:rsidR="00C548A3" w:rsidSect="00C548A3">
          <w:pgSz w:w="16834" w:h="11909" w:orient="landscape"/>
          <w:pgMar w:top="1548" w:right="1440" w:bottom="799" w:left="357" w:header="720" w:footer="720" w:gutter="0"/>
          <w:cols w:space="60"/>
          <w:noEndnote/>
        </w:sectPr>
      </w:pPr>
    </w:p>
    <w:p w:rsidR="003342D1" w:rsidRPr="002B59E7" w:rsidRDefault="003342D1" w:rsidP="002B59E7">
      <w:pPr>
        <w:spacing w:after="0" w:line="240" w:lineRule="auto"/>
        <w:rPr>
          <w:rFonts w:ascii="Times New Roman" w:eastAsia="Times New Roman" w:hAnsi="Times New Roman" w:cs="Times New Roman"/>
          <w:sz w:val="28"/>
          <w:szCs w:val="28"/>
        </w:rPr>
      </w:pPr>
    </w:p>
    <w:p w:rsidR="001B3A25" w:rsidRDefault="001B3A25" w:rsidP="009E0446">
      <w:pPr>
        <w:jc w:val="both"/>
        <w:rPr>
          <w:rFonts w:ascii="Times New Roman" w:hAnsi="Times New Roman" w:cs="Times New Roman"/>
          <w:color w:val="000000"/>
          <w:sz w:val="28"/>
          <w:szCs w:val="28"/>
        </w:rPr>
        <w:sectPr w:rsidR="001B3A25" w:rsidSect="007D37FE">
          <w:pgSz w:w="11909" w:h="16834"/>
          <w:pgMar w:top="1440" w:right="799" w:bottom="357" w:left="1548" w:header="720" w:footer="720" w:gutter="0"/>
          <w:cols w:space="60"/>
          <w:noEndnote/>
        </w:sect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Default="00367A71" w:rsidP="00D17151">
      <w:pPr>
        <w:spacing w:after="0" w:line="240" w:lineRule="auto"/>
        <w:ind w:firstLine="539"/>
        <w:contextualSpacing/>
        <w:jc w:val="both"/>
        <w:rPr>
          <w:rFonts w:ascii="Times New Roman" w:hAnsi="Times New Roman"/>
          <w:sz w:val="28"/>
          <w:szCs w:val="28"/>
        </w:rPr>
        <w:sectPr w:rsidR="00367A71" w:rsidSect="007D37FE">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7D37FE">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7D37FE">
          <w:headerReference w:type="even" r:id="rId10"/>
          <w:headerReference w:type="default" r:id="rId11"/>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7D37FE">
          <w:pgSz w:w="11909" w:h="16834"/>
          <w:pgMar w:top="1440" w:right="799" w:bottom="357" w:left="1548" w:header="709" w:footer="709" w:gutter="0"/>
          <w:cols w:space="708"/>
          <w:docGrid w:linePitch="360"/>
        </w:sectPr>
      </w:pPr>
    </w:p>
    <w:p w:rsidR="00C178EA" w:rsidRDefault="00C178EA" w:rsidP="00C178EA">
      <w:pPr>
        <w:sectPr w:rsidR="00C178EA" w:rsidSect="007D37FE">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7D37FE">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7D37FE">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7D37FE">
          <w:footerReference w:type="default" r:id="rId12"/>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7D37FE">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7D37FE">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4498" w:rsidRDefault="00334498" w:rsidP="00C631C7">
      <w:pPr>
        <w:spacing w:after="0" w:line="240" w:lineRule="auto"/>
      </w:pPr>
      <w:r>
        <w:separator/>
      </w:r>
    </w:p>
  </w:endnote>
  <w:endnote w:type="continuationSeparator" w:id="1">
    <w:p w:rsidR="00334498" w:rsidRDefault="00334498"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5C51DC">
    <w:pPr>
      <w:pStyle w:val="a6"/>
      <w:jc w:val="right"/>
    </w:pPr>
    <w:fldSimple w:instr=" PAGE   \* MERGEFORMAT ">
      <w:r w:rsidR="00C951A8">
        <w:rPr>
          <w:noProof/>
        </w:rPr>
        <w:t>21</w:t>
      </w:r>
    </w:fldSimple>
  </w:p>
  <w:p w:rsidR="006D3446" w:rsidRDefault="006D344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4498" w:rsidRDefault="00334498" w:rsidP="00C631C7">
      <w:pPr>
        <w:spacing w:after="0" w:line="240" w:lineRule="auto"/>
      </w:pPr>
      <w:r>
        <w:separator/>
      </w:r>
    </w:p>
  </w:footnote>
  <w:footnote w:type="continuationSeparator" w:id="1">
    <w:p w:rsidR="00334498" w:rsidRDefault="00334498"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5C51DC" w:rsidP="005B101B">
    <w:pPr>
      <w:pStyle w:val="a8"/>
      <w:framePr w:wrap="around" w:vAnchor="text" w:hAnchor="margin" w:xAlign="center" w:y="1"/>
      <w:rPr>
        <w:rStyle w:val="aa"/>
      </w:rPr>
    </w:pPr>
    <w:r>
      <w:rPr>
        <w:rStyle w:val="aa"/>
      </w:rPr>
      <w:fldChar w:fldCharType="begin"/>
    </w:r>
    <w:r w:rsidR="006D3446">
      <w:rPr>
        <w:rStyle w:val="aa"/>
      </w:rPr>
      <w:instrText xml:space="preserve">PAGE  </w:instrText>
    </w:r>
    <w:r>
      <w:rPr>
        <w:rStyle w:val="aa"/>
      </w:rPr>
      <w:fldChar w:fldCharType="end"/>
    </w:r>
  </w:p>
  <w:p w:rsidR="006D3446" w:rsidRDefault="006D3446">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5C51DC" w:rsidP="005B101B">
    <w:pPr>
      <w:pStyle w:val="a8"/>
      <w:framePr w:wrap="around" w:vAnchor="text" w:hAnchor="margin" w:xAlign="center" w:y="1"/>
      <w:rPr>
        <w:rStyle w:val="aa"/>
      </w:rPr>
    </w:pPr>
    <w:r>
      <w:rPr>
        <w:rStyle w:val="aa"/>
      </w:rPr>
      <w:fldChar w:fldCharType="begin"/>
    </w:r>
    <w:r w:rsidR="006D3446">
      <w:rPr>
        <w:rStyle w:val="aa"/>
      </w:rPr>
      <w:instrText xml:space="preserve">PAGE  </w:instrText>
    </w:r>
    <w:r>
      <w:rPr>
        <w:rStyle w:val="aa"/>
      </w:rPr>
      <w:fldChar w:fldCharType="separate"/>
    </w:r>
    <w:r w:rsidR="00C951A8">
      <w:rPr>
        <w:rStyle w:val="aa"/>
        <w:noProof/>
      </w:rPr>
      <w:t>7</w:t>
    </w:r>
    <w:r>
      <w:rPr>
        <w:rStyle w:val="aa"/>
      </w:rPr>
      <w:fldChar w:fldCharType="end"/>
    </w:r>
  </w:p>
  <w:p w:rsidR="006D3446" w:rsidRDefault="006D3446">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5C51DC">
    <w:pPr>
      <w:pStyle w:val="a8"/>
      <w:framePr w:wrap="around" w:vAnchor="text" w:hAnchor="margin" w:xAlign="right" w:y="1"/>
      <w:rPr>
        <w:rStyle w:val="aa"/>
      </w:rPr>
    </w:pPr>
    <w:r>
      <w:rPr>
        <w:rStyle w:val="aa"/>
      </w:rPr>
      <w:fldChar w:fldCharType="begin"/>
    </w:r>
    <w:r w:rsidR="006D3446">
      <w:rPr>
        <w:rStyle w:val="aa"/>
      </w:rPr>
      <w:instrText xml:space="preserve">PAGE  </w:instrText>
    </w:r>
    <w:r>
      <w:rPr>
        <w:rStyle w:val="aa"/>
      </w:rPr>
      <w:fldChar w:fldCharType="separate"/>
    </w:r>
    <w:r w:rsidR="006D3446">
      <w:rPr>
        <w:rStyle w:val="aa"/>
        <w:noProof/>
      </w:rPr>
      <w:t>1</w:t>
    </w:r>
    <w:r>
      <w:rPr>
        <w:rStyle w:val="aa"/>
      </w:rPr>
      <w:fldChar w:fldCharType="end"/>
    </w:r>
  </w:p>
  <w:p w:rsidR="006D3446" w:rsidRDefault="006D3446">
    <w:pPr>
      <w:pStyle w:val="a8"/>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46" w:rsidRDefault="006D3446">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01B651DC"/>
    <w:multiLevelType w:val="hybridMultilevel"/>
    <w:tmpl w:val="064AB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D2072B"/>
    <w:multiLevelType w:val="hybridMultilevel"/>
    <w:tmpl w:val="5518EDE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nsid w:val="17926706"/>
    <w:multiLevelType w:val="hybridMultilevel"/>
    <w:tmpl w:val="4A446CB2"/>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84E15FF"/>
    <w:multiLevelType w:val="hybridMultilevel"/>
    <w:tmpl w:val="02721DD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7">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8">
    <w:nsid w:val="1CBF14F7"/>
    <w:multiLevelType w:val="multilevel"/>
    <w:tmpl w:val="BA1AEA22"/>
    <w:lvl w:ilvl="0">
      <w:start w:val="1"/>
      <w:numFmt w:val="decimal"/>
      <w:lvlText w:val="%1."/>
      <w:lvlJc w:val="left"/>
      <w:pPr>
        <w:ind w:left="720" w:hanging="360"/>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778" w:hanging="720"/>
      </w:pPr>
      <w:rPr>
        <w:rFonts w:cs="Times New Roman"/>
      </w:rPr>
    </w:lvl>
    <w:lvl w:ilvl="3">
      <w:start w:val="1"/>
      <w:numFmt w:val="decimal"/>
      <w:isLgl/>
      <w:lvlText w:val="%1.%2.%3.%4."/>
      <w:lvlJc w:val="left"/>
      <w:pPr>
        <w:ind w:left="2487" w:hanging="1080"/>
      </w:pPr>
      <w:rPr>
        <w:rFonts w:cs="Times New Roman"/>
      </w:rPr>
    </w:lvl>
    <w:lvl w:ilvl="4">
      <w:start w:val="1"/>
      <w:numFmt w:val="decimal"/>
      <w:isLgl/>
      <w:lvlText w:val="%1.%2.%3.%4.%5."/>
      <w:lvlJc w:val="left"/>
      <w:pPr>
        <w:ind w:left="2836" w:hanging="1080"/>
      </w:pPr>
      <w:rPr>
        <w:rFonts w:cs="Times New Roman"/>
      </w:rPr>
    </w:lvl>
    <w:lvl w:ilvl="5">
      <w:start w:val="1"/>
      <w:numFmt w:val="decimal"/>
      <w:isLgl/>
      <w:lvlText w:val="%1.%2.%3.%4.%5.%6."/>
      <w:lvlJc w:val="left"/>
      <w:pPr>
        <w:ind w:left="3545" w:hanging="1440"/>
      </w:pPr>
      <w:rPr>
        <w:rFonts w:cs="Times New Roman"/>
      </w:rPr>
    </w:lvl>
    <w:lvl w:ilvl="6">
      <w:start w:val="1"/>
      <w:numFmt w:val="decimal"/>
      <w:isLgl/>
      <w:lvlText w:val="%1.%2.%3.%4.%5.%6.%7."/>
      <w:lvlJc w:val="left"/>
      <w:pPr>
        <w:ind w:left="4254" w:hanging="1800"/>
      </w:pPr>
      <w:rPr>
        <w:rFonts w:cs="Times New Roman"/>
      </w:rPr>
    </w:lvl>
    <w:lvl w:ilvl="7">
      <w:start w:val="1"/>
      <w:numFmt w:val="decimal"/>
      <w:isLgl/>
      <w:lvlText w:val="%1.%2.%3.%4.%5.%6.%7.%8."/>
      <w:lvlJc w:val="left"/>
      <w:pPr>
        <w:ind w:left="4603" w:hanging="1800"/>
      </w:pPr>
      <w:rPr>
        <w:rFonts w:cs="Times New Roman"/>
      </w:rPr>
    </w:lvl>
    <w:lvl w:ilvl="8">
      <w:start w:val="1"/>
      <w:numFmt w:val="decimal"/>
      <w:isLgl/>
      <w:lvlText w:val="%1.%2.%3.%4.%5.%6.%7.%8.%9."/>
      <w:lvlJc w:val="left"/>
      <w:pPr>
        <w:ind w:left="5312" w:hanging="2160"/>
      </w:pPr>
      <w:rPr>
        <w:rFonts w:cs="Times New Roman"/>
      </w:rPr>
    </w:lvl>
  </w:abstractNum>
  <w:abstractNum w:abstractNumId="9">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2107C8F"/>
    <w:multiLevelType w:val="hybridMultilevel"/>
    <w:tmpl w:val="85489DE0"/>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24DF2F7E"/>
    <w:multiLevelType w:val="hybridMultilevel"/>
    <w:tmpl w:val="B6E03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49691C"/>
    <w:multiLevelType w:val="hybridMultilevel"/>
    <w:tmpl w:val="A07068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FCC5B20"/>
    <w:multiLevelType w:val="hybridMultilevel"/>
    <w:tmpl w:val="43465482"/>
    <w:lvl w:ilvl="0" w:tplc="9C3E5EE8">
      <w:start w:val="1"/>
      <w:numFmt w:val="bullet"/>
      <w:lvlText w:val=""/>
      <w:lvlJc w:val="left"/>
      <w:pPr>
        <w:ind w:left="502"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nsid w:val="32454F84"/>
    <w:multiLevelType w:val="hybridMultilevel"/>
    <w:tmpl w:val="83D62AD8"/>
    <w:lvl w:ilvl="0" w:tplc="9C3E5EE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AA17766"/>
    <w:multiLevelType w:val="hybridMultilevel"/>
    <w:tmpl w:val="572A3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D953977"/>
    <w:multiLevelType w:val="hybridMultilevel"/>
    <w:tmpl w:val="93B2BDB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A630A56"/>
    <w:multiLevelType w:val="hybridMultilevel"/>
    <w:tmpl w:val="7C48570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8">
    <w:nsid w:val="4AB40D63"/>
    <w:multiLevelType w:val="hybridMultilevel"/>
    <w:tmpl w:val="A8A65516"/>
    <w:lvl w:ilvl="0" w:tplc="9C3E5EE8">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CC72284"/>
    <w:multiLevelType w:val="hybridMultilevel"/>
    <w:tmpl w:val="D1A08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2C4BFB"/>
    <w:multiLevelType w:val="hybridMultilevel"/>
    <w:tmpl w:val="441C4B60"/>
    <w:lvl w:ilvl="0" w:tplc="9C3E5EE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53C5675F"/>
    <w:multiLevelType w:val="hybridMultilevel"/>
    <w:tmpl w:val="0C08DEDE"/>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2">
    <w:nsid w:val="56AB212F"/>
    <w:multiLevelType w:val="hybridMultilevel"/>
    <w:tmpl w:val="64A2223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57312FEC"/>
    <w:multiLevelType w:val="hybridMultilevel"/>
    <w:tmpl w:val="82A43B96"/>
    <w:lvl w:ilvl="0" w:tplc="90EE9F8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0142E48"/>
    <w:multiLevelType w:val="hybridMultilevel"/>
    <w:tmpl w:val="8ED89A68"/>
    <w:lvl w:ilvl="0" w:tplc="9C3E5EE8">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5">
    <w:nsid w:val="63406749"/>
    <w:multiLevelType w:val="hybridMultilevel"/>
    <w:tmpl w:val="49CCA81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6">
    <w:nsid w:val="64364ADB"/>
    <w:multiLevelType w:val="hybridMultilevel"/>
    <w:tmpl w:val="45DA1170"/>
    <w:lvl w:ilvl="0" w:tplc="5D8E94AC">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58B5DB0"/>
    <w:multiLevelType w:val="hybridMultilevel"/>
    <w:tmpl w:val="BDE6B1B4"/>
    <w:lvl w:ilvl="0" w:tplc="BFBAEDB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8">
    <w:nsid w:val="69BF19F1"/>
    <w:multiLevelType w:val="hybridMultilevel"/>
    <w:tmpl w:val="999C7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E0079"/>
    <w:multiLevelType w:val="hybridMultilevel"/>
    <w:tmpl w:val="B6FEE2CE"/>
    <w:lvl w:ilvl="0" w:tplc="9C3E5EE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0">
    <w:nsid w:val="6D8E31B0"/>
    <w:multiLevelType w:val="hybridMultilevel"/>
    <w:tmpl w:val="EC924112"/>
    <w:lvl w:ilvl="0" w:tplc="9C3E5E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num>
  <w:num w:numId="2">
    <w:abstractNumId w:val="31"/>
  </w:num>
  <w:num w:numId="3">
    <w:abstractNumId w:val="5"/>
  </w:num>
  <w:num w:numId="4">
    <w:abstractNumId w:val="22"/>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29"/>
  </w:num>
  <w:num w:numId="9">
    <w:abstractNumId w:val="18"/>
  </w:num>
  <w:num w:numId="10">
    <w:abstractNumId w:val="28"/>
  </w:num>
  <w:num w:numId="11">
    <w:abstractNumId w:val="30"/>
  </w:num>
  <w:num w:numId="12">
    <w:abstractNumId w:val="14"/>
  </w:num>
  <w:num w:numId="13">
    <w:abstractNumId w:val="24"/>
  </w:num>
  <w:num w:numId="14">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15">
    <w:abstractNumId w:val="27"/>
  </w:num>
  <w:num w:numId="16">
    <w:abstractNumId w:val="13"/>
  </w:num>
  <w:num w:numId="17">
    <w:abstractNumId w:val="4"/>
  </w:num>
  <w:num w:numId="18">
    <w:abstractNumId w:val="19"/>
  </w:num>
  <w:num w:numId="19">
    <w:abstractNumId w:val="11"/>
  </w:num>
  <w:num w:numId="20">
    <w:abstractNumId w:val="20"/>
  </w:num>
  <w:num w:numId="21">
    <w:abstractNumId w:val="21"/>
  </w:num>
  <w:num w:numId="22">
    <w:abstractNumId w:val="16"/>
  </w:num>
  <w:num w:numId="23">
    <w:abstractNumId w:val="17"/>
  </w:num>
  <w:num w:numId="24">
    <w:abstractNumId w:val="25"/>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6"/>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25FF"/>
    <w:rsid w:val="00006313"/>
    <w:rsid w:val="00006A04"/>
    <w:rsid w:val="00017A91"/>
    <w:rsid w:val="0002078A"/>
    <w:rsid w:val="00025FCB"/>
    <w:rsid w:val="00034FB8"/>
    <w:rsid w:val="00036E4E"/>
    <w:rsid w:val="000458C7"/>
    <w:rsid w:val="00055DAC"/>
    <w:rsid w:val="000579F2"/>
    <w:rsid w:val="0007218A"/>
    <w:rsid w:val="0007500F"/>
    <w:rsid w:val="0008110B"/>
    <w:rsid w:val="00092FBD"/>
    <w:rsid w:val="0009311D"/>
    <w:rsid w:val="0009329B"/>
    <w:rsid w:val="00094EF6"/>
    <w:rsid w:val="000A3F9D"/>
    <w:rsid w:val="000A7B8D"/>
    <w:rsid w:val="000B5018"/>
    <w:rsid w:val="000B630E"/>
    <w:rsid w:val="000C2660"/>
    <w:rsid w:val="000C4E63"/>
    <w:rsid w:val="000C74E1"/>
    <w:rsid w:val="000D1468"/>
    <w:rsid w:val="000D31F4"/>
    <w:rsid w:val="000D386F"/>
    <w:rsid w:val="000E715C"/>
    <w:rsid w:val="00104B4C"/>
    <w:rsid w:val="001065A3"/>
    <w:rsid w:val="001104A7"/>
    <w:rsid w:val="00126B8F"/>
    <w:rsid w:val="00131951"/>
    <w:rsid w:val="00135719"/>
    <w:rsid w:val="00135AAA"/>
    <w:rsid w:val="00144A3A"/>
    <w:rsid w:val="00144CDA"/>
    <w:rsid w:val="00155FF7"/>
    <w:rsid w:val="001648BB"/>
    <w:rsid w:val="00165F30"/>
    <w:rsid w:val="001716EC"/>
    <w:rsid w:val="00171D0E"/>
    <w:rsid w:val="00174C14"/>
    <w:rsid w:val="00182DD1"/>
    <w:rsid w:val="001922CB"/>
    <w:rsid w:val="0019249F"/>
    <w:rsid w:val="001924A0"/>
    <w:rsid w:val="0019440B"/>
    <w:rsid w:val="00194E1C"/>
    <w:rsid w:val="001A78E6"/>
    <w:rsid w:val="001B006A"/>
    <w:rsid w:val="001B33CF"/>
    <w:rsid w:val="001B3A25"/>
    <w:rsid w:val="001B6CAB"/>
    <w:rsid w:val="001B7AFF"/>
    <w:rsid w:val="001C1244"/>
    <w:rsid w:val="001C4E60"/>
    <w:rsid w:val="001C5130"/>
    <w:rsid w:val="001D5A34"/>
    <w:rsid w:val="001E035E"/>
    <w:rsid w:val="001E30D8"/>
    <w:rsid w:val="001F1EE7"/>
    <w:rsid w:val="00207B02"/>
    <w:rsid w:val="00211974"/>
    <w:rsid w:val="002125B7"/>
    <w:rsid w:val="0021560D"/>
    <w:rsid w:val="00215728"/>
    <w:rsid w:val="00217E73"/>
    <w:rsid w:val="0022150B"/>
    <w:rsid w:val="002219C7"/>
    <w:rsid w:val="00230C50"/>
    <w:rsid w:val="0023195A"/>
    <w:rsid w:val="00240548"/>
    <w:rsid w:val="002410AB"/>
    <w:rsid w:val="00243085"/>
    <w:rsid w:val="00243C19"/>
    <w:rsid w:val="00243E4F"/>
    <w:rsid w:val="002442C0"/>
    <w:rsid w:val="0025069D"/>
    <w:rsid w:val="00263B2C"/>
    <w:rsid w:val="00264F65"/>
    <w:rsid w:val="0026597F"/>
    <w:rsid w:val="00270F8D"/>
    <w:rsid w:val="00272723"/>
    <w:rsid w:val="00274BA2"/>
    <w:rsid w:val="00281748"/>
    <w:rsid w:val="00284553"/>
    <w:rsid w:val="00286E10"/>
    <w:rsid w:val="00287B2B"/>
    <w:rsid w:val="00292220"/>
    <w:rsid w:val="0029365E"/>
    <w:rsid w:val="00293D31"/>
    <w:rsid w:val="002A725F"/>
    <w:rsid w:val="002B59E7"/>
    <w:rsid w:val="002B622E"/>
    <w:rsid w:val="002B74FC"/>
    <w:rsid w:val="002C1A74"/>
    <w:rsid w:val="002C2F25"/>
    <w:rsid w:val="002C41CE"/>
    <w:rsid w:val="002C6B36"/>
    <w:rsid w:val="002C6D18"/>
    <w:rsid w:val="002D1D2C"/>
    <w:rsid w:val="002D3E0B"/>
    <w:rsid w:val="002D422B"/>
    <w:rsid w:val="002E22E9"/>
    <w:rsid w:val="002E293E"/>
    <w:rsid w:val="002E4363"/>
    <w:rsid w:val="002F095F"/>
    <w:rsid w:val="002F3F6B"/>
    <w:rsid w:val="00300704"/>
    <w:rsid w:val="00300AEB"/>
    <w:rsid w:val="00300EE1"/>
    <w:rsid w:val="00301A66"/>
    <w:rsid w:val="00302D61"/>
    <w:rsid w:val="003109CC"/>
    <w:rsid w:val="003145B0"/>
    <w:rsid w:val="00314DA1"/>
    <w:rsid w:val="0031659A"/>
    <w:rsid w:val="00317919"/>
    <w:rsid w:val="003203BB"/>
    <w:rsid w:val="00322154"/>
    <w:rsid w:val="00323881"/>
    <w:rsid w:val="00331F45"/>
    <w:rsid w:val="003342D1"/>
    <w:rsid w:val="00334498"/>
    <w:rsid w:val="0034009D"/>
    <w:rsid w:val="003468BA"/>
    <w:rsid w:val="00350A2E"/>
    <w:rsid w:val="00353C2E"/>
    <w:rsid w:val="00355477"/>
    <w:rsid w:val="00361ACE"/>
    <w:rsid w:val="00362D22"/>
    <w:rsid w:val="00367A71"/>
    <w:rsid w:val="0037022B"/>
    <w:rsid w:val="00373531"/>
    <w:rsid w:val="003766AC"/>
    <w:rsid w:val="0038122D"/>
    <w:rsid w:val="00381F70"/>
    <w:rsid w:val="0039095E"/>
    <w:rsid w:val="00396088"/>
    <w:rsid w:val="003960EC"/>
    <w:rsid w:val="003A21C3"/>
    <w:rsid w:val="003A2C0A"/>
    <w:rsid w:val="003A5B35"/>
    <w:rsid w:val="003A6D67"/>
    <w:rsid w:val="003B02EE"/>
    <w:rsid w:val="003C1692"/>
    <w:rsid w:val="003C3BBB"/>
    <w:rsid w:val="003C3E5B"/>
    <w:rsid w:val="003D18C0"/>
    <w:rsid w:val="003D24CC"/>
    <w:rsid w:val="003D48DD"/>
    <w:rsid w:val="003E014D"/>
    <w:rsid w:val="003E3689"/>
    <w:rsid w:val="003E5C0F"/>
    <w:rsid w:val="003E65AD"/>
    <w:rsid w:val="003F1EBD"/>
    <w:rsid w:val="0040118A"/>
    <w:rsid w:val="004015F5"/>
    <w:rsid w:val="00407CB9"/>
    <w:rsid w:val="00422795"/>
    <w:rsid w:val="004238C4"/>
    <w:rsid w:val="00425CCF"/>
    <w:rsid w:val="00427686"/>
    <w:rsid w:val="004350EA"/>
    <w:rsid w:val="0043669B"/>
    <w:rsid w:val="00445026"/>
    <w:rsid w:val="00445A8C"/>
    <w:rsid w:val="00450D17"/>
    <w:rsid w:val="00454BF1"/>
    <w:rsid w:val="0046304A"/>
    <w:rsid w:val="00465762"/>
    <w:rsid w:val="00465A7A"/>
    <w:rsid w:val="00473B6D"/>
    <w:rsid w:val="00476777"/>
    <w:rsid w:val="004771B7"/>
    <w:rsid w:val="00483416"/>
    <w:rsid w:val="00493F6F"/>
    <w:rsid w:val="004A028E"/>
    <w:rsid w:val="004A1749"/>
    <w:rsid w:val="004A28D4"/>
    <w:rsid w:val="004A2A2A"/>
    <w:rsid w:val="004B0957"/>
    <w:rsid w:val="004B3BD5"/>
    <w:rsid w:val="004B4B17"/>
    <w:rsid w:val="004B7CF7"/>
    <w:rsid w:val="004C108B"/>
    <w:rsid w:val="004C7F42"/>
    <w:rsid w:val="004D128F"/>
    <w:rsid w:val="004F253B"/>
    <w:rsid w:val="004F3B10"/>
    <w:rsid w:val="0050331F"/>
    <w:rsid w:val="00503C78"/>
    <w:rsid w:val="00506976"/>
    <w:rsid w:val="00520135"/>
    <w:rsid w:val="00533253"/>
    <w:rsid w:val="00534505"/>
    <w:rsid w:val="00536FC9"/>
    <w:rsid w:val="005528CE"/>
    <w:rsid w:val="005546B7"/>
    <w:rsid w:val="00560D9C"/>
    <w:rsid w:val="005644AF"/>
    <w:rsid w:val="00570B4F"/>
    <w:rsid w:val="00573E22"/>
    <w:rsid w:val="00575007"/>
    <w:rsid w:val="00580425"/>
    <w:rsid w:val="00585505"/>
    <w:rsid w:val="005933C1"/>
    <w:rsid w:val="005A0EFE"/>
    <w:rsid w:val="005A4A38"/>
    <w:rsid w:val="005A4A90"/>
    <w:rsid w:val="005A4B30"/>
    <w:rsid w:val="005B101B"/>
    <w:rsid w:val="005B12EB"/>
    <w:rsid w:val="005C0FF8"/>
    <w:rsid w:val="005C153A"/>
    <w:rsid w:val="005C3C82"/>
    <w:rsid w:val="005C51DC"/>
    <w:rsid w:val="005D264E"/>
    <w:rsid w:val="005D514A"/>
    <w:rsid w:val="005D5463"/>
    <w:rsid w:val="005E0B8C"/>
    <w:rsid w:val="005E5272"/>
    <w:rsid w:val="005F0155"/>
    <w:rsid w:val="005F5750"/>
    <w:rsid w:val="00606255"/>
    <w:rsid w:val="00611A75"/>
    <w:rsid w:val="00613EE5"/>
    <w:rsid w:val="006145CC"/>
    <w:rsid w:val="00615342"/>
    <w:rsid w:val="00631D3F"/>
    <w:rsid w:val="00640684"/>
    <w:rsid w:val="006419DA"/>
    <w:rsid w:val="00645DD0"/>
    <w:rsid w:val="00655D6A"/>
    <w:rsid w:val="00656087"/>
    <w:rsid w:val="0065630A"/>
    <w:rsid w:val="006613D8"/>
    <w:rsid w:val="00675BE2"/>
    <w:rsid w:val="0067602F"/>
    <w:rsid w:val="00685906"/>
    <w:rsid w:val="00687F49"/>
    <w:rsid w:val="006938D7"/>
    <w:rsid w:val="00694159"/>
    <w:rsid w:val="006972D1"/>
    <w:rsid w:val="006A01BB"/>
    <w:rsid w:val="006A40C3"/>
    <w:rsid w:val="006D3446"/>
    <w:rsid w:val="006E1B90"/>
    <w:rsid w:val="006E2469"/>
    <w:rsid w:val="006E556E"/>
    <w:rsid w:val="006E687C"/>
    <w:rsid w:val="006E6BD8"/>
    <w:rsid w:val="006F4081"/>
    <w:rsid w:val="006F47D0"/>
    <w:rsid w:val="006F5A82"/>
    <w:rsid w:val="00704A08"/>
    <w:rsid w:val="0070683D"/>
    <w:rsid w:val="00711660"/>
    <w:rsid w:val="00716EB8"/>
    <w:rsid w:val="007221E3"/>
    <w:rsid w:val="00724A0E"/>
    <w:rsid w:val="0073275E"/>
    <w:rsid w:val="007335FE"/>
    <w:rsid w:val="00734DF1"/>
    <w:rsid w:val="00735448"/>
    <w:rsid w:val="007448F5"/>
    <w:rsid w:val="007467DF"/>
    <w:rsid w:val="00752B0E"/>
    <w:rsid w:val="00753631"/>
    <w:rsid w:val="00755971"/>
    <w:rsid w:val="0076688D"/>
    <w:rsid w:val="0077413F"/>
    <w:rsid w:val="0077534F"/>
    <w:rsid w:val="00775BF5"/>
    <w:rsid w:val="0077709E"/>
    <w:rsid w:val="00777D7C"/>
    <w:rsid w:val="00786017"/>
    <w:rsid w:val="00786823"/>
    <w:rsid w:val="00793137"/>
    <w:rsid w:val="00795519"/>
    <w:rsid w:val="00797D5F"/>
    <w:rsid w:val="007A2142"/>
    <w:rsid w:val="007A399B"/>
    <w:rsid w:val="007A76A4"/>
    <w:rsid w:val="007B798C"/>
    <w:rsid w:val="007C4613"/>
    <w:rsid w:val="007D0821"/>
    <w:rsid w:val="007D1E71"/>
    <w:rsid w:val="007D2B49"/>
    <w:rsid w:val="007D37FE"/>
    <w:rsid w:val="007D7605"/>
    <w:rsid w:val="007E200C"/>
    <w:rsid w:val="007E3721"/>
    <w:rsid w:val="007F25EA"/>
    <w:rsid w:val="007F5493"/>
    <w:rsid w:val="00800FC8"/>
    <w:rsid w:val="008036AF"/>
    <w:rsid w:val="00806EA7"/>
    <w:rsid w:val="00813D8A"/>
    <w:rsid w:val="00814F65"/>
    <w:rsid w:val="0081647F"/>
    <w:rsid w:val="008253D9"/>
    <w:rsid w:val="00825413"/>
    <w:rsid w:val="00825B97"/>
    <w:rsid w:val="00835653"/>
    <w:rsid w:val="00841D6A"/>
    <w:rsid w:val="008420BA"/>
    <w:rsid w:val="00843537"/>
    <w:rsid w:val="00850D3A"/>
    <w:rsid w:val="008531DC"/>
    <w:rsid w:val="008601CD"/>
    <w:rsid w:val="0086083B"/>
    <w:rsid w:val="008641DF"/>
    <w:rsid w:val="00872419"/>
    <w:rsid w:val="00872BF0"/>
    <w:rsid w:val="00875612"/>
    <w:rsid w:val="008763AE"/>
    <w:rsid w:val="008820D6"/>
    <w:rsid w:val="00894073"/>
    <w:rsid w:val="00896F83"/>
    <w:rsid w:val="008A0FD0"/>
    <w:rsid w:val="008A2BFF"/>
    <w:rsid w:val="008A5C9A"/>
    <w:rsid w:val="008B0274"/>
    <w:rsid w:val="008B2A17"/>
    <w:rsid w:val="008B473C"/>
    <w:rsid w:val="008C65A1"/>
    <w:rsid w:val="008C7E18"/>
    <w:rsid w:val="008D5E01"/>
    <w:rsid w:val="008D7F42"/>
    <w:rsid w:val="008E0980"/>
    <w:rsid w:val="008E139C"/>
    <w:rsid w:val="008E1C43"/>
    <w:rsid w:val="008E20A7"/>
    <w:rsid w:val="008F3C8F"/>
    <w:rsid w:val="008F4816"/>
    <w:rsid w:val="0090066E"/>
    <w:rsid w:val="00903463"/>
    <w:rsid w:val="00905F22"/>
    <w:rsid w:val="00911059"/>
    <w:rsid w:val="00912969"/>
    <w:rsid w:val="009143F6"/>
    <w:rsid w:val="00914B63"/>
    <w:rsid w:val="00914F7A"/>
    <w:rsid w:val="00927207"/>
    <w:rsid w:val="009348AD"/>
    <w:rsid w:val="009459B8"/>
    <w:rsid w:val="00945D1B"/>
    <w:rsid w:val="00950E0A"/>
    <w:rsid w:val="00956624"/>
    <w:rsid w:val="00971DB4"/>
    <w:rsid w:val="00976AB2"/>
    <w:rsid w:val="009772BD"/>
    <w:rsid w:val="00981E00"/>
    <w:rsid w:val="00994465"/>
    <w:rsid w:val="00996BF7"/>
    <w:rsid w:val="009B7C58"/>
    <w:rsid w:val="009B7DF6"/>
    <w:rsid w:val="009C1E61"/>
    <w:rsid w:val="009C29C7"/>
    <w:rsid w:val="009C545F"/>
    <w:rsid w:val="009D0B3C"/>
    <w:rsid w:val="009D25A0"/>
    <w:rsid w:val="009D78BC"/>
    <w:rsid w:val="009E0446"/>
    <w:rsid w:val="009E3C22"/>
    <w:rsid w:val="009E6517"/>
    <w:rsid w:val="009E67EB"/>
    <w:rsid w:val="009E6951"/>
    <w:rsid w:val="009F1ED6"/>
    <w:rsid w:val="009F77B2"/>
    <w:rsid w:val="00A0258C"/>
    <w:rsid w:val="00A0510C"/>
    <w:rsid w:val="00A12FD9"/>
    <w:rsid w:val="00A2563A"/>
    <w:rsid w:val="00A309E2"/>
    <w:rsid w:val="00A30FD7"/>
    <w:rsid w:val="00A32891"/>
    <w:rsid w:val="00A32F85"/>
    <w:rsid w:val="00A355A9"/>
    <w:rsid w:val="00A374AB"/>
    <w:rsid w:val="00A44736"/>
    <w:rsid w:val="00A454DC"/>
    <w:rsid w:val="00A460A1"/>
    <w:rsid w:val="00A46E86"/>
    <w:rsid w:val="00A47AED"/>
    <w:rsid w:val="00A47F46"/>
    <w:rsid w:val="00A503ED"/>
    <w:rsid w:val="00A64B5E"/>
    <w:rsid w:val="00A674B1"/>
    <w:rsid w:val="00A70D88"/>
    <w:rsid w:val="00A7156E"/>
    <w:rsid w:val="00A72FB7"/>
    <w:rsid w:val="00A750B1"/>
    <w:rsid w:val="00A77484"/>
    <w:rsid w:val="00AA527F"/>
    <w:rsid w:val="00AA5360"/>
    <w:rsid w:val="00AB5579"/>
    <w:rsid w:val="00AC28DF"/>
    <w:rsid w:val="00AC4A90"/>
    <w:rsid w:val="00AC573C"/>
    <w:rsid w:val="00AC61F7"/>
    <w:rsid w:val="00AD53CF"/>
    <w:rsid w:val="00AD5F16"/>
    <w:rsid w:val="00AD6FB7"/>
    <w:rsid w:val="00AE023E"/>
    <w:rsid w:val="00AE075D"/>
    <w:rsid w:val="00AE41EE"/>
    <w:rsid w:val="00AF10BD"/>
    <w:rsid w:val="00AF344E"/>
    <w:rsid w:val="00AF5A0E"/>
    <w:rsid w:val="00B02618"/>
    <w:rsid w:val="00B0533E"/>
    <w:rsid w:val="00B148CF"/>
    <w:rsid w:val="00B170C2"/>
    <w:rsid w:val="00B21475"/>
    <w:rsid w:val="00B22573"/>
    <w:rsid w:val="00B31F0A"/>
    <w:rsid w:val="00B3217D"/>
    <w:rsid w:val="00B32A9A"/>
    <w:rsid w:val="00B32D60"/>
    <w:rsid w:val="00B333AB"/>
    <w:rsid w:val="00B33C64"/>
    <w:rsid w:val="00B519FD"/>
    <w:rsid w:val="00B5372F"/>
    <w:rsid w:val="00B77C39"/>
    <w:rsid w:val="00B8124F"/>
    <w:rsid w:val="00B83C5D"/>
    <w:rsid w:val="00B85B6B"/>
    <w:rsid w:val="00B90B0B"/>
    <w:rsid w:val="00B9389C"/>
    <w:rsid w:val="00B93D53"/>
    <w:rsid w:val="00B95A19"/>
    <w:rsid w:val="00BA183A"/>
    <w:rsid w:val="00BA4641"/>
    <w:rsid w:val="00BA4BCA"/>
    <w:rsid w:val="00BA6062"/>
    <w:rsid w:val="00BB1086"/>
    <w:rsid w:val="00BB718A"/>
    <w:rsid w:val="00BC1404"/>
    <w:rsid w:val="00BC377E"/>
    <w:rsid w:val="00BC72DD"/>
    <w:rsid w:val="00BC7441"/>
    <w:rsid w:val="00BC786D"/>
    <w:rsid w:val="00BD3DE0"/>
    <w:rsid w:val="00BD6D82"/>
    <w:rsid w:val="00BE0C12"/>
    <w:rsid w:val="00BE6A0F"/>
    <w:rsid w:val="00BF12F8"/>
    <w:rsid w:val="00BF1A81"/>
    <w:rsid w:val="00BF4301"/>
    <w:rsid w:val="00C018A7"/>
    <w:rsid w:val="00C13336"/>
    <w:rsid w:val="00C15EA6"/>
    <w:rsid w:val="00C178EA"/>
    <w:rsid w:val="00C23806"/>
    <w:rsid w:val="00C26D40"/>
    <w:rsid w:val="00C356DE"/>
    <w:rsid w:val="00C37E8E"/>
    <w:rsid w:val="00C37F37"/>
    <w:rsid w:val="00C46A65"/>
    <w:rsid w:val="00C46C4F"/>
    <w:rsid w:val="00C514D1"/>
    <w:rsid w:val="00C548A3"/>
    <w:rsid w:val="00C56C5C"/>
    <w:rsid w:val="00C631C7"/>
    <w:rsid w:val="00C64838"/>
    <w:rsid w:val="00C6795C"/>
    <w:rsid w:val="00C72BBA"/>
    <w:rsid w:val="00C76395"/>
    <w:rsid w:val="00C77656"/>
    <w:rsid w:val="00C77B8E"/>
    <w:rsid w:val="00C84184"/>
    <w:rsid w:val="00C951A8"/>
    <w:rsid w:val="00CA2D3B"/>
    <w:rsid w:val="00CA46E5"/>
    <w:rsid w:val="00CB0249"/>
    <w:rsid w:val="00CC1ACA"/>
    <w:rsid w:val="00CC4115"/>
    <w:rsid w:val="00CD047D"/>
    <w:rsid w:val="00CE20AE"/>
    <w:rsid w:val="00CE559A"/>
    <w:rsid w:val="00CE582F"/>
    <w:rsid w:val="00CF51C9"/>
    <w:rsid w:val="00D00CE0"/>
    <w:rsid w:val="00D03289"/>
    <w:rsid w:val="00D05173"/>
    <w:rsid w:val="00D11E47"/>
    <w:rsid w:val="00D14ED9"/>
    <w:rsid w:val="00D156AF"/>
    <w:rsid w:val="00D17151"/>
    <w:rsid w:val="00D225BA"/>
    <w:rsid w:val="00D311D7"/>
    <w:rsid w:val="00D35815"/>
    <w:rsid w:val="00D37FCA"/>
    <w:rsid w:val="00D43E17"/>
    <w:rsid w:val="00D46BCE"/>
    <w:rsid w:val="00D507C6"/>
    <w:rsid w:val="00D565C7"/>
    <w:rsid w:val="00D5765B"/>
    <w:rsid w:val="00D71034"/>
    <w:rsid w:val="00D720B2"/>
    <w:rsid w:val="00D725A9"/>
    <w:rsid w:val="00D766B5"/>
    <w:rsid w:val="00D80FA8"/>
    <w:rsid w:val="00D86185"/>
    <w:rsid w:val="00D910B1"/>
    <w:rsid w:val="00D9560F"/>
    <w:rsid w:val="00DA3949"/>
    <w:rsid w:val="00DA4C0B"/>
    <w:rsid w:val="00DA724E"/>
    <w:rsid w:val="00DB486C"/>
    <w:rsid w:val="00DC459D"/>
    <w:rsid w:val="00DC52D2"/>
    <w:rsid w:val="00DC5D68"/>
    <w:rsid w:val="00DD2C0D"/>
    <w:rsid w:val="00DD3C34"/>
    <w:rsid w:val="00DD68FE"/>
    <w:rsid w:val="00DE1848"/>
    <w:rsid w:val="00DE1C5C"/>
    <w:rsid w:val="00DF2B05"/>
    <w:rsid w:val="00E01F52"/>
    <w:rsid w:val="00E029A0"/>
    <w:rsid w:val="00E05EA0"/>
    <w:rsid w:val="00E142ED"/>
    <w:rsid w:val="00E15F8B"/>
    <w:rsid w:val="00E160EB"/>
    <w:rsid w:val="00E17F36"/>
    <w:rsid w:val="00E20332"/>
    <w:rsid w:val="00E322E2"/>
    <w:rsid w:val="00E33696"/>
    <w:rsid w:val="00E35D29"/>
    <w:rsid w:val="00E36C19"/>
    <w:rsid w:val="00E46132"/>
    <w:rsid w:val="00E566E7"/>
    <w:rsid w:val="00E645CA"/>
    <w:rsid w:val="00E6578A"/>
    <w:rsid w:val="00E71482"/>
    <w:rsid w:val="00E83AAA"/>
    <w:rsid w:val="00E91223"/>
    <w:rsid w:val="00E95B51"/>
    <w:rsid w:val="00E968A6"/>
    <w:rsid w:val="00EA5244"/>
    <w:rsid w:val="00EB1243"/>
    <w:rsid w:val="00EB55B8"/>
    <w:rsid w:val="00EB5DB2"/>
    <w:rsid w:val="00EB64BE"/>
    <w:rsid w:val="00EB6734"/>
    <w:rsid w:val="00EC643B"/>
    <w:rsid w:val="00ED7810"/>
    <w:rsid w:val="00ED7EEA"/>
    <w:rsid w:val="00EE1026"/>
    <w:rsid w:val="00EE4DBB"/>
    <w:rsid w:val="00EE6900"/>
    <w:rsid w:val="00EE7C0A"/>
    <w:rsid w:val="00EF0B7D"/>
    <w:rsid w:val="00EF1C45"/>
    <w:rsid w:val="00EF2918"/>
    <w:rsid w:val="00EF5311"/>
    <w:rsid w:val="00F01418"/>
    <w:rsid w:val="00F069E8"/>
    <w:rsid w:val="00F146F2"/>
    <w:rsid w:val="00F22427"/>
    <w:rsid w:val="00F2409E"/>
    <w:rsid w:val="00F2490F"/>
    <w:rsid w:val="00F3081A"/>
    <w:rsid w:val="00F34F8C"/>
    <w:rsid w:val="00F400F0"/>
    <w:rsid w:val="00F44556"/>
    <w:rsid w:val="00F44DFA"/>
    <w:rsid w:val="00F46086"/>
    <w:rsid w:val="00F47A45"/>
    <w:rsid w:val="00F5070C"/>
    <w:rsid w:val="00F5472B"/>
    <w:rsid w:val="00F70ED1"/>
    <w:rsid w:val="00F87638"/>
    <w:rsid w:val="00F9338E"/>
    <w:rsid w:val="00F93D62"/>
    <w:rsid w:val="00F9416A"/>
    <w:rsid w:val="00F957B3"/>
    <w:rsid w:val="00FA00AF"/>
    <w:rsid w:val="00FA0CA3"/>
    <w:rsid w:val="00FA2E19"/>
    <w:rsid w:val="00FA46F6"/>
    <w:rsid w:val="00FA4FCB"/>
    <w:rsid w:val="00FA6E87"/>
    <w:rsid w:val="00FB2D90"/>
    <w:rsid w:val="00FD5787"/>
    <w:rsid w:val="00FE2444"/>
    <w:rsid w:val="00FE2A3E"/>
    <w:rsid w:val="00FE319B"/>
    <w:rsid w:val="00FE330A"/>
    <w:rsid w:val="00FE7395"/>
    <w:rsid w:val="00FF1054"/>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8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qFormat="1"/>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uiPriority w:val="6"/>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6"/>
    <w:qFormat/>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nhideWhenUsed/>
    <w:qFormat/>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qFormat/>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qFormat/>
    <w:rsid w:val="00F957B3"/>
    <w:rPr>
      <w:b/>
      <w:bCs/>
    </w:rPr>
  </w:style>
  <w:style w:type="paragraph" w:customStyle="1" w:styleId="formattext">
    <w:name w:val="formattex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uiPriority w:val="99"/>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uiPriority w:val="99"/>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qFormat/>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q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uiPriority w:val="99"/>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character" w:customStyle="1" w:styleId="1d">
    <w:name w:val="Заголовок №1_"/>
    <w:link w:val="1e"/>
    <w:uiPriority w:val="99"/>
    <w:locked/>
    <w:rsid w:val="00D43E17"/>
    <w:rPr>
      <w:b/>
      <w:bCs/>
      <w:sz w:val="36"/>
      <w:szCs w:val="36"/>
      <w:shd w:val="clear" w:color="auto" w:fill="FFFFFF"/>
    </w:rPr>
  </w:style>
  <w:style w:type="paragraph" w:customStyle="1" w:styleId="1e">
    <w:name w:val="Заголовок №1"/>
    <w:basedOn w:val="a1"/>
    <w:link w:val="1d"/>
    <w:uiPriority w:val="99"/>
    <w:rsid w:val="00D43E17"/>
    <w:pPr>
      <w:widowControl w:val="0"/>
      <w:shd w:val="clear" w:color="auto" w:fill="FFFFFF"/>
      <w:spacing w:after="60" w:line="240" w:lineRule="atLeast"/>
      <w:jc w:val="center"/>
      <w:outlineLvl w:val="0"/>
    </w:pPr>
    <w:rPr>
      <w:b/>
      <w:bCs/>
      <w:sz w:val="36"/>
      <w:szCs w:val="36"/>
    </w:rPr>
  </w:style>
  <w:style w:type="character" w:customStyle="1" w:styleId="38">
    <w:name w:val="Основной текст (3)_"/>
    <w:link w:val="311"/>
    <w:uiPriority w:val="99"/>
    <w:locked/>
    <w:rsid w:val="00D43E17"/>
    <w:rPr>
      <w:shd w:val="clear" w:color="auto" w:fill="FFFFFF"/>
    </w:rPr>
  </w:style>
  <w:style w:type="paragraph" w:customStyle="1" w:styleId="311">
    <w:name w:val="Основной текст (3)1"/>
    <w:basedOn w:val="a1"/>
    <w:link w:val="38"/>
    <w:uiPriority w:val="99"/>
    <w:rsid w:val="00D43E17"/>
    <w:pPr>
      <w:widowControl w:val="0"/>
      <w:shd w:val="clear" w:color="auto" w:fill="FFFFFF"/>
      <w:spacing w:before="720" w:after="360" w:line="292" w:lineRule="exact"/>
      <w:ind w:hanging="820"/>
    </w:pPr>
  </w:style>
  <w:style w:type="character" w:customStyle="1" w:styleId="42">
    <w:name w:val="Основной текст (4)_"/>
    <w:link w:val="43"/>
    <w:uiPriority w:val="99"/>
    <w:locked/>
    <w:rsid w:val="00D43E17"/>
    <w:rPr>
      <w:b/>
      <w:bCs/>
      <w:sz w:val="28"/>
      <w:szCs w:val="28"/>
      <w:shd w:val="clear" w:color="auto" w:fill="FFFFFF"/>
    </w:rPr>
  </w:style>
  <w:style w:type="paragraph" w:customStyle="1" w:styleId="43">
    <w:name w:val="Основной текст (4)"/>
    <w:basedOn w:val="a1"/>
    <w:link w:val="42"/>
    <w:uiPriority w:val="99"/>
    <w:rsid w:val="00D43E17"/>
    <w:pPr>
      <w:widowControl w:val="0"/>
      <w:shd w:val="clear" w:color="auto" w:fill="FFFFFF"/>
      <w:spacing w:before="660" w:after="480" w:line="240" w:lineRule="atLeast"/>
      <w:jc w:val="both"/>
    </w:pPr>
    <w:rPr>
      <w:b/>
      <w:bCs/>
      <w:sz w:val="28"/>
      <w:szCs w:val="28"/>
    </w:rPr>
  </w:style>
  <w:style w:type="character" w:customStyle="1" w:styleId="44">
    <w:name w:val="Основной текст (4) + Не полужирный"/>
    <w:basedOn w:val="42"/>
    <w:uiPriority w:val="99"/>
    <w:rsid w:val="00D43E17"/>
  </w:style>
  <w:style w:type="character" w:customStyle="1" w:styleId="Bodytext">
    <w:name w:val="Body text_"/>
    <w:locked/>
    <w:rsid w:val="007D37FE"/>
    <w:rPr>
      <w:spacing w:val="4"/>
      <w:shd w:val="clear" w:color="auto" w:fill="FFFFFF"/>
    </w:rPr>
  </w:style>
  <w:style w:type="table" w:customStyle="1" w:styleId="1f">
    <w:name w:val="Сетка таблицы1"/>
    <w:basedOn w:val="a3"/>
    <w:uiPriority w:val="59"/>
    <w:rsid w:val="005B101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Абзац списка3"/>
    <w:basedOn w:val="a1"/>
    <w:rsid w:val="00B0533E"/>
    <w:pPr>
      <w:ind w:left="720"/>
      <w:contextualSpacing/>
    </w:pPr>
    <w:rPr>
      <w:rFonts w:ascii="Calibri" w:eastAsia="Times New Roman" w:hAnsi="Calibri" w:cs="Times New Roman"/>
      <w:lang w:eastAsia="en-US"/>
    </w:rPr>
  </w:style>
  <w:style w:type="paragraph" w:customStyle="1" w:styleId="xl240">
    <w:name w:val="xl240"/>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1">
    <w:name w:val="xl241"/>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2">
    <w:name w:val="xl242"/>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43">
    <w:name w:val="xl243"/>
    <w:basedOn w:val="a1"/>
    <w:rsid w:val="002845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4">
    <w:name w:val="xl244"/>
    <w:basedOn w:val="a1"/>
    <w:rsid w:val="00284553"/>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5">
    <w:name w:val="xl245"/>
    <w:basedOn w:val="a1"/>
    <w:rsid w:val="0028455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6">
    <w:name w:val="xl246"/>
    <w:basedOn w:val="a1"/>
    <w:rsid w:val="0028455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7">
    <w:name w:val="xl247"/>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8">
    <w:name w:val="xl248"/>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249">
    <w:name w:val="xl249"/>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0">
    <w:name w:val="xl250"/>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51">
    <w:name w:val="xl251"/>
    <w:basedOn w:val="a1"/>
    <w:rsid w:val="002845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2">
    <w:name w:val="xl252"/>
    <w:basedOn w:val="a1"/>
    <w:rsid w:val="0028455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3">
    <w:name w:val="xl253"/>
    <w:basedOn w:val="a1"/>
    <w:rsid w:val="00284553"/>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character" w:customStyle="1" w:styleId="ConsPlusTitle1">
    <w:name w:val="ConsPlusTitle1"/>
    <w:locked/>
    <w:rsid w:val="00465A7A"/>
    <w:rPr>
      <w:rFonts w:ascii="Times New Roman" w:eastAsia="Times New Roman" w:hAnsi="Times New Roman"/>
      <w:b/>
      <w:sz w:val="24"/>
      <w:szCs w:val="22"/>
    </w:rPr>
  </w:style>
  <w:style w:type="paragraph" w:customStyle="1" w:styleId="TextBas">
    <w:name w:val="TextBas"/>
    <w:basedOn w:val="a1"/>
    <w:uiPriority w:val="99"/>
    <w:rsid w:val="00465A7A"/>
    <w:pPr>
      <w:autoSpaceDE w:val="0"/>
      <w:autoSpaceDN w:val="0"/>
      <w:adjustRightInd w:val="0"/>
      <w:spacing w:after="0" w:line="240" w:lineRule="auto"/>
      <w:jc w:val="both"/>
    </w:pPr>
    <w:rPr>
      <w:rFonts w:ascii="Times New Roman" w:eastAsia="Times New Roman" w:hAnsi="Times New Roman" w:cs="Times New Roman"/>
      <w:b/>
      <w:sz w:val="26"/>
      <w:szCs w:val="26"/>
    </w:r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25446837">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05737334">
      <w:bodyDiv w:val="1"/>
      <w:marLeft w:val="0"/>
      <w:marRight w:val="0"/>
      <w:marTop w:val="0"/>
      <w:marBottom w:val="0"/>
      <w:divBdr>
        <w:top w:val="none" w:sz="0" w:space="0" w:color="auto"/>
        <w:left w:val="none" w:sz="0" w:space="0" w:color="auto"/>
        <w:bottom w:val="none" w:sz="0" w:space="0" w:color="auto"/>
        <w:right w:val="none" w:sz="0" w:space="0" w:color="auto"/>
      </w:divBdr>
    </w:div>
    <w:div w:id="107970424">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19036153">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55927778">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87640458">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03367502">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3855746">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62344498">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31300243">
      <w:bodyDiv w:val="1"/>
      <w:marLeft w:val="0"/>
      <w:marRight w:val="0"/>
      <w:marTop w:val="0"/>
      <w:marBottom w:val="0"/>
      <w:divBdr>
        <w:top w:val="none" w:sz="0" w:space="0" w:color="auto"/>
        <w:left w:val="none" w:sz="0" w:space="0" w:color="auto"/>
        <w:bottom w:val="none" w:sz="0" w:space="0" w:color="auto"/>
        <w:right w:val="none" w:sz="0" w:space="0" w:color="auto"/>
      </w:divBdr>
    </w:div>
    <w:div w:id="3426306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27848741">
      <w:bodyDiv w:val="1"/>
      <w:marLeft w:val="0"/>
      <w:marRight w:val="0"/>
      <w:marTop w:val="0"/>
      <w:marBottom w:val="0"/>
      <w:divBdr>
        <w:top w:val="none" w:sz="0" w:space="0" w:color="auto"/>
        <w:left w:val="none" w:sz="0" w:space="0" w:color="auto"/>
        <w:bottom w:val="none" w:sz="0" w:space="0" w:color="auto"/>
        <w:right w:val="none" w:sz="0" w:space="0" w:color="auto"/>
      </w:divBdr>
    </w:div>
    <w:div w:id="461727009">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350609">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44952759">
      <w:bodyDiv w:val="1"/>
      <w:marLeft w:val="0"/>
      <w:marRight w:val="0"/>
      <w:marTop w:val="0"/>
      <w:marBottom w:val="0"/>
      <w:divBdr>
        <w:top w:val="none" w:sz="0" w:space="0" w:color="auto"/>
        <w:left w:val="none" w:sz="0" w:space="0" w:color="auto"/>
        <w:bottom w:val="none" w:sz="0" w:space="0" w:color="auto"/>
        <w:right w:val="none" w:sz="0" w:space="0" w:color="auto"/>
      </w:divBdr>
    </w:div>
    <w:div w:id="549459223">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72085696">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5754155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85669612">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794909847">
      <w:bodyDiv w:val="1"/>
      <w:marLeft w:val="0"/>
      <w:marRight w:val="0"/>
      <w:marTop w:val="0"/>
      <w:marBottom w:val="0"/>
      <w:divBdr>
        <w:top w:val="none" w:sz="0" w:space="0" w:color="auto"/>
        <w:left w:val="none" w:sz="0" w:space="0" w:color="auto"/>
        <w:bottom w:val="none" w:sz="0" w:space="0" w:color="auto"/>
        <w:right w:val="none" w:sz="0" w:space="0" w:color="auto"/>
      </w:divBdr>
    </w:div>
    <w:div w:id="797407544">
      <w:bodyDiv w:val="1"/>
      <w:marLeft w:val="0"/>
      <w:marRight w:val="0"/>
      <w:marTop w:val="0"/>
      <w:marBottom w:val="0"/>
      <w:divBdr>
        <w:top w:val="none" w:sz="0" w:space="0" w:color="auto"/>
        <w:left w:val="none" w:sz="0" w:space="0" w:color="auto"/>
        <w:bottom w:val="none" w:sz="0" w:space="0" w:color="auto"/>
        <w:right w:val="none" w:sz="0" w:space="0" w:color="auto"/>
      </w:divBdr>
    </w:div>
    <w:div w:id="838540377">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01086457">
      <w:bodyDiv w:val="1"/>
      <w:marLeft w:val="0"/>
      <w:marRight w:val="0"/>
      <w:marTop w:val="0"/>
      <w:marBottom w:val="0"/>
      <w:divBdr>
        <w:top w:val="none" w:sz="0" w:space="0" w:color="auto"/>
        <w:left w:val="none" w:sz="0" w:space="0" w:color="auto"/>
        <w:bottom w:val="none" w:sz="0" w:space="0" w:color="auto"/>
        <w:right w:val="none" w:sz="0" w:space="0" w:color="auto"/>
      </w:divBdr>
    </w:div>
    <w:div w:id="1016614692">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74858794">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50051097">
      <w:bodyDiv w:val="1"/>
      <w:marLeft w:val="0"/>
      <w:marRight w:val="0"/>
      <w:marTop w:val="0"/>
      <w:marBottom w:val="0"/>
      <w:divBdr>
        <w:top w:val="none" w:sz="0" w:space="0" w:color="auto"/>
        <w:left w:val="none" w:sz="0" w:space="0" w:color="auto"/>
        <w:bottom w:val="none" w:sz="0" w:space="0" w:color="auto"/>
        <w:right w:val="none" w:sz="0" w:space="0" w:color="auto"/>
      </w:divBdr>
    </w:div>
    <w:div w:id="1168786062">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230117059">
      <w:bodyDiv w:val="1"/>
      <w:marLeft w:val="0"/>
      <w:marRight w:val="0"/>
      <w:marTop w:val="0"/>
      <w:marBottom w:val="0"/>
      <w:divBdr>
        <w:top w:val="none" w:sz="0" w:space="0" w:color="auto"/>
        <w:left w:val="none" w:sz="0" w:space="0" w:color="auto"/>
        <w:bottom w:val="none" w:sz="0" w:space="0" w:color="auto"/>
        <w:right w:val="none" w:sz="0" w:space="0" w:color="auto"/>
      </w:divBdr>
    </w:div>
    <w:div w:id="1243758707">
      <w:bodyDiv w:val="1"/>
      <w:marLeft w:val="0"/>
      <w:marRight w:val="0"/>
      <w:marTop w:val="0"/>
      <w:marBottom w:val="0"/>
      <w:divBdr>
        <w:top w:val="none" w:sz="0" w:space="0" w:color="auto"/>
        <w:left w:val="none" w:sz="0" w:space="0" w:color="auto"/>
        <w:bottom w:val="none" w:sz="0" w:space="0" w:color="auto"/>
        <w:right w:val="none" w:sz="0" w:space="0" w:color="auto"/>
      </w:divBdr>
    </w:div>
    <w:div w:id="1270703868">
      <w:bodyDiv w:val="1"/>
      <w:marLeft w:val="0"/>
      <w:marRight w:val="0"/>
      <w:marTop w:val="0"/>
      <w:marBottom w:val="0"/>
      <w:divBdr>
        <w:top w:val="none" w:sz="0" w:space="0" w:color="auto"/>
        <w:left w:val="none" w:sz="0" w:space="0" w:color="auto"/>
        <w:bottom w:val="none" w:sz="0" w:space="0" w:color="auto"/>
        <w:right w:val="none" w:sz="0" w:space="0" w:color="auto"/>
      </w:divBdr>
    </w:div>
    <w:div w:id="1273585378">
      <w:bodyDiv w:val="1"/>
      <w:marLeft w:val="0"/>
      <w:marRight w:val="0"/>
      <w:marTop w:val="0"/>
      <w:marBottom w:val="0"/>
      <w:divBdr>
        <w:top w:val="none" w:sz="0" w:space="0" w:color="auto"/>
        <w:left w:val="none" w:sz="0" w:space="0" w:color="auto"/>
        <w:bottom w:val="none" w:sz="0" w:space="0" w:color="auto"/>
        <w:right w:val="none" w:sz="0" w:space="0" w:color="auto"/>
      </w:divBdr>
    </w:div>
    <w:div w:id="1277449408">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008758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2776801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83230414">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0184921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38339331">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27483442">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5536949">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38112083">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8437734">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74600128">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33800480">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83139149">
      <w:bodyDiv w:val="1"/>
      <w:marLeft w:val="0"/>
      <w:marRight w:val="0"/>
      <w:marTop w:val="0"/>
      <w:marBottom w:val="0"/>
      <w:divBdr>
        <w:top w:val="none" w:sz="0" w:space="0" w:color="auto"/>
        <w:left w:val="none" w:sz="0" w:space="0" w:color="auto"/>
        <w:bottom w:val="none" w:sz="0" w:space="0" w:color="auto"/>
        <w:right w:val="none" w:sz="0" w:space="0" w:color="auto"/>
      </w:divBdr>
    </w:div>
    <w:div w:id="2086301197">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33018683">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2209</TotalTime>
  <Pages>21</Pages>
  <Words>2235</Words>
  <Characters>12746</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286</cp:revision>
  <cp:lastPrinted>2024-08-13T06:52:00Z</cp:lastPrinted>
  <dcterms:created xsi:type="dcterms:W3CDTF">2022-01-25T09:11:00Z</dcterms:created>
  <dcterms:modified xsi:type="dcterms:W3CDTF">2024-08-13T06:52:00Z</dcterms:modified>
</cp:coreProperties>
</file>