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613EE5">
        <w:rPr>
          <w:rFonts w:ascii="Times New Roman" w:hAnsi="Times New Roman" w:cs="Times New Roman"/>
          <w:bCs/>
          <w:sz w:val="40"/>
          <w:szCs w:val="40"/>
        </w:rPr>
        <w:t>17</w:t>
      </w:r>
      <w:r w:rsidR="00FA46F6">
        <w:rPr>
          <w:rFonts w:ascii="Times New Roman" w:hAnsi="Times New Roman" w:cs="Times New Roman"/>
          <w:bCs/>
          <w:sz w:val="40"/>
          <w:szCs w:val="40"/>
        </w:rPr>
        <w:t xml:space="preserve"> апреля</w:t>
      </w:r>
      <w:r w:rsidR="00BC377E">
        <w:rPr>
          <w:rFonts w:ascii="Times New Roman" w:hAnsi="Times New Roman" w:cs="Times New Roman"/>
          <w:bCs/>
          <w:sz w:val="40"/>
          <w:szCs w:val="40"/>
        </w:rPr>
        <w:t xml:space="preserve"> </w:t>
      </w:r>
      <w:r w:rsidR="00094EF6">
        <w:rPr>
          <w:rFonts w:ascii="Times New Roman" w:hAnsi="Times New Roman" w:cs="Times New Roman"/>
          <w:bCs/>
          <w:sz w:val="40"/>
          <w:szCs w:val="40"/>
        </w:rPr>
        <w:t>2024</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B90B0B" w:rsidRPr="007D7605" w:rsidRDefault="0037022B" w:rsidP="007D7605">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65630A">
        <w:rPr>
          <w:rFonts w:ascii="Times New Roman" w:hAnsi="Times New Roman" w:cs="Times New Roman"/>
          <w:b/>
          <w:bCs/>
          <w:sz w:val="40"/>
          <w:szCs w:val="40"/>
        </w:rPr>
        <w:t>14</w:t>
      </w:r>
    </w:p>
    <w:p w:rsidR="00B0533E" w:rsidRPr="00B0533E" w:rsidRDefault="00B0533E" w:rsidP="00B0533E">
      <w:pPr>
        <w:pStyle w:val="ConsPlusNonformat"/>
        <w:jc w:val="center"/>
        <w:outlineLvl w:val="0"/>
        <w:rPr>
          <w:rFonts w:ascii="Times New Roman" w:hAnsi="Times New Roman" w:cs="Times New Roman"/>
          <w:caps/>
          <w:sz w:val="28"/>
          <w:szCs w:val="28"/>
        </w:rPr>
      </w:pPr>
      <w:r w:rsidRPr="00B0533E">
        <w:rPr>
          <w:rFonts w:ascii="Times New Roman" w:hAnsi="Times New Roman" w:cs="Times New Roman"/>
          <w:caps/>
          <w:sz w:val="28"/>
          <w:szCs w:val="28"/>
        </w:rPr>
        <w:t xml:space="preserve">Администрация ВАСИССКОГО сельского поселения </w:t>
      </w:r>
    </w:p>
    <w:p w:rsidR="00B0533E" w:rsidRPr="00B0533E" w:rsidRDefault="00B0533E" w:rsidP="00B0533E">
      <w:pPr>
        <w:pStyle w:val="ConsPlusNonformat"/>
        <w:jc w:val="center"/>
        <w:outlineLvl w:val="0"/>
        <w:rPr>
          <w:rFonts w:ascii="Times New Roman" w:hAnsi="Times New Roman" w:cs="Times New Roman"/>
          <w:caps/>
          <w:sz w:val="28"/>
          <w:szCs w:val="28"/>
        </w:rPr>
      </w:pPr>
      <w:r w:rsidRPr="00B0533E">
        <w:rPr>
          <w:rFonts w:ascii="Times New Roman" w:hAnsi="Times New Roman" w:cs="Times New Roman"/>
          <w:caps/>
          <w:sz w:val="28"/>
          <w:szCs w:val="28"/>
        </w:rPr>
        <w:t>Тарского муниципального района Омской области</w:t>
      </w:r>
    </w:p>
    <w:p w:rsidR="00B0533E" w:rsidRPr="00B0533E" w:rsidRDefault="00B0533E" w:rsidP="00B0533E">
      <w:pPr>
        <w:pStyle w:val="ConsPlusTitle"/>
        <w:widowControl/>
        <w:jc w:val="center"/>
        <w:rPr>
          <w:caps/>
          <w:sz w:val="28"/>
          <w:szCs w:val="28"/>
        </w:rPr>
      </w:pPr>
    </w:p>
    <w:p w:rsidR="00B0533E" w:rsidRPr="00B0533E" w:rsidRDefault="00B0533E" w:rsidP="00B0533E">
      <w:pPr>
        <w:pStyle w:val="ConsPlusTitle"/>
        <w:widowControl/>
        <w:jc w:val="center"/>
        <w:rPr>
          <w:caps/>
          <w:sz w:val="28"/>
          <w:szCs w:val="28"/>
        </w:rPr>
      </w:pPr>
    </w:p>
    <w:p w:rsidR="00B0533E" w:rsidRPr="00B0533E" w:rsidRDefault="00B0533E" w:rsidP="00B0533E">
      <w:pPr>
        <w:pStyle w:val="ConsPlusTitle"/>
        <w:widowControl/>
        <w:jc w:val="center"/>
        <w:outlineLvl w:val="0"/>
        <w:rPr>
          <w:caps/>
          <w:sz w:val="28"/>
          <w:szCs w:val="28"/>
        </w:rPr>
      </w:pPr>
      <w:r w:rsidRPr="00B0533E">
        <w:rPr>
          <w:caps/>
          <w:sz w:val="28"/>
          <w:szCs w:val="28"/>
        </w:rPr>
        <w:t>ПОСТАНОВЛЕНИЕ</w:t>
      </w:r>
    </w:p>
    <w:p w:rsidR="00B0533E" w:rsidRPr="00B0533E" w:rsidRDefault="00B0533E" w:rsidP="00B0533E">
      <w:pPr>
        <w:pStyle w:val="ConsPlusTitle"/>
        <w:widowControl/>
        <w:jc w:val="center"/>
        <w:rPr>
          <w:b w:val="0"/>
          <w:sz w:val="28"/>
          <w:szCs w:val="28"/>
        </w:rPr>
      </w:pPr>
    </w:p>
    <w:p w:rsidR="00B0533E" w:rsidRPr="00B0533E" w:rsidRDefault="00B0533E" w:rsidP="00B0533E">
      <w:pPr>
        <w:pStyle w:val="ConsNormal"/>
        <w:widowControl/>
        <w:ind w:right="0" w:firstLine="0"/>
        <w:jc w:val="center"/>
        <w:rPr>
          <w:rFonts w:ascii="Times New Roman" w:hAnsi="Times New Roman" w:cs="Times New Roman"/>
          <w:sz w:val="28"/>
        </w:rPr>
      </w:pPr>
      <w:r w:rsidRPr="00B0533E">
        <w:rPr>
          <w:rFonts w:ascii="Times New Roman" w:hAnsi="Times New Roman" w:cs="Times New Roman"/>
          <w:sz w:val="28"/>
        </w:rPr>
        <w:t>17 апреля 2024 года                                                                                №  22</w:t>
      </w:r>
    </w:p>
    <w:p w:rsidR="00B0533E" w:rsidRPr="00B0533E" w:rsidRDefault="00B0533E" w:rsidP="00B0533E">
      <w:pPr>
        <w:pStyle w:val="ConsPlusTitle"/>
        <w:widowControl/>
        <w:jc w:val="center"/>
        <w:rPr>
          <w:sz w:val="28"/>
          <w:szCs w:val="28"/>
        </w:rPr>
      </w:pPr>
    </w:p>
    <w:p w:rsidR="00B0533E" w:rsidRPr="00B0533E" w:rsidRDefault="00B0533E" w:rsidP="00B0533E">
      <w:pPr>
        <w:pStyle w:val="ConsPlusTitle"/>
        <w:widowControl/>
        <w:jc w:val="center"/>
        <w:rPr>
          <w:b w:val="0"/>
          <w:sz w:val="28"/>
          <w:szCs w:val="28"/>
        </w:rPr>
      </w:pPr>
      <w:r w:rsidRPr="00B0533E">
        <w:rPr>
          <w:b w:val="0"/>
          <w:sz w:val="28"/>
          <w:szCs w:val="28"/>
        </w:rPr>
        <w:t>с. Васисс</w:t>
      </w:r>
    </w:p>
    <w:p w:rsidR="00B0533E" w:rsidRPr="00B0533E" w:rsidRDefault="00B0533E" w:rsidP="00B0533E">
      <w:pPr>
        <w:pStyle w:val="ConsPlusTitle"/>
        <w:widowControl/>
        <w:jc w:val="center"/>
        <w:rPr>
          <w:sz w:val="28"/>
          <w:szCs w:val="28"/>
        </w:rPr>
      </w:pPr>
    </w:p>
    <w:p w:rsidR="00B0533E" w:rsidRPr="00B0533E" w:rsidRDefault="00B0533E" w:rsidP="00B0533E">
      <w:pPr>
        <w:pStyle w:val="ConsPlusNormal"/>
        <w:ind w:firstLine="0"/>
        <w:jc w:val="center"/>
        <w:rPr>
          <w:b/>
          <w:sz w:val="28"/>
          <w:szCs w:val="28"/>
        </w:rPr>
      </w:pPr>
      <w:r w:rsidRPr="00B0533E">
        <w:rPr>
          <w:b/>
          <w:sz w:val="28"/>
          <w:szCs w:val="28"/>
        </w:rPr>
        <w:t>О продлении срока действия муниципальной программы</w:t>
      </w:r>
    </w:p>
    <w:p w:rsidR="00B0533E" w:rsidRPr="00B0533E" w:rsidRDefault="00B0533E" w:rsidP="00B0533E">
      <w:pPr>
        <w:pStyle w:val="ConsPlusNormal"/>
        <w:ind w:firstLine="0"/>
        <w:jc w:val="center"/>
        <w:rPr>
          <w:b/>
          <w:sz w:val="28"/>
          <w:szCs w:val="28"/>
        </w:rPr>
      </w:pPr>
      <w:r w:rsidRPr="00B0533E">
        <w:rPr>
          <w:b/>
          <w:sz w:val="28"/>
          <w:szCs w:val="28"/>
        </w:rPr>
        <w:t xml:space="preserve"> «Развитие социально-экономического потенциала Васисского сельского поселения Тарского муниципального района Омской области </w:t>
      </w:r>
    </w:p>
    <w:p w:rsidR="00B0533E" w:rsidRPr="00B0533E" w:rsidRDefault="00B0533E" w:rsidP="00B0533E">
      <w:pPr>
        <w:pStyle w:val="ConsPlusNormal"/>
        <w:ind w:firstLine="0"/>
        <w:jc w:val="center"/>
        <w:rPr>
          <w:b/>
          <w:sz w:val="28"/>
          <w:szCs w:val="28"/>
        </w:rPr>
      </w:pPr>
      <w:r w:rsidRPr="00B0533E">
        <w:rPr>
          <w:b/>
          <w:sz w:val="28"/>
          <w:szCs w:val="28"/>
        </w:rPr>
        <w:t>в 2014-2025 годах» до 2026 года</w:t>
      </w:r>
    </w:p>
    <w:p w:rsidR="00B0533E" w:rsidRPr="00B0533E" w:rsidRDefault="00B0533E" w:rsidP="00B0533E">
      <w:pPr>
        <w:pStyle w:val="ConsPlusNormal"/>
        <w:ind w:firstLine="709"/>
        <w:jc w:val="both"/>
        <w:rPr>
          <w:sz w:val="28"/>
          <w:szCs w:val="28"/>
        </w:rPr>
      </w:pPr>
    </w:p>
    <w:p w:rsidR="00B0533E" w:rsidRPr="00B0533E" w:rsidRDefault="00B0533E" w:rsidP="00B0533E">
      <w:pPr>
        <w:ind w:firstLine="720"/>
        <w:jc w:val="both"/>
        <w:rPr>
          <w:rFonts w:ascii="Times New Roman" w:hAnsi="Times New Roman" w:cs="Times New Roman"/>
          <w:bCs/>
          <w:sz w:val="28"/>
          <w:szCs w:val="28"/>
          <w:lang w:eastAsia="en-US"/>
        </w:rPr>
      </w:pPr>
      <w:r w:rsidRPr="00B0533E">
        <w:rPr>
          <w:rFonts w:ascii="Times New Roman" w:hAnsi="Times New Roman" w:cs="Times New Roman"/>
          <w:sz w:val="28"/>
          <w:szCs w:val="28"/>
        </w:rPr>
        <w:t xml:space="preserve">В соответствии со ст. 179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Васисского сельского поселения Тарского муниципального района Омской области от 20 августа 2013 года № 33 «Об утверждении Порядка принятия решений о разработке муниципальных программ Васисского сельского поселения Тарского муниципального района, их формирования и реализации», руководствуясь Уставом Васисского </w:t>
      </w:r>
      <w:r w:rsidRPr="00B0533E">
        <w:rPr>
          <w:rFonts w:ascii="Times New Roman" w:hAnsi="Times New Roman" w:cs="Times New Roman"/>
          <w:bCs/>
          <w:sz w:val="28"/>
          <w:szCs w:val="28"/>
          <w:lang w:eastAsia="en-US"/>
        </w:rPr>
        <w:t>сельского поселения Тарского муниципального района Омской области</w:t>
      </w:r>
      <w:r w:rsidRPr="00B0533E">
        <w:rPr>
          <w:rFonts w:ascii="Times New Roman" w:hAnsi="Times New Roman" w:cs="Times New Roman"/>
          <w:sz w:val="28"/>
          <w:szCs w:val="28"/>
        </w:rPr>
        <w:t xml:space="preserve">, Администрация Васисского </w:t>
      </w:r>
      <w:r w:rsidRPr="00B0533E">
        <w:rPr>
          <w:rFonts w:ascii="Times New Roman" w:hAnsi="Times New Roman" w:cs="Times New Roman"/>
          <w:bCs/>
          <w:sz w:val="28"/>
          <w:szCs w:val="28"/>
          <w:lang w:eastAsia="en-US"/>
        </w:rPr>
        <w:t>сельского поселения Тарского муниципального района Омской области</w:t>
      </w:r>
      <w:r w:rsidRPr="00B0533E">
        <w:rPr>
          <w:rFonts w:ascii="Times New Roman" w:hAnsi="Times New Roman" w:cs="Times New Roman"/>
          <w:sz w:val="28"/>
          <w:szCs w:val="28"/>
        </w:rPr>
        <w:t xml:space="preserve"> </w:t>
      </w:r>
      <w:r w:rsidRPr="00B0533E">
        <w:rPr>
          <w:rFonts w:ascii="Times New Roman" w:hAnsi="Times New Roman" w:cs="Times New Roman"/>
          <w:bCs/>
          <w:sz w:val="28"/>
          <w:szCs w:val="28"/>
          <w:lang w:eastAsia="en-US"/>
        </w:rPr>
        <w:t>ПОСТАНОВЛЯЕТ:</w:t>
      </w:r>
    </w:p>
    <w:p w:rsidR="00B0533E" w:rsidRPr="00B0533E" w:rsidRDefault="00B0533E" w:rsidP="00B0533E">
      <w:pPr>
        <w:ind w:firstLine="708"/>
        <w:jc w:val="both"/>
        <w:rPr>
          <w:rFonts w:ascii="Times New Roman" w:hAnsi="Times New Roman" w:cs="Times New Roman"/>
          <w:color w:val="000000"/>
          <w:spacing w:val="-4"/>
          <w:sz w:val="28"/>
          <w:szCs w:val="28"/>
        </w:rPr>
      </w:pPr>
      <w:r w:rsidRPr="00B0533E">
        <w:rPr>
          <w:rFonts w:ascii="Times New Roman" w:hAnsi="Times New Roman" w:cs="Times New Roman"/>
          <w:sz w:val="28"/>
          <w:szCs w:val="28"/>
        </w:rPr>
        <w:t xml:space="preserve">1. Продлить срок действия муниципальной программы «Развитие социально-экономического потенциала Васисского сельского поселения </w:t>
      </w:r>
      <w:r w:rsidRPr="00B0533E">
        <w:rPr>
          <w:rFonts w:ascii="Times New Roman" w:hAnsi="Times New Roman" w:cs="Times New Roman"/>
          <w:sz w:val="28"/>
          <w:szCs w:val="28"/>
        </w:rPr>
        <w:lastRenderedPageBreak/>
        <w:t xml:space="preserve">Тарского муниципального района Омской области в 2014-2025 годах», утвержденную постановлением Администрации Васисского сельского поселения Тарского муниципального района Омской области от 01 ноября 2013 года №49,  </w:t>
      </w:r>
      <w:r w:rsidRPr="00B0533E">
        <w:rPr>
          <w:rFonts w:ascii="Times New Roman" w:hAnsi="Times New Roman" w:cs="Times New Roman"/>
          <w:color w:val="000000"/>
          <w:spacing w:val="-4"/>
          <w:sz w:val="28"/>
          <w:szCs w:val="28"/>
        </w:rPr>
        <w:t>до 2026 года включительно.</w:t>
      </w:r>
    </w:p>
    <w:p w:rsidR="00B0533E" w:rsidRPr="00B0533E" w:rsidRDefault="00B0533E" w:rsidP="00B0533E">
      <w:pPr>
        <w:ind w:firstLine="708"/>
        <w:jc w:val="both"/>
        <w:rPr>
          <w:rFonts w:ascii="Times New Roman" w:hAnsi="Times New Roman" w:cs="Times New Roman"/>
          <w:color w:val="000000"/>
          <w:spacing w:val="-4"/>
          <w:sz w:val="28"/>
          <w:szCs w:val="28"/>
        </w:rPr>
      </w:pPr>
      <w:r w:rsidRPr="00B0533E">
        <w:rPr>
          <w:rFonts w:ascii="Times New Roman" w:hAnsi="Times New Roman" w:cs="Times New Roman"/>
          <w:color w:val="000000"/>
          <w:spacing w:val="-4"/>
          <w:sz w:val="28"/>
          <w:szCs w:val="28"/>
        </w:rPr>
        <w:t>2. Утвердить наименование муниципальной программы в редакции: «</w:t>
      </w:r>
      <w:r w:rsidRPr="00B0533E">
        <w:rPr>
          <w:rFonts w:ascii="Times New Roman" w:hAnsi="Times New Roman" w:cs="Times New Roman"/>
          <w:sz w:val="28"/>
          <w:szCs w:val="28"/>
        </w:rPr>
        <w:t>Развитие социально-экономического потенциала Васисского сельского поселения Тарского муниципального района Омской области»</w:t>
      </w:r>
      <w:r w:rsidRPr="00B0533E">
        <w:rPr>
          <w:rFonts w:ascii="Times New Roman" w:hAnsi="Times New Roman" w:cs="Times New Roman"/>
          <w:color w:val="000000"/>
          <w:spacing w:val="-4"/>
          <w:sz w:val="28"/>
          <w:szCs w:val="28"/>
        </w:rPr>
        <w:t xml:space="preserve"> и принять её </w:t>
      </w:r>
      <w:r w:rsidRPr="00B0533E">
        <w:rPr>
          <w:rFonts w:ascii="Times New Roman" w:hAnsi="Times New Roman" w:cs="Times New Roman"/>
          <w:sz w:val="28"/>
          <w:szCs w:val="28"/>
        </w:rPr>
        <w:t>в новой редакции согласно приложению №1 к настоящему постановлению.</w:t>
      </w:r>
      <w:r w:rsidRPr="00B0533E">
        <w:rPr>
          <w:rFonts w:ascii="Times New Roman" w:hAnsi="Times New Roman" w:cs="Times New Roman"/>
          <w:color w:val="000000"/>
          <w:spacing w:val="-4"/>
          <w:sz w:val="28"/>
          <w:szCs w:val="28"/>
        </w:rPr>
        <w:t xml:space="preserve"> </w:t>
      </w:r>
    </w:p>
    <w:p w:rsidR="00B0533E" w:rsidRPr="00B0533E" w:rsidRDefault="00B0533E" w:rsidP="00B0533E">
      <w:pPr>
        <w:autoSpaceDE w:val="0"/>
        <w:autoSpaceDN w:val="0"/>
        <w:adjustRightInd w:val="0"/>
        <w:ind w:firstLine="708"/>
        <w:jc w:val="both"/>
        <w:outlineLvl w:val="0"/>
        <w:rPr>
          <w:rFonts w:ascii="Times New Roman" w:hAnsi="Times New Roman" w:cs="Times New Roman"/>
          <w:bCs/>
          <w:sz w:val="28"/>
          <w:szCs w:val="28"/>
        </w:rPr>
      </w:pPr>
      <w:r w:rsidRPr="00B0533E">
        <w:rPr>
          <w:rFonts w:ascii="Times New Roman" w:hAnsi="Times New Roman" w:cs="Times New Roman"/>
          <w:bCs/>
          <w:sz w:val="28"/>
          <w:szCs w:val="28"/>
        </w:rPr>
        <w:t xml:space="preserve">3. Опубликовать настоящее постановление в  информационном бюллетене «Официальный вестник </w:t>
      </w:r>
      <w:r w:rsidRPr="00B0533E">
        <w:rPr>
          <w:rFonts w:ascii="Times New Roman" w:hAnsi="Times New Roman" w:cs="Times New Roman"/>
          <w:sz w:val="28"/>
          <w:szCs w:val="28"/>
        </w:rPr>
        <w:t xml:space="preserve">Васисского </w:t>
      </w:r>
      <w:r w:rsidRPr="00B0533E">
        <w:rPr>
          <w:rFonts w:ascii="Times New Roman" w:hAnsi="Times New Roman" w:cs="Times New Roman"/>
          <w:bCs/>
          <w:sz w:val="28"/>
          <w:szCs w:val="28"/>
        </w:rPr>
        <w:t xml:space="preserve">сельского поселения» и разместить на официальном сайте </w:t>
      </w:r>
      <w:r w:rsidRPr="00B0533E">
        <w:rPr>
          <w:rFonts w:ascii="Times New Roman" w:hAnsi="Times New Roman" w:cs="Times New Roman"/>
          <w:sz w:val="28"/>
          <w:szCs w:val="28"/>
        </w:rPr>
        <w:t xml:space="preserve">Васисского </w:t>
      </w:r>
      <w:r w:rsidRPr="00B0533E">
        <w:rPr>
          <w:rFonts w:ascii="Times New Roman" w:hAnsi="Times New Roman" w:cs="Times New Roman"/>
          <w:bCs/>
          <w:sz w:val="28"/>
          <w:szCs w:val="28"/>
        </w:rPr>
        <w:t xml:space="preserve">сельского поселения в </w:t>
      </w:r>
      <w:r w:rsidRPr="00B0533E">
        <w:rPr>
          <w:rFonts w:ascii="Times New Roman" w:hAnsi="Times New Roman" w:cs="Times New Roman"/>
          <w:sz w:val="28"/>
          <w:szCs w:val="28"/>
        </w:rPr>
        <w:t>информационно-телекоммуникационной сети "Интернет".</w:t>
      </w:r>
    </w:p>
    <w:p w:rsidR="00B0533E" w:rsidRPr="00B0533E" w:rsidRDefault="00B0533E" w:rsidP="00B0533E">
      <w:pPr>
        <w:autoSpaceDE w:val="0"/>
        <w:autoSpaceDN w:val="0"/>
        <w:adjustRightInd w:val="0"/>
        <w:ind w:firstLine="708"/>
        <w:jc w:val="both"/>
        <w:outlineLvl w:val="0"/>
        <w:rPr>
          <w:rFonts w:ascii="Times New Roman" w:hAnsi="Times New Roman" w:cs="Times New Roman"/>
          <w:bCs/>
          <w:sz w:val="28"/>
          <w:szCs w:val="28"/>
        </w:rPr>
      </w:pPr>
      <w:r w:rsidRPr="00B0533E">
        <w:rPr>
          <w:rFonts w:ascii="Times New Roman" w:hAnsi="Times New Roman" w:cs="Times New Roman"/>
          <w:bCs/>
          <w:sz w:val="28"/>
          <w:szCs w:val="28"/>
        </w:rPr>
        <w:t>4. Настоящее постановление применяется к правоотношениям по составлению и исполнению местного бюджета, начиная с бюджета на 2024 год и на плановый период 2023 и 2026 годов.</w:t>
      </w:r>
    </w:p>
    <w:p w:rsidR="00B0533E" w:rsidRPr="00B0533E" w:rsidRDefault="00B0533E" w:rsidP="00B0533E">
      <w:pPr>
        <w:ind w:firstLine="709"/>
        <w:jc w:val="both"/>
        <w:rPr>
          <w:rFonts w:ascii="Times New Roman" w:hAnsi="Times New Roman" w:cs="Times New Roman"/>
          <w:sz w:val="28"/>
          <w:szCs w:val="28"/>
        </w:rPr>
      </w:pPr>
      <w:r w:rsidRPr="00B0533E">
        <w:rPr>
          <w:rFonts w:ascii="Times New Roman" w:hAnsi="Times New Roman" w:cs="Times New Roman"/>
          <w:sz w:val="28"/>
          <w:szCs w:val="28"/>
        </w:rPr>
        <w:t>5. Контроль за исполнением настоящего постановления оставляю за собой.</w:t>
      </w:r>
    </w:p>
    <w:p w:rsidR="00B0533E" w:rsidRPr="00B0533E" w:rsidRDefault="00B0533E" w:rsidP="00B0533E">
      <w:pPr>
        <w:rPr>
          <w:rFonts w:ascii="Times New Roman" w:hAnsi="Times New Roman" w:cs="Times New Roman"/>
          <w:sz w:val="28"/>
          <w:szCs w:val="28"/>
        </w:rPr>
      </w:pPr>
    </w:p>
    <w:p w:rsidR="00B0533E" w:rsidRPr="00B0533E" w:rsidRDefault="00B0533E" w:rsidP="00B0533E">
      <w:pPr>
        <w:rPr>
          <w:rFonts w:ascii="Times New Roman" w:hAnsi="Times New Roman" w:cs="Times New Roman"/>
          <w:sz w:val="28"/>
          <w:szCs w:val="28"/>
        </w:rPr>
      </w:pPr>
      <w:r w:rsidRPr="00B0533E">
        <w:rPr>
          <w:rFonts w:ascii="Times New Roman" w:hAnsi="Times New Roman" w:cs="Times New Roman"/>
          <w:sz w:val="28"/>
          <w:szCs w:val="28"/>
        </w:rPr>
        <w:t xml:space="preserve">И.О. Главы Васисского </w:t>
      </w:r>
    </w:p>
    <w:p w:rsidR="00B0533E" w:rsidRPr="00B0533E" w:rsidRDefault="00B0533E" w:rsidP="00B0533E">
      <w:pPr>
        <w:rPr>
          <w:rFonts w:ascii="Times New Roman" w:hAnsi="Times New Roman" w:cs="Times New Roman"/>
          <w:sz w:val="28"/>
          <w:szCs w:val="28"/>
        </w:rPr>
      </w:pPr>
      <w:r w:rsidRPr="00B0533E">
        <w:rPr>
          <w:rFonts w:ascii="Times New Roman" w:hAnsi="Times New Roman" w:cs="Times New Roman"/>
          <w:sz w:val="28"/>
          <w:szCs w:val="28"/>
        </w:rPr>
        <w:t>сельского поселения                                                           А.Я. Хорошавина</w:t>
      </w:r>
    </w:p>
    <w:p w:rsidR="00B0533E" w:rsidRPr="00B0533E" w:rsidRDefault="00B0533E" w:rsidP="00B0533E">
      <w:pPr>
        <w:rPr>
          <w:rFonts w:ascii="Times New Roman" w:hAnsi="Times New Roman" w:cs="Times New Roman"/>
          <w:sz w:val="28"/>
          <w:szCs w:val="28"/>
        </w:rPr>
      </w:pPr>
    </w:p>
    <w:p w:rsidR="00B0533E" w:rsidRPr="00B0533E" w:rsidRDefault="00B0533E" w:rsidP="00B0533E">
      <w:pPr>
        <w:jc w:val="right"/>
        <w:rPr>
          <w:rFonts w:ascii="Times New Roman" w:hAnsi="Times New Roman" w:cs="Times New Roman"/>
          <w:sz w:val="28"/>
          <w:szCs w:val="28"/>
        </w:rPr>
      </w:pPr>
      <w:r w:rsidRPr="00B0533E">
        <w:rPr>
          <w:rFonts w:ascii="Times New Roman" w:hAnsi="Times New Roman" w:cs="Times New Roman"/>
          <w:sz w:val="28"/>
          <w:szCs w:val="28"/>
        </w:rPr>
        <w:br w:type="page"/>
      </w:r>
      <w:r w:rsidRPr="00B0533E">
        <w:rPr>
          <w:rFonts w:ascii="Times New Roman" w:hAnsi="Times New Roman" w:cs="Times New Roman"/>
          <w:sz w:val="28"/>
          <w:szCs w:val="28"/>
        </w:rPr>
        <w:lastRenderedPageBreak/>
        <w:t>Приложение 1</w:t>
      </w:r>
    </w:p>
    <w:p w:rsidR="00B0533E" w:rsidRPr="00B0533E" w:rsidRDefault="00B0533E" w:rsidP="00B0533E">
      <w:pPr>
        <w:jc w:val="right"/>
        <w:rPr>
          <w:rFonts w:ascii="Times New Roman" w:hAnsi="Times New Roman" w:cs="Times New Roman"/>
          <w:sz w:val="28"/>
          <w:szCs w:val="28"/>
        </w:rPr>
      </w:pPr>
      <w:r w:rsidRPr="00B0533E">
        <w:rPr>
          <w:rFonts w:ascii="Times New Roman" w:hAnsi="Times New Roman" w:cs="Times New Roman"/>
          <w:sz w:val="28"/>
          <w:szCs w:val="28"/>
        </w:rPr>
        <w:t xml:space="preserve">к постановлению Администрации </w:t>
      </w:r>
    </w:p>
    <w:p w:rsidR="00B0533E" w:rsidRPr="00B0533E" w:rsidRDefault="00B0533E" w:rsidP="00B0533E">
      <w:pPr>
        <w:jc w:val="right"/>
        <w:rPr>
          <w:rFonts w:ascii="Times New Roman" w:hAnsi="Times New Roman" w:cs="Times New Roman"/>
          <w:sz w:val="28"/>
          <w:szCs w:val="28"/>
        </w:rPr>
      </w:pPr>
      <w:r w:rsidRPr="00B0533E">
        <w:rPr>
          <w:rFonts w:ascii="Times New Roman" w:hAnsi="Times New Roman" w:cs="Times New Roman"/>
          <w:sz w:val="28"/>
          <w:szCs w:val="28"/>
        </w:rPr>
        <w:t>Васисского сельского поселения</w:t>
      </w:r>
    </w:p>
    <w:p w:rsidR="00B0533E" w:rsidRPr="00B0533E" w:rsidRDefault="00B0533E" w:rsidP="00B0533E">
      <w:pPr>
        <w:jc w:val="right"/>
        <w:rPr>
          <w:rFonts w:ascii="Times New Roman" w:hAnsi="Times New Roman" w:cs="Times New Roman"/>
          <w:sz w:val="28"/>
          <w:szCs w:val="28"/>
        </w:rPr>
      </w:pPr>
      <w:r w:rsidRPr="00B0533E">
        <w:rPr>
          <w:rFonts w:ascii="Times New Roman" w:hAnsi="Times New Roman" w:cs="Times New Roman"/>
          <w:sz w:val="28"/>
          <w:szCs w:val="28"/>
        </w:rPr>
        <w:t>Тарского муниципального района</w:t>
      </w:r>
    </w:p>
    <w:p w:rsidR="00B0533E" w:rsidRPr="00B0533E" w:rsidRDefault="00B0533E" w:rsidP="00B0533E">
      <w:pPr>
        <w:jc w:val="right"/>
        <w:rPr>
          <w:rFonts w:ascii="Times New Roman" w:hAnsi="Times New Roman" w:cs="Times New Roman"/>
          <w:sz w:val="28"/>
          <w:szCs w:val="28"/>
        </w:rPr>
      </w:pPr>
      <w:r w:rsidRPr="00B0533E">
        <w:rPr>
          <w:rFonts w:ascii="Times New Roman" w:hAnsi="Times New Roman" w:cs="Times New Roman"/>
          <w:sz w:val="28"/>
          <w:szCs w:val="28"/>
        </w:rPr>
        <w:t xml:space="preserve">Омской области </w:t>
      </w:r>
    </w:p>
    <w:p w:rsidR="00B0533E" w:rsidRPr="00B0533E" w:rsidRDefault="00B0533E" w:rsidP="00B0533E">
      <w:pPr>
        <w:jc w:val="right"/>
        <w:rPr>
          <w:rFonts w:ascii="Times New Roman" w:hAnsi="Times New Roman" w:cs="Times New Roman"/>
          <w:sz w:val="28"/>
        </w:rPr>
      </w:pPr>
      <w:r w:rsidRPr="00B0533E">
        <w:rPr>
          <w:rFonts w:ascii="Times New Roman" w:hAnsi="Times New Roman" w:cs="Times New Roman"/>
          <w:sz w:val="28"/>
          <w:szCs w:val="28"/>
        </w:rPr>
        <w:t>От 17.04.2024 года №  22</w:t>
      </w:r>
    </w:p>
    <w:p w:rsidR="00B0533E" w:rsidRPr="00B0533E" w:rsidRDefault="00B0533E" w:rsidP="00B0533E">
      <w:pPr>
        <w:ind w:left="3828"/>
        <w:jc w:val="right"/>
        <w:rPr>
          <w:rFonts w:ascii="Times New Roman" w:hAnsi="Times New Roman" w:cs="Times New Roman"/>
          <w:sz w:val="20"/>
        </w:rPr>
      </w:pPr>
    </w:p>
    <w:p w:rsidR="00B0533E" w:rsidRPr="00B0533E" w:rsidRDefault="00B0533E" w:rsidP="00B0533E">
      <w:pPr>
        <w:ind w:left="3828"/>
        <w:jc w:val="right"/>
        <w:rPr>
          <w:rFonts w:ascii="Times New Roman" w:hAnsi="Times New Roman" w:cs="Times New Roman"/>
          <w:sz w:val="20"/>
        </w:rPr>
      </w:pPr>
      <w:r w:rsidRPr="00B0533E">
        <w:rPr>
          <w:rFonts w:ascii="Times New Roman" w:hAnsi="Times New Roman" w:cs="Times New Roman"/>
          <w:sz w:val="20"/>
        </w:rPr>
        <w:t xml:space="preserve">Приложение 1                                                           </w:t>
      </w:r>
    </w:p>
    <w:p w:rsidR="00B0533E" w:rsidRPr="00B0533E" w:rsidRDefault="00B0533E" w:rsidP="00B0533E">
      <w:pPr>
        <w:ind w:left="3828"/>
        <w:jc w:val="right"/>
        <w:rPr>
          <w:rFonts w:ascii="Times New Roman" w:hAnsi="Times New Roman" w:cs="Times New Roman"/>
          <w:sz w:val="20"/>
        </w:rPr>
      </w:pPr>
      <w:r w:rsidRPr="00B0533E">
        <w:rPr>
          <w:rFonts w:ascii="Times New Roman" w:hAnsi="Times New Roman" w:cs="Times New Roman"/>
          <w:sz w:val="20"/>
        </w:rPr>
        <w:t xml:space="preserve">к постановлению Администрации Васисского </w:t>
      </w:r>
    </w:p>
    <w:p w:rsidR="00B0533E" w:rsidRPr="00B0533E" w:rsidRDefault="00B0533E" w:rsidP="00B0533E">
      <w:pPr>
        <w:ind w:left="3828"/>
        <w:jc w:val="right"/>
        <w:rPr>
          <w:rFonts w:ascii="Times New Roman" w:hAnsi="Times New Roman" w:cs="Times New Roman"/>
          <w:sz w:val="20"/>
        </w:rPr>
      </w:pPr>
      <w:r w:rsidRPr="00B0533E">
        <w:rPr>
          <w:rFonts w:ascii="Times New Roman" w:hAnsi="Times New Roman" w:cs="Times New Roman"/>
          <w:sz w:val="20"/>
        </w:rPr>
        <w:t xml:space="preserve">сельского поселения Тарского муниципального района </w:t>
      </w:r>
    </w:p>
    <w:p w:rsidR="00B0533E" w:rsidRPr="00B0533E" w:rsidRDefault="00B0533E" w:rsidP="00B0533E">
      <w:pPr>
        <w:ind w:left="3828"/>
        <w:jc w:val="right"/>
        <w:rPr>
          <w:rFonts w:ascii="Times New Roman" w:hAnsi="Times New Roman" w:cs="Times New Roman"/>
          <w:sz w:val="20"/>
        </w:rPr>
      </w:pPr>
      <w:r w:rsidRPr="00B0533E">
        <w:rPr>
          <w:rFonts w:ascii="Times New Roman" w:hAnsi="Times New Roman" w:cs="Times New Roman"/>
          <w:sz w:val="20"/>
        </w:rPr>
        <w:t xml:space="preserve">Омской области </w:t>
      </w:r>
    </w:p>
    <w:p w:rsidR="00B0533E" w:rsidRPr="00B0533E" w:rsidRDefault="00B0533E" w:rsidP="00B0533E">
      <w:pPr>
        <w:ind w:left="3828"/>
        <w:jc w:val="right"/>
        <w:rPr>
          <w:rFonts w:ascii="Times New Roman" w:hAnsi="Times New Roman" w:cs="Times New Roman"/>
          <w:sz w:val="20"/>
        </w:rPr>
      </w:pPr>
      <w:r w:rsidRPr="00B0533E">
        <w:rPr>
          <w:rFonts w:ascii="Times New Roman" w:hAnsi="Times New Roman" w:cs="Times New Roman"/>
          <w:sz w:val="20"/>
        </w:rPr>
        <w:t>от 01.11.2013 года №49</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№92 от 30.12.2019, № 5 от 05.02.2021, №39 от 30.12.2021, №15 от 20.02.2023, № 22от 17.04.2024)</w:t>
      </w:r>
    </w:p>
    <w:p w:rsidR="00B0533E" w:rsidRPr="00B0533E" w:rsidRDefault="00B0533E" w:rsidP="00B0533E">
      <w:pPr>
        <w:ind w:left="5387"/>
        <w:jc w:val="right"/>
        <w:rPr>
          <w:rFonts w:ascii="Times New Roman" w:hAnsi="Times New Roman" w:cs="Times New Roman"/>
        </w:rPr>
      </w:pPr>
    </w:p>
    <w:p w:rsidR="00B0533E" w:rsidRPr="00B0533E" w:rsidRDefault="00B0533E" w:rsidP="00B0533E">
      <w:pPr>
        <w:pStyle w:val="ConsPlusNonformat"/>
        <w:ind w:firstLine="851"/>
        <w:jc w:val="center"/>
        <w:rPr>
          <w:rFonts w:ascii="Times New Roman" w:hAnsi="Times New Roman" w:cs="Times New Roman"/>
          <w:sz w:val="28"/>
          <w:szCs w:val="28"/>
        </w:rPr>
      </w:pPr>
      <w:r w:rsidRPr="00B0533E">
        <w:rPr>
          <w:rFonts w:ascii="Times New Roman" w:hAnsi="Times New Roman" w:cs="Times New Roman"/>
          <w:sz w:val="28"/>
          <w:szCs w:val="28"/>
        </w:rPr>
        <w:t>ПАСПОРТ</w:t>
      </w:r>
    </w:p>
    <w:p w:rsidR="00B0533E" w:rsidRPr="00B0533E" w:rsidRDefault="00B0533E" w:rsidP="00B0533E">
      <w:pPr>
        <w:pStyle w:val="ConsPlusNonformat"/>
        <w:ind w:firstLine="851"/>
        <w:jc w:val="center"/>
        <w:rPr>
          <w:rFonts w:ascii="Times New Roman" w:hAnsi="Times New Roman" w:cs="Times New Roman"/>
          <w:sz w:val="28"/>
          <w:szCs w:val="28"/>
        </w:rPr>
      </w:pPr>
      <w:r w:rsidRPr="00B0533E">
        <w:rPr>
          <w:rFonts w:ascii="Times New Roman" w:hAnsi="Times New Roman" w:cs="Times New Roman"/>
          <w:sz w:val="28"/>
          <w:szCs w:val="28"/>
        </w:rPr>
        <w:t>муниципальной программы Васисского сельского поселения Тарского муниципального района Омской области</w:t>
      </w:r>
    </w:p>
    <w:tbl>
      <w:tblPr>
        <w:tblW w:w="9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643"/>
      </w:tblGrid>
      <w:tr w:rsidR="00B0533E" w:rsidRPr="00B0533E" w:rsidTr="009968CD">
        <w:tc>
          <w:tcPr>
            <w:tcW w:w="5070" w:type="dxa"/>
            <w:tcBorders>
              <w:top w:val="single" w:sz="4" w:space="0" w:color="000000"/>
              <w:left w:val="single" w:sz="4" w:space="0" w:color="000000"/>
              <w:bottom w:val="single" w:sz="4" w:space="0" w:color="000000"/>
              <w:right w:val="single" w:sz="4" w:space="0" w:color="000000"/>
            </w:tcBorders>
            <w:vAlign w:val="center"/>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4643" w:type="dxa"/>
            <w:tcBorders>
              <w:top w:val="single" w:sz="4" w:space="0" w:color="000000"/>
              <w:left w:val="single" w:sz="4" w:space="0" w:color="000000"/>
              <w:bottom w:val="single" w:sz="4" w:space="0" w:color="000000"/>
              <w:right w:val="single" w:sz="4" w:space="0" w:color="000000"/>
            </w:tcBorders>
            <w:vAlign w:val="center"/>
          </w:tcPr>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Развитие социально-экономического потенциала Васисского сельского поселения Тарского муниципального района Омской области</w:t>
            </w:r>
          </w:p>
        </w:tc>
      </w:tr>
      <w:tr w:rsidR="00B0533E" w:rsidRPr="00B0533E" w:rsidTr="009968CD">
        <w:tc>
          <w:tcPr>
            <w:tcW w:w="5070" w:type="dxa"/>
            <w:tcBorders>
              <w:top w:val="single" w:sz="4" w:space="0" w:color="000000"/>
              <w:left w:val="single" w:sz="4" w:space="0" w:color="000000"/>
              <w:bottom w:val="single" w:sz="4" w:space="0" w:color="000000"/>
              <w:right w:val="single" w:sz="4" w:space="0" w:color="000000"/>
            </w:tcBorders>
            <w:vAlign w:val="center"/>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vAlign w:val="center"/>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B0533E" w:rsidRPr="00B0533E" w:rsidTr="009968CD">
        <w:trPr>
          <w:trHeight w:val="1093"/>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 xml:space="preserve">Наименование субъекта бюджетного планирования Васисского сельского поселения, являющегося соисполнителем муниципальной программы </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Администрация Васисского сельского поселения Тарского муниципального района Омской области</w:t>
            </w:r>
          </w:p>
          <w:p w:rsidR="00B0533E" w:rsidRPr="00B0533E" w:rsidRDefault="00B0533E" w:rsidP="009968CD">
            <w:pPr>
              <w:contextualSpacing/>
              <w:rPr>
                <w:rFonts w:ascii="Times New Roman" w:hAnsi="Times New Roman" w:cs="Times New Roman"/>
              </w:rPr>
            </w:pPr>
          </w:p>
        </w:tc>
      </w:tr>
      <w:tr w:rsidR="00B0533E" w:rsidRPr="00B0533E" w:rsidTr="009968CD">
        <w:trPr>
          <w:trHeight w:val="359"/>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Сроки реализации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2014-2026 годы</w:t>
            </w:r>
          </w:p>
        </w:tc>
      </w:tr>
      <w:tr w:rsidR="00B0533E" w:rsidRPr="00B0533E" w:rsidTr="009968CD">
        <w:trPr>
          <w:trHeight w:val="421"/>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lastRenderedPageBreak/>
              <w:t>Цель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Обеспечение устойчивого экономического развития поселения, повышение качества управления муниципальным имуществом и финансами</w:t>
            </w:r>
          </w:p>
        </w:tc>
      </w:tr>
      <w:tr w:rsidR="00B0533E" w:rsidRPr="00B0533E" w:rsidTr="009968CD">
        <w:trPr>
          <w:trHeight w:val="412"/>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Задачи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Обеспечение устойчивого экономического развития поселения, повышение качества управления муниципальным имуществом и финансами</w:t>
            </w:r>
          </w:p>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Развитие кадрового потенциала муниципальной службы, повышение профессионализма и здоровья муниципальных служащих</w:t>
            </w:r>
          </w:p>
          <w:p w:rsidR="00B0533E" w:rsidRPr="00B0533E" w:rsidRDefault="00B0533E" w:rsidP="009968CD">
            <w:pPr>
              <w:ind w:left="33" w:firstLine="1"/>
              <w:contextualSpacing/>
              <w:rPr>
                <w:rFonts w:ascii="Times New Roman" w:hAnsi="Times New Roman" w:cs="Times New Roman"/>
                <w:szCs w:val="28"/>
              </w:rPr>
            </w:pPr>
            <w:r w:rsidRPr="00B0533E">
              <w:rPr>
                <w:rFonts w:ascii="Times New Roman" w:hAnsi="Times New Roman" w:cs="Times New Roman"/>
              </w:rPr>
              <w:t xml:space="preserve">Обеспечение </w:t>
            </w:r>
            <w:r w:rsidRPr="00B0533E">
              <w:rPr>
                <w:rFonts w:ascii="Times New Roman" w:hAnsi="Times New Roman" w:cs="Times New Roman"/>
                <w:szCs w:val="28"/>
              </w:rPr>
              <w:t>Васисского сельского поселения Тарского муниципального района Омской области недвижимым имуществом, необходимым для решения местного значения</w:t>
            </w:r>
          </w:p>
          <w:p w:rsidR="00B0533E" w:rsidRPr="00B0533E" w:rsidRDefault="00B0533E" w:rsidP="009968CD">
            <w:pPr>
              <w:ind w:left="33" w:firstLine="1"/>
              <w:contextualSpacing/>
              <w:rPr>
                <w:rFonts w:ascii="Times New Roman" w:hAnsi="Times New Roman" w:cs="Times New Roman"/>
              </w:rPr>
            </w:pPr>
            <w:r w:rsidRPr="00B0533E">
              <w:rPr>
                <w:rFonts w:ascii="Times New Roman" w:hAnsi="Times New Roman" w:cs="Times New Roman"/>
              </w:rPr>
              <w:t>Обеспечение долгосрочной сбалансированности и устойчивости бюджетной системы, повышение качество управления муниципальными финансами</w:t>
            </w:r>
          </w:p>
        </w:tc>
      </w:tr>
      <w:tr w:rsidR="00B0533E" w:rsidRPr="00B0533E" w:rsidTr="009968CD">
        <w:trPr>
          <w:trHeight w:val="419"/>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Подпрограммы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EF2918">
            <w:pPr>
              <w:numPr>
                <w:ilvl w:val="0"/>
                <w:numId w:val="5"/>
              </w:numPr>
              <w:spacing w:after="0" w:line="240" w:lineRule="auto"/>
              <w:ind w:left="33" w:firstLine="1"/>
              <w:contextualSpacing/>
              <w:rPr>
                <w:rFonts w:ascii="Times New Roman" w:hAnsi="Times New Roman" w:cs="Times New Roman"/>
                <w:szCs w:val="28"/>
              </w:rPr>
            </w:pPr>
            <w:r w:rsidRPr="00B0533E">
              <w:rPr>
                <w:rFonts w:ascii="Times New Roman" w:hAnsi="Times New Roman" w:cs="Times New Roman"/>
              </w:rPr>
              <w:t xml:space="preserve">Муниципальное управление, управление общественными финансами и имуществом в </w:t>
            </w:r>
            <w:r w:rsidRPr="00B0533E">
              <w:rPr>
                <w:rFonts w:ascii="Times New Roman" w:hAnsi="Times New Roman" w:cs="Times New Roman"/>
                <w:szCs w:val="28"/>
              </w:rPr>
              <w:t>Васисском сельском поселении Тарского муниципального района Омской области.</w:t>
            </w:r>
          </w:p>
          <w:p w:rsidR="00B0533E" w:rsidRPr="00B0533E" w:rsidRDefault="00B0533E" w:rsidP="00EF2918">
            <w:pPr>
              <w:numPr>
                <w:ilvl w:val="0"/>
                <w:numId w:val="5"/>
              </w:numPr>
              <w:spacing w:after="0" w:line="240" w:lineRule="auto"/>
              <w:ind w:left="33" w:firstLine="1"/>
              <w:contextualSpacing/>
              <w:rPr>
                <w:rFonts w:ascii="Times New Roman" w:hAnsi="Times New Roman" w:cs="Times New Roman"/>
                <w:szCs w:val="28"/>
              </w:rPr>
            </w:pPr>
            <w:r w:rsidRPr="00B0533E">
              <w:rPr>
                <w:rFonts w:ascii="Times New Roman" w:hAnsi="Times New Roman" w:cs="Times New Roman"/>
                <w:szCs w:val="28"/>
              </w:rPr>
              <w:t>Развитие инфраструктуры Васисского сельского поселения Тарского муниципального района Омской области.</w:t>
            </w:r>
          </w:p>
          <w:p w:rsidR="00B0533E" w:rsidRPr="00B0533E" w:rsidRDefault="00B0533E" w:rsidP="00EF2918">
            <w:pPr>
              <w:numPr>
                <w:ilvl w:val="0"/>
                <w:numId w:val="5"/>
              </w:numPr>
              <w:spacing w:after="0" w:line="240" w:lineRule="auto"/>
              <w:ind w:left="33" w:firstLine="1"/>
              <w:contextualSpacing/>
              <w:rPr>
                <w:rFonts w:ascii="Times New Roman" w:hAnsi="Times New Roman" w:cs="Times New Roman"/>
              </w:rPr>
            </w:pPr>
            <w:r w:rsidRPr="00B0533E">
              <w:rPr>
                <w:rFonts w:ascii="Times New Roman" w:hAnsi="Times New Roman" w:cs="Times New Roman"/>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B0533E" w:rsidRPr="00B0533E" w:rsidRDefault="00B0533E" w:rsidP="00EF2918">
            <w:pPr>
              <w:numPr>
                <w:ilvl w:val="0"/>
                <w:numId w:val="5"/>
              </w:numPr>
              <w:spacing w:after="0" w:line="240" w:lineRule="auto"/>
              <w:ind w:left="33" w:firstLine="1"/>
              <w:contextualSpacing/>
              <w:rPr>
                <w:rFonts w:ascii="Times New Roman" w:hAnsi="Times New Roman" w:cs="Times New Roman"/>
              </w:rPr>
            </w:pPr>
            <w:r w:rsidRPr="00B0533E">
              <w:rPr>
                <w:rFonts w:ascii="Times New Roman" w:hAnsi="Times New Roman" w:cs="Times New Roman"/>
                <w:szCs w:val="28"/>
              </w:rPr>
              <w:t>Энергосбережение и повышения энергетической эффективности в Васисском сельском поселении</w:t>
            </w:r>
          </w:p>
          <w:p w:rsidR="00B0533E" w:rsidRPr="00B0533E" w:rsidRDefault="00B0533E" w:rsidP="00EF2918">
            <w:pPr>
              <w:numPr>
                <w:ilvl w:val="0"/>
                <w:numId w:val="5"/>
              </w:numPr>
              <w:spacing w:after="0" w:line="240" w:lineRule="auto"/>
              <w:ind w:left="33" w:firstLine="1"/>
              <w:contextualSpacing/>
              <w:rPr>
                <w:rFonts w:ascii="Times New Roman" w:hAnsi="Times New Roman" w:cs="Times New Roman"/>
                <w:szCs w:val="28"/>
              </w:rPr>
            </w:pPr>
            <w:r w:rsidRPr="00B0533E">
              <w:rPr>
                <w:rFonts w:ascii="Times New Roman" w:hAnsi="Times New Roman" w:cs="Times New Roman"/>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p>
          <w:p w:rsidR="00B0533E" w:rsidRPr="00B0533E" w:rsidRDefault="00B0533E" w:rsidP="009968CD">
            <w:pPr>
              <w:ind w:left="34"/>
              <w:contextualSpacing/>
              <w:rPr>
                <w:rFonts w:ascii="Times New Roman" w:hAnsi="Times New Roman" w:cs="Times New Roman"/>
                <w:szCs w:val="28"/>
              </w:rPr>
            </w:pPr>
            <w:r w:rsidRPr="00B0533E">
              <w:rPr>
                <w:rFonts w:ascii="Times New Roman" w:hAnsi="Times New Roman" w:cs="Times New Roman"/>
                <w:szCs w:val="28"/>
              </w:rPr>
              <w:t>(в ред. пост № 5 от 05.02.2021)</w:t>
            </w:r>
          </w:p>
        </w:tc>
      </w:tr>
      <w:tr w:rsidR="00B0533E" w:rsidRPr="00B0533E" w:rsidTr="009968CD">
        <w:trPr>
          <w:trHeight w:val="286"/>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ind w:left="33" w:firstLine="142"/>
              <w:contextualSpacing/>
              <w:jc w:val="both"/>
              <w:rPr>
                <w:rFonts w:ascii="Times New Roman" w:hAnsi="Times New Roman" w:cs="Times New Roman"/>
              </w:rPr>
            </w:pPr>
            <w:r w:rsidRPr="00B0533E">
              <w:rPr>
                <w:rFonts w:ascii="Times New Roman" w:hAnsi="Times New Roman" w:cs="Times New Roman"/>
              </w:rPr>
              <w:t>Общий объем финансирования программы за счет средств местного бюджета составляет 40 321 691,30 рублей, в том числе:</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2014 году - 2 984 609,70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2015 году - 3 004 382,37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2016 году - 3 002 844,40</w:t>
            </w:r>
            <w:r w:rsidRPr="00B0533E">
              <w:rPr>
                <w:rFonts w:ascii="Times New Roman" w:hAnsi="Times New Roman" w:cs="Times New Roman"/>
                <w:b/>
                <w:bCs/>
              </w:rPr>
              <w:t xml:space="preserve"> </w:t>
            </w:r>
            <w:r w:rsidRPr="00B0533E">
              <w:rPr>
                <w:rFonts w:ascii="Times New Roman" w:hAnsi="Times New Roman" w:cs="Times New Roman"/>
              </w:rPr>
              <w:t>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2017 году - 2 868 114,58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2018 году - 2 567 276,14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2019 году - 3 289 036,73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2020 году - 2 868 643,66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2021 году - 3 733 546,53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2022 году – 3 355416,02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lastRenderedPageBreak/>
              <w:t xml:space="preserve">- в 2023 году - 4 137 416,91 руб. </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2024 году – 3 716 225,24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2025 году – 2 866 873,18 руб.</w:t>
            </w:r>
          </w:p>
          <w:p w:rsidR="00B0533E" w:rsidRPr="00B0533E" w:rsidRDefault="00B0533E" w:rsidP="009968CD">
            <w:pPr>
              <w:ind w:left="33" w:firstLine="142"/>
              <w:contextualSpacing/>
              <w:rPr>
                <w:rFonts w:ascii="Times New Roman" w:hAnsi="Times New Roman" w:cs="Times New Roman"/>
              </w:rPr>
            </w:pPr>
            <w:r w:rsidRPr="00B0533E">
              <w:rPr>
                <w:rFonts w:ascii="Times New Roman" w:hAnsi="Times New Roman" w:cs="Times New Roman"/>
              </w:rPr>
              <w:t>- в 2026 году</w:t>
            </w:r>
            <w:r w:rsidRPr="00B0533E">
              <w:rPr>
                <w:rFonts w:ascii="Times New Roman" w:hAnsi="Times New Roman" w:cs="Times New Roman"/>
                <w:spacing w:val="-1"/>
              </w:rPr>
              <w:t xml:space="preserve"> </w:t>
            </w:r>
            <w:r w:rsidRPr="00B0533E">
              <w:rPr>
                <w:rFonts w:ascii="Times New Roman" w:hAnsi="Times New Roman" w:cs="Times New Roman"/>
              </w:rPr>
              <w:t>–</w:t>
            </w:r>
            <w:r w:rsidRPr="00B0533E">
              <w:rPr>
                <w:rFonts w:ascii="Times New Roman" w:hAnsi="Times New Roman" w:cs="Times New Roman"/>
                <w:spacing w:val="-1"/>
              </w:rPr>
              <w:t xml:space="preserve"> 2 782 735,45 </w:t>
            </w:r>
            <w:r w:rsidRPr="00B0533E">
              <w:rPr>
                <w:rFonts w:ascii="Times New Roman" w:hAnsi="Times New Roman" w:cs="Times New Roman"/>
              </w:rPr>
              <w:t>руб.</w:t>
            </w:r>
          </w:p>
          <w:p w:rsidR="00B0533E" w:rsidRPr="00B0533E" w:rsidRDefault="00B0533E" w:rsidP="009968CD">
            <w:pPr>
              <w:rPr>
                <w:rFonts w:ascii="Times New Roman" w:hAnsi="Times New Roman" w:cs="Times New Roman"/>
              </w:rPr>
            </w:pPr>
            <w:r w:rsidRPr="00B0533E">
              <w:rPr>
                <w:rFonts w:ascii="Times New Roman" w:hAnsi="Times New Roman" w:cs="Times New Roman"/>
                <w:spacing w:val="-1"/>
              </w:rPr>
              <w:t xml:space="preserve">(в </w:t>
            </w:r>
            <w:r w:rsidRPr="00B0533E">
              <w:rPr>
                <w:rFonts w:ascii="Times New Roman" w:hAnsi="Times New Roman" w:cs="Times New Roman"/>
                <w:spacing w:val="-1"/>
                <w:sz w:val="20"/>
                <w:szCs w:val="20"/>
              </w:rPr>
              <w:t xml:space="preserve">редакции Постановления Администрации </w:t>
            </w:r>
            <w:r w:rsidRPr="00B0533E">
              <w:rPr>
                <w:rFonts w:ascii="Times New Roman" w:hAnsi="Times New Roman" w:cs="Times New Roman"/>
                <w:sz w:val="20"/>
                <w:szCs w:val="20"/>
              </w:rPr>
              <w:t xml:space="preserve">Васисского </w:t>
            </w:r>
            <w:r w:rsidRPr="00B0533E">
              <w:rPr>
                <w:rFonts w:ascii="Times New Roman" w:hAnsi="Times New Roman" w:cs="Times New Roman"/>
                <w:spacing w:val="-1"/>
                <w:sz w:val="20"/>
                <w:szCs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w:t>
            </w:r>
            <w:r w:rsidRPr="00B0533E">
              <w:rPr>
                <w:rFonts w:ascii="Times New Roman" w:hAnsi="Times New Roman" w:cs="Times New Roman"/>
                <w:spacing w:val="-1"/>
                <w:sz w:val="20"/>
              </w:rPr>
              <w:t>№39 от 30.12.2021, №15 от 20.02.2023, № 22 от 17.04.2024</w:t>
            </w:r>
            <w:r w:rsidRPr="00B0533E">
              <w:rPr>
                <w:rFonts w:ascii="Times New Roman" w:hAnsi="Times New Roman" w:cs="Times New Roman"/>
                <w:spacing w:val="-1"/>
                <w:sz w:val="20"/>
                <w:szCs w:val="20"/>
              </w:rPr>
              <w:t>)</w:t>
            </w:r>
          </w:p>
        </w:tc>
      </w:tr>
      <w:tr w:rsidR="00B0533E" w:rsidRPr="00B0533E" w:rsidTr="009968CD">
        <w:trPr>
          <w:trHeight w:val="274"/>
        </w:trPr>
        <w:tc>
          <w:tcPr>
            <w:tcW w:w="5070"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contextualSpacing/>
              <w:rPr>
                <w:rFonts w:ascii="Times New Roman" w:hAnsi="Times New Roman" w:cs="Times New Roman"/>
              </w:rPr>
            </w:pPr>
            <w:r w:rsidRPr="00B0533E">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4643" w:type="dxa"/>
            <w:tcBorders>
              <w:top w:val="single" w:sz="4" w:space="0" w:color="000000"/>
              <w:left w:val="single" w:sz="4" w:space="0" w:color="000000"/>
              <w:bottom w:val="single" w:sz="4" w:space="0" w:color="000000"/>
              <w:right w:val="single" w:sz="4" w:space="0" w:color="000000"/>
            </w:tcBorders>
          </w:tcPr>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 xml:space="preserve">Устойчивый экономический рост </w:t>
            </w:r>
            <w:r w:rsidRPr="00B0533E">
              <w:rPr>
                <w:rFonts w:ascii="Times New Roman" w:hAnsi="Times New Roman" w:cs="Times New Roman"/>
                <w:szCs w:val="28"/>
              </w:rPr>
              <w:t>Васисского сельского поселения Тарского муниципального района Омской области, повышение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Перевод большей части расходов сельского бюджета на принципы программно-целевого планирования, контроля и последующей оценки эффективности их использования</w:t>
            </w:r>
          </w:p>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Качественное оказание муниципальных услуг</w:t>
            </w:r>
          </w:p>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Обеспечение сохранности и целостности, а также содержание имущества, находящегося в собственности Васисского сельского поселения</w:t>
            </w:r>
          </w:p>
          <w:p w:rsidR="00B0533E" w:rsidRPr="00B0533E" w:rsidRDefault="00B0533E" w:rsidP="00EF2918">
            <w:pPr>
              <w:numPr>
                <w:ilvl w:val="0"/>
                <w:numId w:val="6"/>
              </w:numPr>
              <w:spacing w:after="0" w:line="240" w:lineRule="auto"/>
              <w:ind w:left="33" w:firstLine="1"/>
              <w:contextualSpacing/>
              <w:rPr>
                <w:rFonts w:ascii="Times New Roman" w:hAnsi="Times New Roman" w:cs="Times New Roman"/>
              </w:rPr>
            </w:pPr>
            <w:r w:rsidRPr="00B0533E">
              <w:rPr>
                <w:rFonts w:ascii="Times New Roman" w:hAnsi="Times New Roman" w:cs="Times New Roman"/>
              </w:rPr>
              <w:t>Обеспечение сохранности и целостности, а также содержание имущества, находящегося в Казне Васисского сельского поселения</w:t>
            </w:r>
          </w:p>
        </w:tc>
      </w:tr>
    </w:tbl>
    <w:p w:rsidR="00B0533E" w:rsidRPr="00B0533E" w:rsidRDefault="00B0533E" w:rsidP="00B0533E">
      <w:pPr>
        <w:ind w:firstLine="851"/>
        <w:contextualSpacing/>
        <w:jc w:val="center"/>
        <w:rPr>
          <w:rFonts w:ascii="Times New Roman" w:hAnsi="Times New Roman" w:cs="Times New Roman"/>
          <w:sz w:val="28"/>
          <w:szCs w:val="28"/>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2. Характеристика текущего состояния социально-экономического развития Васисского сельского поселения Тарского муниципального района Омской области в сфере реализации муниципальной программы</w:t>
      </w:r>
    </w:p>
    <w:p w:rsidR="00B0533E" w:rsidRPr="00B0533E" w:rsidRDefault="00B0533E" w:rsidP="00B0533E">
      <w:pPr>
        <w:autoSpaceDE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Среди ключевых направлений социально-экономического развития Васисского сельского поселения Тарского муниципального района Омской области - рост его экономического потенциала. </w:t>
      </w:r>
    </w:p>
    <w:p w:rsidR="00B0533E" w:rsidRPr="00B0533E" w:rsidRDefault="00B0533E" w:rsidP="00B0533E">
      <w:pPr>
        <w:autoSpaceDE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lastRenderedPageBreak/>
        <w:t>Недостаточный имеющийся объем муниципального недвижимого имущества не позволяет надлежащим образом решать вопросы местного значения  Васисского сельского поселения Тарского муниципального района Омской,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Васисского поселения на достойный уровень жизни, формирование гармоничной среды жизнедеятельности.</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 2014-2026 годах необходимо выделить несколько основных задач по реализации административных реформ, направленных на повышение качества и доступности оказываемых услуг, снижение коррупционных рисков, в том числе:</w:t>
      </w:r>
    </w:p>
    <w:p w:rsidR="00B0533E" w:rsidRPr="00B0533E" w:rsidRDefault="00B0533E" w:rsidP="00EF2918">
      <w:pPr>
        <w:numPr>
          <w:ilvl w:val="0"/>
          <w:numId w:val="3"/>
        </w:numPr>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обеспечение поэтапного перехода на предоставление первоочередных массовых муниципальных услуг в электронной форме, стандартизация и регламентация предоставления (исполнения) муниципальных услуг (функций);</w:t>
      </w:r>
    </w:p>
    <w:p w:rsidR="00B0533E" w:rsidRPr="00B0533E" w:rsidRDefault="00B0533E" w:rsidP="00EF2918">
      <w:pPr>
        <w:numPr>
          <w:ilvl w:val="0"/>
          <w:numId w:val="3"/>
        </w:numPr>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повышение эффективности взаимодействия органов местного самоуправления Омской области и общества, в том числе путем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 этой связи требуют проработки вопросы эффективного осуществления бюджетного процесса в сельском поселении и, в частности, совершенствования методов планирования и исполнения бюджета поселения.</w:t>
      </w:r>
    </w:p>
    <w:p w:rsidR="00B0533E" w:rsidRPr="00B0533E" w:rsidRDefault="00B0533E" w:rsidP="00B0533E">
      <w:pPr>
        <w:pStyle w:val="ConsPlusNonformat"/>
        <w:ind w:firstLine="851"/>
        <w:contextualSpacing/>
        <w:jc w:val="both"/>
        <w:rPr>
          <w:rFonts w:ascii="Times New Roman" w:hAnsi="Times New Roman" w:cs="Times New Roman"/>
          <w:sz w:val="28"/>
          <w:szCs w:val="28"/>
          <w:lang w:eastAsia="en-US"/>
        </w:rPr>
      </w:pPr>
      <w:r w:rsidRPr="00B0533E">
        <w:rPr>
          <w:rFonts w:ascii="Times New Roman" w:hAnsi="Times New Roman" w:cs="Times New Roman"/>
          <w:sz w:val="28"/>
          <w:szCs w:val="28"/>
          <w:lang w:eastAsia="en-US"/>
        </w:rPr>
        <w:t xml:space="preserve">Одним из основных условий достижения стратегических целей социально-экономического развития Васисского поселения является проведение сбалансированной финансовой и бюджетной политики </w:t>
      </w:r>
      <w:r w:rsidRPr="00B0533E">
        <w:rPr>
          <w:rFonts w:ascii="Times New Roman" w:hAnsi="Times New Roman" w:cs="Times New Roman"/>
          <w:sz w:val="28"/>
          <w:szCs w:val="28"/>
        </w:rPr>
        <w:t>поселения</w:t>
      </w:r>
      <w:r w:rsidRPr="00B0533E">
        <w:rPr>
          <w:rFonts w:ascii="Times New Roman" w:hAnsi="Times New Roman" w:cs="Times New Roman"/>
          <w:sz w:val="28"/>
          <w:szCs w:val="28"/>
          <w:lang w:eastAsia="en-US"/>
        </w:rPr>
        <w:t>.</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Эффективность работы органов местного самоуправления Васисского сельского поселения напрямую зависит от уровня профессиональной подготовки муниципальных служащих. Подготовка </w:t>
      </w:r>
      <w:r w:rsidRPr="00B0533E">
        <w:rPr>
          <w:rFonts w:ascii="Times New Roman" w:hAnsi="Times New Roman" w:cs="Times New Roman"/>
          <w:sz w:val="28"/>
          <w:szCs w:val="28"/>
        </w:rPr>
        <w:lastRenderedPageBreak/>
        <w:t>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Развитие муниципальной службы подразумевает систему мероприятий по совершенствованию нормативной правовой базы, организационно-методическому, методологическому и аналитическому сопровождению в сфере муниципальной службы, а также повышение образовательного и профессионального уровня муниципальных служащих, процедуру   диспансеризации.</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w:t>
      </w:r>
      <w:r w:rsidRPr="00B0533E">
        <w:rPr>
          <w:rFonts w:ascii="Times New Roman" w:hAnsi="Times New Roman" w:cs="Times New Roman"/>
        </w:rPr>
        <w:t xml:space="preserve"> </w:t>
      </w:r>
      <w:r w:rsidRPr="00B0533E">
        <w:rPr>
          <w:rFonts w:ascii="Times New Roman" w:hAnsi="Times New Roman" w:cs="Times New Roman"/>
          <w:sz w:val="28"/>
          <w:szCs w:val="28"/>
        </w:rPr>
        <w:t xml:space="preserve">результате подпрограммных мероприятий увеличится количество муниципальных служащих, обладающих уровнем знаний, соответствующим требованиям, предъявляемым к замещаемой должности.     </w:t>
      </w:r>
      <w:r w:rsidRPr="00B0533E">
        <w:rPr>
          <w:rFonts w:ascii="Times New Roman" w:hAnsi="Times New Roman" w:cs="Times New Roman"/>
          <w:sz w:val="28"/>
          <w:szCs w:val="28"/>
        </w:rPr>
        <w:tab/>
        <w:t>По состоянию на 1 января 2024 года в Васисском сельском поселении замещает должности муниципальной службы 2 человека.</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Васисском сельском поселении.</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 ходе реализации мероприятий программы могут возникнуть определенные риски. Существует вероятность изменения федерального законодательства по вопросам муниципальной службы. Также возможны изменения количества муниципальных служащих, которым необходимо повышение квалификации, средств, необходимых на оплату образовательных услуг.</w:t>
      </w: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3. Цель и задачи муниципальной программы</w:t>
      </w: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p>
    <w:p w:rsidR="00B0533E" w:rsidRPr="00B0533E" w:rsidRDefault="00B0533E" w:rsidP="00B0533E">
      <w:pPr>
        <w:pStyle w:val="ConsPlusCell"/>
        <w:ind w:firstLine="851"/>
        <w:contextualSpacing/>
        <w:jc w:val="both"/>
        <w:rPr>
          <w:rFonts w:ascii="Times New Roman" w:hAnsi="Times New Roman" w:cs="Times New Roman"/>
        </w:rPr>
      </w:pPr>
      <w:r w:rsidRPr="00B0533E">
        <w:rPr>
          <w:rFonts w:ascii="Times New Roman" w:hAnsi="Times New Roman" w:cs="Times New Roman"/>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B0533E" w:rsidRPr="00B0533E" w:rsidRDefault="00B0533E" w:rsidP="00B0533E">
      <w:pPr>
        <w:pStyle w:val="ConsPlusCell"/>
        <w:ind w:firstLine="851"/>
        <w:contextualSpacing/>
        <w:jc w:val="both"/>
        <w:rPr>
          <w:rFonts w:ascii="Times New Roman" w:hAnsi="Times New Roman" w:cs="Times New Roman"/>
        </w:rPr>
      </w:pPr>
      <w:r w:rsidRPr="00B0533E">
        <w:rPr>
          <w:rFonts w:ascii="Times New Roman" w:hAnsi="Times New Roman" w:cs="Times New Roman"/>
        </w:rPr>
        <w:t>Развитие кадрового потенциала муниципальной службы, повышение профессионализма и здоровья муниципальных служащих.</w:t>
      </w:r>
    </w:p>
    <w:p w:rsidR="00B0533E" w:rsidRPr="00B0533E" w:rsidRDefault="00B0533E" w:rsidP="00B0533E">
      <w:pPr>
        <w:pStyle w:val="ConsPlusCell"/>
        <w:ind w:firstLine="851"/>
        <w:contextualSpacing/>
        <w:jc w:val="both"/>
        <w:rPr>
          <w:rFonts w:ascii="Times New Roman" w:hAnsi="Times New Roman" w:cs="Times New Roman"/>
        </w:rPr>
      </w:pPr>
      <w:r w:rsidRPr="00B0533E">
        <w:rPr>
          <w:rFonts w:ascii="Times New Roman" w:hAnsi="Times New Roman" w:cs="Times New Roman"/>
        </w:rPr>
        <w:t>Обеспечение Васисского сельского поселения Тарского муниципального района Омской области недвижимым имуществом, необходимым для решения вопросов местного значения.</w:t>
      </w:r>
    </w:p>
    <w:p w:rsidR="00B0533E" w:rsidRPr="00B0533E" w:rsidRDefault="00B0533E" w:rsidP="00B0533E">
      <w:pPr>
        <w:pStyle w:val="ConsPlusCell"/>
        <w:ind w:firstLine="851"/>
        <w:contextualSpacing/>
        <w:jc w:val="both"/>
        <w:rPr>
          <w:rFonts w:ascii="Times New Roman" w:hAnsi="Times New Roman" w:cs="Times New Roman"/>
        </w:rPr>
      </w:pPr>
      <w:r w:rsidRPr="00B0533E">
        <w:rPr>
          <w:rFonts w:ascii="Times New Roman" w:hAnsi="Times New Roman" w:cs="Times New Roman"/>
        </w:rPr>
        <w:t>Обеспечение долгосрочной сбалансированности и устойчивости бюджетной системы, повышение качества управления муниципальными финансами.</w:t>
      </w:r>
    </w:p>
    <w:p w:rsidR="00B0533E" w:rsidRPr="00B0533E" w:rsidRDefault="00B0533E" w:rsidP="00B0533E">
      <w:pPr>
        <w:pStyle w:val="af6"/>
        <w:ind w:firstLine="851"/>
        <w:contextualSpacing/>
        <w:rPr>
          <w:rFonts w:ascii="Times New Roman" w:hAnsi="Times New Roman" w:cs="Times New Roman"/>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 xml:space="preserve">4. Описание ожидаемых результатов реализации </w:t>
      </w: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муниципальной программы</w:t>
      </w: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B0533E">
      <w:pPr>
        <w:autoSpaceDE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Реализация Программы позволит обеспечить:</w:t>
      </w:r>
    </w:p>
    <w:p w:rsidR="00B0533E" w:rsidRPr="00B0533E" w:rsidRDefault="00B0533E" w:rsidP="00EF2918">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увеличение количества прошедших подготовку, переподготовку и повышение квалификации муниципальных служащих Васисского сельского поселения;</w:t>
      </w:r>
    </w:p>
    <w:p w:rsidR="00B0533E" w:rsidRPr="00B0533E" w:rsidRDefault="00B0533E" w:rsidP="00EF2918">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ежегодное прохождение диспансеризации муниципальными служащими Васисского сельского поселения;</w:t>
      </w:r>
    </w:p>
    <w:p w:rsidR="00B0533E" w:rsidRPr="00B0533E" w:rsidRDefault="00B0533E" w:rsidP="00EF2918">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качественное оказание муниципальных услуг;</w:t>
      </w:r>
    </w:p>
    <w:p w:rsidR="00B0533E" w:rsidRPr="00B0533E" w:rsidRDefault="00B0533E" w:rsidP="00EF2918">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сохранность и целостность, а также содержание недвижимого муниципального имущества, находящегося в собственности Васисского сельского поселения Тарского муниципального района Омской области;</w:t>
      </w:r>
    </w:p>
    <w:p w:rsidR="00B0533E" w:rsidRPr="00B0533E" w:rsidRDefault="00B0533E" w:rsidP="00EF2918">
      <w:pPr>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сохранность и целостность, а также содержание имущества, находящегося в Казне Васисского сельского поселения Тарского муниципального района Омской области;</w:t>
      </w:r>
    </w:p>
    <w:p w:rsidR="00B0533E" w:rsidRPr="00B0533E" w:rsidRDefault="00B0533E" w:rsidP="00EF2918">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стабильные финансовые условия для устойчивого экономического роста Васисского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B0533E" w:rsidRPr="00B0533E" w:rsidRDefault="00B0533E" w:rsidP="00EF2918">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условия для повышения эффективности финансового управления в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B0533E" w:rsidRPr="00B0533E" w:rsidRDefault="00B0533E" w:rsidP="00EF2918">
      <w:pPr>
        <w:widowControl w:val="0"/>
        <w:numPr>
          <w:ilvl w:val="0"/>
          <w:numId w:val="4"/>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EF2918">
      <w:pPr>
        <w:numPr>
          <w:ilvl w:val="0"/>
          <w:numId w:val="26"/>
        </w:numPr>
        <w:spacing w:after="0" w:line="240" w:lineRule="auto"/>
        <w:contextualSpacing/>
        <w:jc w:val="center"/>
        <w:rPr>
          <w:rFonts w:ascii="Times New Roman" w:hAnsi="Times New Roman" w:cs="Times New Roman"/>
          <w:b/>
          <w:sz w:val="28"/>
          <w:szCs w:val="28"/>
        </w:rPr>
      </w:pPr>
      <w:r w:rsidRPr="00B0533E">
        <w:rPr>
          <w:rFonts w:ascii="Times New Roman" w:hAnsi="Times New Roman" w:cs="Times New Roman"/>
          <w:b/>
          <w:sz w:val="28"/>
          <w:szCs w:val="28"/>
        </w:rPr>
        <w:t>Сроки реализации муниципальной программы</w:t>
      </w:r>
    </w:p>
    <w:p w:rsidR="00B0533E" w:rsidRPr="00B0533E" w:rsidRDefault="00B0533E" w:rsidP="00B0533E">
      <w:pPr>
        <w:ind w:left="720"/>
        <w:contextualSpacing/>
        <w:rPr>
          <w:rFonts w:ascii="Times New Roman" w:hAnsi="Times New Roman" w:cs="Times New Roman"/>
          <w:b/>
          <w:sz w:val="28"/>
          <w:szCs w:val="28"/>
        </w:rPr>
      </w:pP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Реализация программы будет осуществляться в течении 2014-2026 годов. </w:t>
      </w:r>
      <w:r w:rsidRPr="00B0533E">
        <w:rPr>
          <w:rFonts w:ascii="Times New Roman" w:hAnsi="Times New Roman" w:cs="Times New Roman"/>
          <w:sz w:val="20"/>
          <w:szCs w:val="28"/>
        </w:rPr>
        <w:t>(в ред. постановления Администрации Васисского сельского поселения №87 от 29.12.2018, № 92 от 30.12.2019, № 5 от 05.02.2021, №39 от 30.12.2021, №15 от 20.02.2023, № 22 от 17.04.2024)</w:t>
      </w:r>
      <w:r w:rsidRPr="00B0533E">
        <w:rPr>
          <w:rFonts w:ascii="Times New Roman" w:hAnsi="Times New Roman" w:cs="Times New Roman"/>
          <w:sz w:val="28"/>
          <w:szCs w:val="28"/>
        </w:rPr>
        <w:t>.</w:t>
      </w:r>
    </w:p>
    <w:p w:rsidR="00B0533E" w:rsidRPr="00B0533E" w:rsidRDefault="00B0533E" w:rsidP="00B0533E">
      <w:pPr>
        <w:ind w:firstLine="851"/>
        <w:contextualSpacing/>
        <w:rPr>
          <w:rFonts w:ascii="Times New Roman" w:hAnsi="Times New Roman" w:cs="Times New Roman"/>
          <w:sz w:val="28"/>
          <w:szCs w:val="28"/>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6. Объем и источники финансирования муниципальной программы</w:t>
      </w:r>
    </w:p>
    <w:p w:rsidR="00B0533E" w:rsidRPr="00B0533E" w:rsidRDefault="00B0533E" w:rsidP="00B0533E">
      <w:pPr>
        <w:tabs>
          <w:tab w:val="left" w:pos="1485"/>
        </w:tabs>
        <w:contextualSpacing/>
        <w:jc w:val="center"/>
        <w:rPr>
          <w:rFonts w:ascii="Times New Roman" w:hAnsi="Times New Roman" w:cs="Times New Roman"/>
          <w:b/>
          <w:sz w:val="28"/>
          <w:szCs w:val="28"/>
        </w:rPr>
      </w:pPr>
      <w:r w:rsidRPr="00B0533E">
        <w:rPr>
          <w:rFonts w:ascii="Times New Roman" w:hAnsi="Times New Roman" w:cs="Times New Roman"/>
          <w:b/>
          <w:sz w:val="28"/>
          <w:szCs w:val="28"/>
        </w:rPr>
        <w:t xml:space="preserve"> в целом и по годам её реализации, а также необходимости потребности </w:t>
      </w:r>
    </w:p>
    <w:p w:rsidR="00B0533E" w:rsidRPr="00B0533E" w:rsidRDefault="00B0533E" w:rsidP="00B0533E">
      <w:pPr>
        <w:tabs>
          <w:tab w:val="left" w:pos="1485"/>
        </w:tabs>
        <w:contextualSpacing/>
        <w:jc w:val="center"/>
        <w:rPr>
          <w:rFonts w:ascii="Times New Roman" w:hAnsi="Times New Roman" w:cs="Times New Roman"/>
          <w:b/>
          <w:sz w:val="28"/>
          <w:szCs w:val="28"/>
        </w:rPr>
      </w:pPr>
      <w:r w:rsidRPr="00B0533E">
        <w:rPr>
          <w:rFonts w:ascii="Times New Roman" w:hAnsi="Times New Roman" w:cs="Times New Roman"/>
          <w:b/>
          <w:sz w:val="28"/>
          <w:szCs w:val="28"/>
        </w:rPr>
        <w:t>в необходимых ресурсах</w:t>
      </w:r>
    </w:p>
    <w:p w:rsidR="00B0533E" w:rsidRPr="00B0533E" w:rsidRDefault="00B0533E" w:rsidP="00B0533E">
      <w:pPr>
        <w:ind w:firstLine="851"/>
        <w:contextualSpacing/>
        <w:rPr>
          <w:rFonts w:ascii="Times New Roman" w:hAnsi="Times New Roman" w:cs="Times New Roman"/>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Общий объем финансирования программы за счет средств местного бюджета составляет 40 321 691,30 рублей, в том числе:</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2014 году - 2 984 609,70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2015 году - 3 004 382,37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 в 2016 году - 3 002 844,40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2017 году - 2 868 114,58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2018 году - 2 567 276,14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2019 году - 3 289 036,73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2020 году - 2 868 643,66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2021 году - 3 733 546,53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2022 году – 3 555 416,02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в 2023 году - 4 137 416,91 руб. </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2024 году – 3 716 225,24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2025 году – 2 866 873,18 руб.</w:t>
      </w:r>
    </w:p>
    <w:p w:rsidR="00B0533E" w:rsidRPr="00B0533E" w:rsidRDefault="00B0533E" w:rsidP="00B0533E">
      <w:pPr>
        <w:ind w:firstLine="851"/>
        <w:contextualSpacing/>
        <w:rPr>
          <w:rFonts w:ascii="Times New Roman" w:hAnsi="Times New Roman" w:cs="Times New Roman"/>
          <w:sz w:val="28"/>
          <w:szCs w:val="28"/>
        </w:rPr>
      </w:pPr>
      <w:r w:rsidRPr="00B0533E">
        <w:rPr>
          <w:rFonts w:ascii="Times New Roman" w:hAnsi="Times New Roman" w:cs="Times New Roman"/>
          <w:sz w:val="28"/>
          <w:szCs w:val="28"/>
        </w:rPr>
        <w:t>- в 2026 году – 2 782 735,45 руб.</w:t>
      </w:r>
    </w:p>
    <w:p w:rsidR="00B0533E" w:rsidRPr="00B0533E" w:rsidRDefault="00B0533E" w:rsidP="00B0533E">
      <w:pPr>
        <w:ind w:firstLine="142"/>
        <w:contextualSpacing/>
        <w:jc w:val="both"/>
        <w:rPr>
          <w:rFonts w:ascii="Times New Roman" w:hAnsi="Times New Roman" w:cs="Times New Roman"/>
          <w:spacing w:val="-1"/>
          <w:sz w:val="20"/>
          <w:szCs w:val="20"/>
        </w:rPr>
      </w:pPr>
      <w:r w:rsidRPr="00B0533E">
        <w:rPr>
          <w:rFonts w:ascii="Times New Roman" w:hAnsi="Times New Roman" w:cs="Times New Roman"/>
          <w:spacing w:val="-1"/>
        </w:rPr>
        <w:t xml:space="preserve">(в </w:t>
      </w:r>
      <w:r w:rsidRPr="00B0533E">
        <w:rPr>
          <w:rFonts w:ascii="Times New Roman" w:hAnsi="Times New Roman" w:cs="Times New Roman"/>
          <w:spacing w:val="-1"/>
          <w:sz w:val="20"/>
          <w:szCs w:val="20"/>
        </w:rPr>
        <w:t xml:space="preserve">редакции Постановления Администрации </w:t>
      </w:r>
      <w:r w:rsidRPr="00B0533E">
        <w:rPr>
          <w:rFonts w:ascii="Times New Roman" w:hAnsi="Times New Roman" w:cs="Times New Roman"/>
          <w:sz w:val="20"/>
          <w:szCs w:val="20"/>
        </w:rPr>
        <w:t xml:space="preserve">Васисского </w:t>
      </w:r>
      <w:r w:rsidRPr="00B0533E">
        <w:rPr>
          <w:rFonts w:ascii="Times New Roman" w:hAnsi="Times New Roman" w:cs="Times New Roman"/>
          <w:spacing w:val="-1"/>
          <w:sz w:val="20"/>
          <w:szCs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w:t>
      </w:r>
      <w:r w:rsidRPr="00B0533E">
        <w:rPr>
          <w:rFonts w:ascii="Times New Roman" w:hAnsi="Times New Roman" w:cs="Times New Roman"/>
          <w:spacing w:val="-1"/>
          <w:sz w:val="20"/>
        </w:rPr>
        <w:t>№39 от 30.12.2021, №15 от 20.02.2023, № 22 от 17.04.2024</w:t>
      </w:r>
      <w:r w:rsidRPr="00B0533E">
        <w:rPr>
          <w:rFonts w:ascii="Times New Roman" w:hAnsi="Times New Roman" w:cs="Times New Roman"/>
          <w:spacing w:val="-1"/>
          <w:sz w:val="20"/>
          <w:szCs w:val="20"/>
        </w:rPr>
        <w:t>)</w:t>
      </w:r>
    </w:p>
    <w:p w:rsidR="00B0533E" w:rsidRPr="00B0533E" w:rsidRDefault="00B0533E" w:rsidP="00B0533E">
      <w:pPr>
        <w:ind w:firstLine="142"/>
        <w:contextualSpacing/>
        <w:jc w:val="both"/>
        <w:rPr>
          <w:rFonts w:ascii="Times New Roman" w:hAnsi="Times New Roman" w:cs="Times New Roman"/>
          <w:sz w:val="32"/>
          <w:szCs w:val="28"/>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7. Описание системы управления реализации муниципальной программы</w:t>
      </w:r>
    </w:p>
    <w:p w:rsidR="00B0533E" w:rsidRPr="00B0533E" w:rsidRDefault="00B0533E" w:rsidP="00B0533E">
      <w:pPr>
        <w:ind w:firstLine="851"/>
        <w:contextualSpacing/>
        <w:jc w:val="both"/>
        <w:rPr>
          <w:rFonts w:ascii="Times New Roman" w:hAnsi="Times New Roman" w:cs="Times New Roman"/>
          <w:b/>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в соответствии с Порядком 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 утвержденным постановлением Администрации Васисского сельского поселения Тарского муниципального района Омской области </w:t>
      </w:r>
      <w:r w:rsidRPr="00B0533E">
        <w:rPr>
          <w:rFonts w:ascii="Times New Roman" w:hAnsi="Times New Roman" w:cs="Times New Roman"/>
          <w:kern w:val="2"/>
          <w:sz w:val="28"/>
          <w:szCs w:val="28"/>
        </w:rPr>
        <w:t xml:space="preserve">от 20 августа </w:t>
      </w:r>
      <w:smartTag w:uri="urn:schemas-microsoft-com:office:smarttags" w:element="metricconverter">
        <w:smartTagPr>
          <w:attr w:name="ProductID" w:val="2013 г"/>
        </w:smartTagPr>
        <w:r w:rsidRPr="00B0533E">
          <w:rPr>
            <w:rFonts w:ascii="Times New Roman" w:hAnsi="Times New Roman" w:cs="Times New Roman"/>
            <w:kern w:val="2"/>
            <w:sz w:val="28"/>
            <w:szCs w:val="28"/>
          </w:rPr>
          <w:t>2013 г</w:t>
        </w:r>
      </w:smartTag>
      <w:r w:rsidRPr="00B0533E">
        <w:rPr>
          <w:rFonts w:ascii="Times New Roman" w:hAnsi="Times New Roman" w:cs="Times New Roman"/>
          <w:kern w:val="2"/>
          <w:sz w:val="28"/>
          <w:szCs w:val="28"/>
        </w:rPr>
        <w:t xml:space="preserve">. № 33. </w:t>
      </w:r>
      <w:r w:rsidRPr="00B0533E">
        <w:rPr>
          <w:rFonts w:ascii="Times New Roman" w:hAnsi="Times New Roman" w:cs="Times New Roman"/>
          <w:sz w:val="28"/>
          <w:szCs w:val="28"/>
        </w:rPr>
        <w:t xml:space="preserve"> Текущее управление реализацией программы предусматривает организацию выполнения мероприятий программы исполнителем.</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Порядок отбора исполнителей мероприятий подпрограмм устанавливается в соответствии с законодательством Российской Федерации.</w:t>
      </w:r>
      <w:r w:rsidRPr="00B0533E">
        <w:rPr>
          <w:rFonts w:ascii="Times New Roman" w:hAnsi="Times New Roman" w:cs="Times New Roman"/>
          <w:sz w:val="28"/>
          <w:szCs w:val="28"/>
        </w:rPr>
        <w:br/>
      </w:r>
      <w:r w:rsidRPr="00B0533E">
        <w:rPr>
          <w:rFonts w:ascii="Times New Roman" w:hAnsi="Times New Roman" w:cs="Times New Roman"/>
          <w:sz w:val="28"/>
          <w:szCs w:val="28"/>
        </w:rPr>
        <w:tab/>
        <w:t xml:space="preserve">Администрация Васисского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w:t>
      </w:r>
      <w:r w:rsidRPr="00B0533E">
        <w:rPr>
          <w:rFonts w:ascii="Times New Roman" w:hAnsi="Times New Roman" w:cs="Times New Roman"/>
          <w:sz w:val="28"/>
          <w:szCs w:val="28"/>
        </w:rPr>
        <w:lastRenderedPageBreak/>
        <w:t>выделяемых средств и определяет формы и методы управления реализацией программы.</w:t>
      </w:r>
    </w:p>
    <w:p w:rsidR="00B0533E" w:rsidRPr="00B0533E" w:rsidRDefault="00B0533E" w:rsidP="00B0533E">
      <w:pPr>
        <w:ind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br w:type="page"/>
      </w:r>
      <w:r w:rsidRPr="00B0533E">
        <w:rPr>
          <w:rFonts w:ascii="Times New Roman" w:hAnsi="Times New Roman" w:cs="Times New Roman"/>
          <w:sz w:val="28"/>
          <w:szCs w:val="28"/>
        </w:rPr>
        <w:lastRenderedPageBreak/>
        <w:t xml:space="preserve"> Приложение 1 </w:t>
      </w:r>
    </w:p>
    <w:p w:rsidR="00B0533E" w:rsidRPr="00B0533E" w:rsidRDefault="00B0533E" w:rsidP="00B0533E">
      <w:pPr>
        <w:pStyle w:val="ConsPlusNonformat"/>
        <w:ind w:left="3402" w:right="-1"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t>к муниципальной программе «Развитие социально-экономического потенциала Васисского сельского поселения Тарского муниципального района Омской области»</w:t>
      </w:r>
    </w:p>
    <w:p w:rsidR="00B0533E" w:rsidRPr="00B0533E" w:rsidRDefault="00B0533E" w:rsidP="00B0533E">
      <w:pPr>
        <w:pStyle w:val="ConsPlusNonformat"/>
        <w:ind w:left="4536" w:right="-1"/>
        <w:contextualSpacing/>
        <w:jc w:val="right"/>
        <w:rPr>
          <w:rFonts w:ascii="Times New Roman" w:hAnsi="Times New Roman" w:cs="Times New Roman"/>
          <w:szCs w:val="24"/>
        </w:rPr>
      </w:pPr>
      <w:r w:rsidRPr="00B0533E">
        <w:rPr>
          <w:rFonts w:ascii="Times New Roman" w:hAnsi="Times New Roman" w:cs="Times New Roman"/>
          <w:szCs w:val="24"/>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w:t>
      </w:r>
    </w:p>
    <w:p w:rsidR="00B0533E" w:rsidRPr="00B0533E" w:rsidRDefault="00B0533E" w:rsidP="00B0533E">
      <w:pPr>
        <w:pStyle w:val="ConsPlusNonformat"/>
        <w:ind w:left="4536" w:right="-1"/>
        <w:contextualSpacing/>
        <w:jc w:val="right"/>
        <w:rPr>
          <w:rFonts w:ascii="Times New Roman" w:hAnsi="Times New Roman" w:cs="Times New Roman"/>
          <w:szCs w:val="24"/>
        </w:rPr>
      </w:pPr>
      <w:r w:rsidRPr="00B0533E">
        <w:rPr>
          <w:rFonts w:ascii="Times New Roman" w:hAnsi="Times New Roman" w:cs="Times New Roman"/>
          <w:szCs w:val="24"/>
        </w:rPr>
        <w:t xml:space="preserve">№ 44 от 25.05.2016г.,  </w:t>
      </w:r>
      <w:r w:rsidRPr="00B0533E">
        <w:rPr>
          <w:rFonts w:ascii="Times New Roman" w:hAnsi="Times New Roman" w:cs="Times New Roman"/>
          <w:spacing w:val="-1"/>
          <w:szCs w:val="24"/>
        </w:rPr>
        <w:t>№87 от 07.10.2016 г</w:t>
      </w:r>
      <w:r w:rsidRPr="00B0533E">
        <w:rPr>
          <w:rFonts w:ascii="Times New Roman" w:hAnsi="Times New Roman" w:cs="Times New Roman"/>
          <w:szCs w:val="24"/>
        </w:rPr>
        <w:t xml:space="preserve">., </w:t>
      </w:r>
    </w:p>
    <w:p w:rsidR="00B0533E" w:rsidRPr="00B0533E" w:rsidRDefault="00B0533E" w:rsidP="00B0533E">
      <w:pPr>
        <w:pStyle w:val="ConsPlusNonformat"/>
        <w:ind w:left="4536" w:right="-1"/>
        <w:contextualSpacing/>
        <w:jc w:val="right"/>
        <w:rPr>
          <w:rFonts w:ascii="Times New Roman" w:hAnsi="Times New Roman" w:cs="Times New Roman"/>
          <w:sz w:val="22"/>
          <w:szCs w:val="28"/>
        </w:rPr>
      </w:pPr>
      <w:r w:rsidRPr="00B0533E">
        <w:rPr>
          <w:rFonts w:ascii="Times New Roman" w:hAnsi="Times New Roman" w:cs="Times New Roman"/>
          <w:szCs w:val="24"/>
        </w:rPr>
        <w:t xml:space="preserve">№101 от 18.11.2016 г., </w:t>
      </w:r>
      <w:r w:rsidRPr="00B0533E">
        <w:rPr>
          <w:rFonts w:ascii="Times New Roman" w:hAnsi="Times New Roman" w:cs="Times New Roman"/>
          <w:spacing w:val="-1"/>
          <w:szCs w:val="24"/>
        </w:rPr>
        <w:t>№31 от 13.04.2017</w:t>
      </w:r>
      <w:r w:rsidRPr="00B0533E">
        <w:rPr>
          <w:rFonts w:ascii="Times New Roman" w:hAnsi="Times New Roman" w:cs="Times New Roman"/>
          <w:szCs w:val="24"/>
        </w:rPr>
        <w:t xml:space="preserve">, </w:t>
      </w:r>
      <w:r w:rsidRPr="00B0533E">
        <w:rPr>
          <w:rFonts w:ascii="Times New Roman" w:hAnsi="Times New Roman" w:cs="Times New Roman"/>
          <w:spacing w:val="-1"/>
          <w:szCs w:val="24"/>
        </w:rPr>
        <w:t>№ 82 от 27.10.2017г.,№ 11 от 02.03.2018, №74 от 17.10.2018, №92 от 30.12.2019, №58 от 18.09.2020, №5 от 05.02.2021, №39 от 30.12.2021,№15 от 20.02.2023, № 22 от  17.04.2024</w:t>
      </w:r>
      <w:r w:rsidRPr="00B0533E">
        <w:rPr>
          <w:rFonts w:ascii="Times New Roman" w:hAnsi="Times New Roman" w:cs="Times New Roman"/>
          <w:szCs w:val="24"/>
        </w:rPr>
        <w:t>)</w:t>
      </w:r>
    </w:p>
    <w:p w:rsidR="00B0533E" w:rsidRPr="00B0533E" w:rsidRDefault="00B0533E" w:rsidP="00B0533E">
      <w:pPr>
        <w:pStyle w:val="ConsPlusNonformat"/>
        <w:ind w:right="-1"/>
        <w:contextualSpacing/>
        <w:jc w:val="center"/>
        <w:rPr>
          <w:rFonts w:ascii="Times New Roman" w:hAnsi="Times New Roman" w:cs="Times New Roman"/>
          <w:sz w:val="28"/>
          <w:szCs w:val="28"/>
        </w:rPr>
      </w:pPr>
    </w:p>
    <w:p w:rsidR="00B0533E" w:rsidRPr="00B0533E" w:rsidRDefault="00B0533E" w:rsidP="00B0533E">
      <w:pPr>
        <w:pStyle w:val="ConsPlusNonformat"/>
        <w:ind w:right="-1"/>
        <w:contextualSpacing/>
        <w:jc w:val="center"/>
        <w:rPr>
          <w:rFonts w:ascii="Times New Roman" w:hAnsi="Times New Roman" w:cs="Times New Roman"/>
          <w:sz w:val="28"/>
          <w:szCs w:val="28"/>
        </w:rPr>
      </w:pPr>
      <w:r w:rsidRPr="00B0533E">
        <w:rPr>
          <w:rFonts w:ascii="Times New Roman" w:hAnsi="Times New Roman" w:cs="Times New Roman"/>
          <w:sz w:val="28"/>
          <w:szCs w:val="28"/>
        </w:rPr>
        <w:t>ПАСПОРТ</w:t>
      </w:r>
    </w:p>
    <w:p w:rsidR="00B0533E" w:rsidRPr="00B0533E" w:rsidRDefault="00B0533E" w:rsidP="00B0533E">
      <w:pPr>
        <w:pStyle w:val="ConsPlusNonformat"/>
        <w:ind w:right="-1"/>
        <w:contextualSpacing/>
        <w:jc w:val="center"/>
        <w:rPr>
          <w:rFonts w:ascii="Times New Roman" w:hAnsi="Times New Roman" w:cs="Times New Roman"/>
          <w:sz w:val="28"/>
          <w:szCs w:val="28"/>
        </w:rPr>
      </w:pPr>
      <w:r w:rsidRPr="00B0533E">
        <w:rPr>
          <w:rFonts w:ascii="Times New Roman" w:hAnsi="Times New Roman" w:cs="Times New Roman"/>
          <w:sz w:val="28"/>
          <w:szCs w:val="28"/>
        </w:rPr>
        <w:t>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p w:rsidR="00B0533E" w:rsidRPr="00B0533E" w:rsidRDefault="00B0533E" w:rsidP="00B0533E">
      <w:pPr>
        <w:pStyle w:val="ConsPlusNonformat"/>
        <w:ind w:right="-1"/>
        <w:contextualSpacing/>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4"/>
        <w:gridCol w:w="5063"/>
      </w:tblGrid>
      <w:tr w:rsidR="00B0533E" w:rsidRPr="00B0533E" w:rsidTr="009968CD">
        <w:tc>
          <w:tcPr>
            <w:tcW w:w="4361" w:type="dxa"/>
            <w:vAlign w:val="center"/>
          </w:tcPr>
          <w:p w:rsidR="00B0533E" w:rsidRPr="00B0533E" w:rsidRDefault="00B0533E" w:rsidP="009968CD">
            <w:pPr>
              <w:contextualSpacing/>
              <w:rPr>
                <w:rFonts w:ascii="Times New Roman" w:hAnsi="Times New Roman" w:cs="Times New Roman"/>
                <w:sz w:val="28"/>
                <w:szCs w:val="28"/>
              </w:rPr>
            </w:pPr>
            <w:r w:rsidRPr="00B0533E">
              <w:rPr>
                <w:rFonts w:ascii="Times New Roman" w:hAnsi="Times New Roman" w:cs="Times New Roman"/>
                <w:sz w:val="28"/>
                <w:szCs w:val="28"/>
              </w:rPr>
              <w:t>Наименование подпрограммы Васисского сельского поселения Тарского муниципального района Омской области (далее - подпрограмма)</w:t>
            </w:r>
          </w:p>
        </w:tc>
        <w:tc>
          <w:tcPr>
            <w:tcW w:w="5210" w:type="dxa"/>
            <w:vAlign w:val="center"/>
          </w:tcPr>
          <w:p w:rsidR="00B0533E" w:rsidRPr="00B0533E" w:rsidRDefault="00B0533E" w:rsidP="009968CD">
            <w:pPr>
              <w:ind w:left="34"/>
              <w:contextualSpacing/>
              <w:rPr>
                <w:rFonts w:ascii="Times New Roman" w:hAnsi="Times New Roman" w:cs="Times New Roman"/>
                <w:sz w:val="28"/>
                <w:szCs w:val="28"/>
              </w:rPr>
            </w:pPr>
            <w:r w:rsidRPr="00B0533E">
              <w:rPr>
                <w:rFonts w:ascii="Times New Roman" w:hAnsi="Times New Roman" w:cs="Times New Roman"/>
                <w:sz w:val="28"/>
                <w:szCs w:val="28"/>
              </w:rPr>
              <w:t>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r>
      <w:tr w:rsidR="00B0533E" w:rsidRPr="00B0533E" w:rsidTr="009968CD">
        <w:tc>
          <w:tcPr>
            <w:tcW w:w="4361" w:type="dxa"/>
          </w:tcPr>
          <w:p w:rsidR="00B0533E" w:rsidRPr="00B0533E" w:rsidRDefault="00B0533E" w:rsidP="009968CD">
            <w:pPr>
              <w:contextualSpacing/>
              <w:rPr>
                <w:rFonts w:ascii="Times New Roman" w:hAnsi="Times New Roman" w:cs="Times New Roman"/>
                <w:sz w:val="28"/>
                <w:szCs w:val="28"/>
              </w:rPr>
            </w:pPr>
            <w:r w:rsidRPr="00B0533E">
              <w:rPr>
                <w:rFonts w:ascii="Times New Roman" w:hAnsi="Times New Roman" w:cs="Times New Roman"/>
                <w:sz w:val="28"/>
                <w:szCs w:val="28"/>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5210" w:type="dxa"/>
          </w:tcPr>
          <w:p w:rsidR="00B0533E" w:rsidRPr="00B0533E" w:rsidRDefault="00B0533E" w:rsidP="009968CD">
            <w:pPr>
              <w:pStyle w:val="ConsPlusCell"/>
              <w:ind w:left="34" w:right="-1"/>
              <w:contextualSpacing/>
              <w:rPr>
                <w:rFonts w:ascii="Times New Roman" w:hAnsi="Times New Roman" w:cs="Times New Roman"/>
              </w:rPr>
            </w:pPr>
            <w:r w:rsidRPr="00B0533E">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B0533E" w:rsidRPr="00B0533E" w:rsidTr="009968CD">
        <w:tc>
          <w:tcPr>
            <w:tcW w:w="4361" w:type="dxa"/>
          </w:tcPr>
          <w:p w:rsidR="00B0533E" w:rsidRPr="00B0533E" w:rsidRDefault="00B0533E" w:rsidP="009968CD">
            <w:pPr>
              <w:autoSpaceDE w:val="0"/>
              <w:autoSpaceDN w:val="0"/>
              <w:adjustRightInd w:val="0"/>
              <w:ind w:right="-1"/>
              <w:contextualSpacing/>
              <w:rPr>
                <w:rFonts w:ascii="Times New Roman" w:hAnsi="Times New Roman" w:cs="Times New Roman"/>
                <w:sz w:val="28"/>
                <w:szCs w:val="28"/>
              </w:rPr>
            </w:pPr>
            <w:r w:rsidRPr="00B0533E">
              <w:rPr>
                <w:rFonts w:ascii="Times New Roman" w:hAnsi="Times New Roman" w:cs="Times New Roman"/>
                <w:sz w:val="28"/>
                <w:szCs w:val="28"/>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5210" w:type="dxa"/>
          </w:tcPr>
          <w:p w:rsidR="00B0533E" w:rsidRPr="00B0533E" w:rsidRDefault="00B0533E" w:rsidP="009968CD">
            <w:pPr>
              <w:pStyle w:val="ConsPlusCell"/>
              <w:ind w:left="34" w:right="-1"/>
              <w:contextualSpacing/>
              <w:rPr>
                <w:rFonts w:ascii="Times New Roman" w:hAnsi="Times New Roman" w:cs="Times New Roman"/>
              </w:rPr>
            </w:pPr>
            <w:r w:rsidRPr="00B0533E">
              <w:rPr>
                <w:rFonts w:ascii="Times New Roman" w:hAnsi="Times New Roman" w:cs="Times New Roman"/>
              </w:rPr>
              <w:t>Администрация Васисского сельского поселения Тарского муниципального района Омской области</w:t>
            </w:r>
          </w:p>
        </w:tc>
      </w:tr>
      <w:tr w:rsidR="00B0533E" w:rsidRPr="00B0533E" w:rsidTr="009968CD">
        <w:trPr>
          <w:trHeight w:val="359"/>
        </w:trPr>
        <w:tc>
          <w:tcPr>
            <w:tcW w:w="4361" w:type="dxa"/>
          </w:tcPr>
          <w:p w:rsidR="00B0533E" w:rsidRPr="00B0533E" w:rsidRDefault="00B0533E" w:rsidP="009968CD">
            <w:pPr>
              <w:ind w:right="-1"/>
              <w:contextualSpacing/>
              <w:rPr>
                <w:rFonts w:ascii="Times New Roman" w:hAnsi="Times New Roman" w:cs="Times New Roman"/>
                <w:sz w:val="28"/>
                <w:szCs w:val="28"/>
              </w:rPr>
            </w:pPr>
            <w:r w:rsidRPr="00B0533E">
              <w:rPr>
                <w:rFonts w:ascii="Times New Roman" w:hAnsi="Times New Roman" w:cs="Times New Roman"/>
                <w:sz w:val="28"/>
                <w:szCs w:val="28"/>
              </w:rPr>
              <w:t>Сроки реализации подпрограммы</w:t>
            </w:r>
          </w:p>
        </w:tc>
        <w:tc>
          <w:tcPr>
            <w:tcW w:w="5210" w:type="dxa"/>
          </w:tcPr>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 xml:space="preserve">2014-2026 годы </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 39 от 30.12.2021, №15 от 20.02.2023, № 22 от 17.04.2024)</w:t>
            </w:r>
            <w:r w:rsidRPr="00B0533E">
              <w:rPr>
                <w:rFonts w:ascii="Times New Roman" w:hAnsi="Times New Roman" w:cs="Times New Roman"/>
                <w:sz w:val="28"/>
                <w:szCs w:val="28"/>
              </w:rPr>
              <w:t>.</w:t>
            </w:r>
          </w:p>
        </w:tc>
      </w:tr>
      <w:tr w:rsidR="00B0533E" w:rsidRPr="00B0533E" w:rsidTr="009968CD">
        <w:trPr>
          <w:trHeight w:val="1031"/>
        </w:trPr>
        <w:tc>
          <w:tcPr>
            <w:tcW w:w="4361" w:type="dxa"/>
          </w:tcPr>
          <w:p w:rsidR="00B0533E" w:rsidRPr="00B0533E" w:rsidRDefault="00B0533E" w:rsidP="009968CD">
            <w:pPr>
              <w:ind w:right="-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Цель подпрограммы</w:t>
            </w:r>
          </w:p>
        </w:tc>
        <w:tc>
          <w:tcPr>
            <w:tcW w:w="5210" w:type="dxa"/>
          </w:tcPr>
          <w:p w:rsidR="00B0533E" w:rsidRPr="00B0533E" w:rsidRDefault="00B0533E" w:rsidP="009968CD">
            <w:pPr>
              <w:pStyle w:val="ConsPlusCell"/>
              <w:ind w:left="34" w:right="-1"/>
              <w:contextualSpacing/>
              <w:rPr>
                <w:rFonts w:ascii="Times New Roman" w:hAnsi="Times New Roman" w:cs="Times New Roman"/>
              </w:rPr>
            </w:pPr>
            <w:r w:rsidRPr="00B0533E">
              <w:rPr>
                <w:rFonts w:ascii="Times New Roman" w:hAnsi="Times New Roman" w:cs="Times New Roman"/>
              </w:rPr>
              <w:t>Обеспечение устойчивого экономического развития поселения, повышение качества управления общественными финансами и имуществом</w:t>
            </w:r>
          </w:p>
          <w:p w:rsidR="00B0533E" w:rsidRPr="00B0533E" w:rsidRDefault="00B0533E" w:rsidP="009968CD">
            <w:pPr>
              <w:pStyle w:val="ConsPlusCell"/>
              <w:ind w:left="34" w:right="-1"/>
              <w:contextualSpacing/>
              <w:rPr>
                <w:rFonts w:ascii="Times New Roman" w:hAnsi="Times New Roman" w:cs="Times New Roman"/>
              </w:rPr>
            </w:pPr>
            <w:r w:rsidRPr="00B0533E">
              <w:rPr>
                <w:rFonts w:ascii="Times New Roman" w:hAnsi="Times New Roman" w:cs="Times New Roman"/>
              </w:rPr>
              <w:t xml:space="preserve"> (в редакции Постановления Администрации Васисского сельского поселения Тарского муниципального района Омской области  № 87 от 07.10.2016 г.)</w:t>
            </w:r>
          </w:p>
        </w:tc>
      </w:tr>
      <w:tr w:rsidR="00B0533E" w:rsidRPr="00B0533E" w:rsidTr="009968CD">
        <w:trPr>
          <w:trHeight w:val="1597"/>
        </w:trPr>
        <w:tc>
          <w:tcPr>
            <w:tcW w:w="4361" w:type="dxa"/>
          </w:tcPr>
          <w:p w:rsidR="00B0533E" w:rsidRPr="00B0533E" w:rsidRDefault="00B0533E" w:rsidP="009968CD">
            <w:pPr>
              <w:ind w:right="-1"/>
              <w:contextualSpacing/>
              <w:rPr>
                <w:rFonts w:ascii="Times New Roman" w:hAnsi="Times New Roman" w:cs="Times New Roman"/>
                <w:sz w:val="28"/>
                <w:szCs w:val="28"/>
              </w:rPr>
            </w:pPr>
            <w:r w:rsidRPr="00B0533E">
              <w:rPr>
                <w:rFonts w:ascii="Times New Roman" w:hAnsi="Times New Roman" w:cs="Times New Roman"/>
                <w:sz w:val="28"/>
                <w:szCs w:val="28"/>
              </w:rPr>
              <w:t>Перечень основных мероприятий</w:t>
            </w:r>
          </w:p>
        </w:tc>
        <w:tc>
          <w:tcPr>
            <w:tcW w:w="5210" w:type="dxa"/>
          </w:tcPr>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Сопровождение программных продуктов;</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Обеспечение подготовки и проведения выборов в органы местного самоуправления;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Приобретение, содержание и обслуживание казенного имущества;</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Резервный фонд Администрации Васисского сельского поселения;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B0533E">
              <w:rPr>
                <w:rFonts w:ascii="Times New Roman" w:hAnsi="Times New Roman" w:cs="Times New Roman"/>
                <w:sz w:val="28"/>
                <w:szCs w:val="28"/>
              </w:rPr>
              <w:t>Выполнение других обязательств органов местного самоуправления</w:t>
            </w:r>
            <w:r w:rsidRPr="00B0533E">
              <w:rPr>
                <w:rFonts w:ascii="Times New Roman" w:hAnsi="Times New Roman" w:cs="Times New Roman"/>
                <w:szCs w:val="28"/>
              </w:rPr>
              <w:t xml:space="preserve">. </w:t>
            </w: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B0533E" w:rsidRPr="00B0533E" w:rsidTr="009968CD">
        <w:trPr>
          <w:trHeight w:val="412"/>
        </w:trPr>
        <w:tc>
          <w:tcPr>
            <w:tcW w:w="4361" w:type="dxa"/>
          </w:tcPr>
          <w:p w:rsidR="00B0533E" w:rsidRPr="00B0533E" w:rsidRDefault="00B0533E" w:rsidP="009968CD">
            <w:pPr>
              <w:ind w:right="-1"/>
              <w:contextualSpacing/>
              <w:rPr>
                <w:rFonts w:ascii="Times New Roman" w:hAnsi="Times New Roman" w:cs="Times New Roman"/>
                <w:sz w:val="28"/>
                <w:szCs w:val="28"/>
              </w:rPr>
            </w:pPr>
            <w:r w:rsidRPr="00B0533E">
              <w:rPr>
                <w:rFonts w:ascii="Times New Roman" w:hAnsi="Times New Roman" w:cs="Times New Roman"/>
                <w:sz w:val="28"/>
                <w:szCs w:val="28"/>
              </w:rPr>
              <w:t>Задачи подпрограммы</w:t>
            </w:r>
          </w:p>
        </w:tc>
        <w:tc>
          <w:tcPr>
            <w:tcW w:w="5210" w:type="dxa"/>
          </w:tcPr>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lastRenderedPageBreak/>
              <w:t>Предоставление межбюджетных трансфертов на осуществление части полномочий по решению вопросов местного значения</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Мероприятия в области приватизации и управления муниципальной собственностью</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Осуществление первичного воинского учета на территориях, где отсутствуют военные комиссариаты. </w:t>
            </w: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B0533E" w:rsidRPr="00B0533E" w:rsidTr="009968CD">
        <w:trPr>
          <w:trHeight w:val="274"/>
        </w:trPr>
        <w:tc>
          <w:tcPr>
            <w:tcW w:w="4361" w:type="dxa"/>
          </w:tcPr>
          <w:p w:rsidR="00B0533E" w:rsidRPr="00B0533E" w:rsidRDefault="00B0533E" w:rsidP="009968CD">
            <w:pPr>
              <w:ind w:right="-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Целевые индикаторы подпрограммы</w:t>
            </w:r>
          </w:p>
        </w:tc>
        <w:tc>
          <w:tcPr>
            <w:tcW w:w="5210" w:type="dxa"/>
          </w:tcPr>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Индекс  доверия  граждан к муниципальным  служащим  (путем  проведения социального опроса)</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Размер резервного фонда муниципального образования (не должен превышать ограничения установленные</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статьёй 81 Бюджетного кодекса Российской Федерации);</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Степень исполнения расходных обязательств</w:t>
            </w:r>
            <w:r w:rsidRPr="00B0533E">
              <w:rPr>
                <w:rFonts w:ascii="Times New Roman" w:hAnsi="Times New Roman" w:cs="Times New Roman"/>
                <w:sz w:val="28"/>
                <w:szCs w:val="28"/>
                <w:lang w:val="en-US"/>
              </w:rPr>
              <w:t>;</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Количество рабочих мест по сопровождению программных продуктов;</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Доля переданных межбюджетных трансфертов;</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Количество договоров на обслуживание, содержание и ремонт казенного имущества;</w:t>
            </w:r>
          </w:p>
          <w:p w:rsidR="00B0533E" w:rsidRPr="00B0533E" w:rsidRDefault="00B0533E" w:rsidP="00EF2918">
            <w:pPr>
              <w:numPr>
                <w:ilvl w:val="0"/>
                <w:numId w:val="9"/>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Доля граждан поставленных на воинский учет от общего числа граждан, подлежащих постановке на воинский учет. </w:t>
            </w: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 87 от 07.10.2016 г.)</w:t>
            </w:r>
          </w:p>
        </w:tc>
      </w:tr>
      <w:tr w:rsidR="00B0533E" w:rsidRPr="00B0533E" w:rsidTr="009968CD">
        <w:trPr>
          <w:trHeight w:val="707"/>
        </w:trPr>
        <w:tc>
          <w:tcPr>
            <w:tcW w:w="4361" w:type="dxa"/>
          </w:tcPr>
          <w:p w:rsidR="00B0533E" w:rsidRPr="00B0533E" w:rsidRDefault="00B0533E" w:rsidP="009968CD">
            <w:pPr>
              <w:pStyle w:val="ConsPlusCell"/>
              <w:ind w:right="-1"/>
              <w:contextualSpacing/>
              <w:rPr>
                <w:rFonts w:ascii="Times New Roman" w:hAnsi="Times New Roman" w:cs="Times New Roman"/>
              </w:rPr>
            </w:pPr>
            <w:r w:rsidRPr="00B0533E">
              <w:rPr>
                <w:rFonts w:ascii="Times New Roman" w:hAnsi="Times New Roman" w:cs="Times New Roman"/>
              </w:rPr>
              <w:t xml:space="preserve">Объем и источники  финансирования  подпрограммы в целом и погодам ее реализации </w:t>
            </w:r>
          </w:p>
          <w:p w:rsidR="00B0533E" w:rsidRPr="00B0533E" w:rsidRDefault="00B0533E" w:rsidP="009968CD">
            <w:pPr>
              <w:ind w:right="-1"/>
              <w:contextualSpacing/>
              <w:rPr>
                <w:rFonts w:ascii="Times New Roman" w:hAnsi="Times New Roman" w:cs="Times New Roman"/>
                <w:sz w:val="28"/>
                <w:szCs w:val="28"/>
              </w:rPr>
            </w:pPr>
          </w:p>
        </w:tc>
        <w:tc>
          <w:tcPr>
            <w:tcW w:w="5210" w:type="dxa"/>
          </w:tcPr>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Общий объем финансирования подпрограммы за счет средств местного бюджета составляет 27 648 237,6</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 xml:space="preserve">рублей, в том числе по годам:                          </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2014 – 1 865 976,85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2015 – 1 906 976,34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2016 – 2 395 440,47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2017 – 1 855 773,42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2018 – 1 658 599,78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2019 – 1 941 677,77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2020 – 1 901 360,75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2021 – 2 702 362,08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2022 – 2 342 269,51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2023 – 2 967 186,89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2024 – 2 369 483,82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2025 – 2 010 873,18 рублей</w:t>
            </w: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2026 – 1 958 735,45 рублей</w:t>
            </w:r>
          </w:p>
          <w:p w:rsidR="00B0533E" w:rsidRPr="00B0533E" w:rsidRDefault="00B0533E" w:rsidP="009968CD">
            <w:pPr>
              <w:ind w:left="34" w:right="-1"/>
              <w:contextualSpacing/>
              <w:rPr>
                <w:rFonts w:ascii="Times New Roman" w:hAnsi="Times New Roman" w:cs="Times New Roman"/>
                <w:sz w:val="28"/>
                <w:szCs w:val="28"/>
              </w:rPr>
            </w:pPr>
          </w:p>
          <w:p w:rsidR="00B0533E" w:rsidRPr="00B0533E" w:rsidRDefault="00B0533E" w:rsidP="009968CD">
            <w:pPr>
              <w:ind w:left="34" w:right="-1"/>
              <w:contextualSpacing/>
              <w:rPr>
                <w:rFonts w:ascii="Times New Roman" w:hAnsi="Times New Roman" w:cs="Times New Roman"/>
                <w:sz w:val="28"/>
                <w:szCs w:val="28"/>
              </w:rPr>
            </w:pPr>
            <w:r w:rsidRPr="00B0533E">
              <w:rPr>
                <w:rFonts w:ascii="Times New Roman" w:hAnsi="Times New Roman" w:cs="Times New Roman"/>
                <w:sz w:val="28"/>
                <w:szCs w:val="28"/>
              </w:rPr>
              <w:t>Источник финансирования – местный бюджет</w:t>
            </w:r>
          </w:p>
          <w:p w:rsidR="00B0533E" w:rsidRPr="00B0533E" w:rsidRDefault="00B0533E" w:rsidP="009968CD">
            <w:pPr>
              <w:ind w:left="34" w:right="-1"/>
              <w:contextualSpacing/>
              <w:rPr>
                <w:rFonts w:ascii="Times New Roman" w:hAnsi="Times New Roman" w:cs="Times New Roman"/>
                <w:spacing w:val="-1"/>
                <w:sz w:val="20"/>
                <w:szCs w:val="20"/>
              </w:rPr>
            </w:pPr>
            <w:r w:rsidRPr="00B0533E">
              <w:rPr>
                <w:rFonts w:ascii="Times New Roman" w:hAnsi="Times New Roman" w:cs="Times New Roman"/>
                <w:spacing w:val="-1"/>
                <w:sz w:val="20"/>
                <w:szCs w:val="20"/>
              </w:rPr>
              <w:t xml:space="preserve">(в редакции Постановления Администрации </w:t>
            </w:r>
            <w:r w:rsidRPr="00B0533E">
              <w:rPr>
                <w:rFonts w:ascii="Times New Roman" w:hAnsi="Times New Roman" w:cs="Times New Roman"/>
                <w:sz w:val="20"/>
                <w:szCs w:val="20"/>
              </w:rPr>
              <w:t xml:space="preserve">Васисского </w:t>
            </w:r>
            <w:r w:rsidRPr="00B0533E">
              <w:rPr>
                <w:rFonts w:ascii="Times New Roman" w:hAnsi="Times New Roman" w:cs="Times New Roman"/>
                <w:spacing w:val="-1"/>
                <w:sz w:val="20"/>
                <w:szCs w:val="20"/>
              </w:rPr>
              <w:t>сельского поселения Тарского муниципального района Омской области от 30.04.2014 г. № 19, от 10.11.2014г. № 48, №74 от 02.11.2015 г., №32 от 28.04.2016 г, № 44 от 26.05.2016 г.,  №87 от 07.10.2016 г., №101 от 18.11.2016 г., №31 от 13.04.2017</w:t>
            </w:r>
            <w:r w:rsidRPr="00B0533E">
              <w:rPr>
                <w:rFonts w:ascii="Times New Roman" w:hAnsi="Times New Roman" w:cs="Times New Roman"/>
                <w:sz w:val="20"/>
                <w:szCs w:val="20"/>
              </w:rPr>
              <w:t xml:space="preserve">., № 82 от 27.10.2017 г., </w:t>
            </w:r>
            <w:r w:rsidRPr="00B0533E">
              <w:rPr>
                <w:rFonts w:ascii="Times New Roman" w:hAnsi="Times New Roman" w:cs="Times New Roman"/>
                <w:spacing w:val="-1"/>
                <w:sz w:val="20"/>
                <w:szCs w:val="20"/>
              </w:rPr>
              <w:t xml:space="preserve">№ 11 от 02.03.2018, №74 от 17.10.2018, </w:t>
            </w:r>
            <w:r w:rsidRPr="00B0533E">
              <w:rPr>
                <w:rFonts w:ascii="Times New Roman" w:hAnsi="Times New Roman" w:cs="Times New Roman"/>
                <w:sz w:val="20"/>
                <w:szCs w:val="20"/>
              </w:rPr>
              <w:t>№87 от 29.12.2018, №92 от 30.12.2019, №58 от 18.09.2020, № 5от 05.02.2021, №39 от 30.12.2021, №15 от 20.02.2023, № 22 от 17 .04.2024)</w:t>
            </w:r>
          </w:p>
        </w:tc>
      </w:tr>
      <w:tr w:rsidR="00B0533E" w:rsidRPr="00B0533E" w:rsidTr="009968CD">
        <w:trPr>
          <w:trHeight w:val="983"/>
        </w:trPr>
        <w:tc>
          <w:tcPr>
            <w:tcW w:w="4361" w:type="dxa"/>
          </w:tcPr>
          <w:p w:rsidR="00B0533E" w:rsidRPr="00B0533E" w:rsidRDefault="00B0533E" w:rsidP="009968CD">
            <w:pPr>
              <w:pStyle w:val="ConsPlusCell"/>
              <w:ind w:right="-1"/>
              <w:contextualSpacing/>
              <w:rPr>
                <w:rFonts w:ascii="Times New Roman" w:hAnsi="Times New Roman" w:cs="Times New Roman"/>
              </w:rPr>
            </w:pPr>
            <w:r w:rsidRPr="00B0533E">
              <w:rPr>
                <w:rFonts w:ascii="Times New Roman" w:hAnsi="Times New Roman" w:cs="Times New Roman"/>
              </w:rPr>
              <w:lastRenderedPageBreak/>
              <w:t>Ожидаемые результаты реализации подпрограммы</w:t>
            </w:r>
          </w:p>
        </w:tc>
        <w:tc>
          <w:tcPr>
            <w:tcW w:w="5210" w:type="dxa"/>
          </w:tcPr>
          <w:p w:rsidR="00B0533E" w:rsidRPr="00B0533E" w:rsidRDefault="00B0533E" w:rsidP="009968CD">
            <w:pPr>
              <w:ind w:left="34"/>
              <w:contextualSpacing/>
              <w:jc w:val="both"/>
              <w:rPr>
                <w:rFonts w:ascii="Times New Roman" w:hAnsi="Times New Roman" w:cs="Times New Roman"/>
                <w:sz w:val="28"/>
                <w:szCs w:val="28"/>
              </w:rPr>
            </w:pPr>
            <w:r w:rsidRPr="00B0533E">
              <w:rPr>
                <w:rFonts w:ascii="Times New Roman" w:hAnsi="Times New Roman" w:cs="Times New Roman"/>
                <w:sz w:val="28"/>
                <w:szCs w:val="28"/>
              </w:rPr>
              <w:t>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tc>
      </w:tr>
    </w:tbl>
    <w:p w:rsidR="00B0533E" w:rsidRPr="00B0533E" w:rsidRDefault="00B0533E" w:rsidP="00B0533E">
      <w:pPr>
        <w:autoSpaceDE w:val="0"/>
        <w:autoSpaceDN w:val="0"/>
        <w:adjustRightInd w:val="0"/>
        <w:ind w:right="-1" w:firstLine="851"/>
        <w:contextualSpacing/>
        <w:jc w:val="center"/>
        <w:outlineLvl w:val="1"/>
        <w:rPr>
          <w:rFonts w:ascii="Times New Roman" w:hAnsi="Times New Roman" w:cs="Times New Roman"/>
          <w:sz w:val="28"/>
          <w:szCs w:val="28"/>
        </w:rPr>
      </w:pPr>
    </w:p>
    <w:p w:rsidR="00B0533E" w:rsidRPr="00B0533E" w:rsidRDefault="00B0533E" w:rsidP="00EF2918">
      <w:pPr>
        <w:numPr>
          <w:ilvl w:val="0"/>
          <w:numId w:val="10"/>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B0533E">
        <w:rPr>
          <w:rFonts w:ascii="Times New Roman" w:hAnsi="Times New Roman" w:cs="Times New Roman"/>
          <w:b/>
          <w:sz w:val="28"/>
          <w:szCs w:val="28"/>
        </w:rPr>
        <w:t>Сущность решаемых подпрограммой проблем</w:t>
      </w:r>
    </w:p>
    <w:p w:rsidR="00B0533E" w:rsidRPr="00B0533E" w:rsidRDefault="00B0533E" w:rsidP="00B0533E">
      <w:pPr>
        <w:ind w:firstLine="851"/>
        <w:contextualSpacing/>
        <w:jc w:val="both"/>
        <w:rPr>
          <w:rFonts w:ascii="Times New Roman" w:hAnsi="Times New Roman" w:cs="Times New Roman"/>
          <w:sz w:val="28"/>
        </w:rPr>
      </w:pPr>
      <w:r w:rsidRPr="00B0533E">
        <w:rPr>
          <w:rFonts w:ascii="Times New Roman" w:hAnsi="Times New Roman" w:cs="Times New Roman"/>
          <w:sz w:val="28"/>
        </w:rPr>
        <w:lastRenderedPageBreak/>
        <w:t xml:space="preserve">Необходимость реализации Программы обусловлена современным состоянием муниципальной службы. А именно: </w:t>
      </w:r>
    </w:p>
    <w:p w:rsidR="00B0533E" w:rsidRPr="00B0533E" w:rsidRDefault="00B0533E" w:rsidP="00B0533E">
      <w:pPr>
        <w:ind w:right="1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недостаточная открытость муниципальной службы способствует проявлениям бюрократизма и коррупции, что, в свою очередь, негативно влияет на общественное мнение и престиж службы; </w:t>
      </w:r>
    </w:p>
    <w:p w:rsidR="00B0533E" w:rsidRPr="00B0533E" w:rsidRDefault="00B0533E" w:rsidP="00B0533E">
      <w:pPr>
        <w:ind w:right="1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B0533E" w:rsidRPr="00B0533E" w:rsidRDefault="00B0533E" w:rsidP="00B0533E">
      <w:pPr>
        <w:ind w:right="1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Реализация Программы должна способствовать решению как указанных, так и иных проблем, возникающих в сфере муниципальной службы поселения. </w:t>
      </w:r>
    </w:p>
    <w:p w:rsidR="00B0533E" w:rsidRPr="00B0533E" w:rsidRDefault="00B0533E" w:rsidP="00B0533E">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B0533E" w:rsidRPr="00B0533E" w:rsidRDefault="00B0533E" w:rsidP="00B0533E">
      <w:pPr>
        <w:autoSpaceDE w:val="0"/>
        <w:autoSpaceDN w:val="0"/>
        <w:adjustRightInd w:val="0"/>
        <w:ind w:right="-1" w:firstLine="851"/>
        <w:jc w:val="center"/>
        <w:outlineLvl w:val="1"/>
        <w:rPr>
          <w:rFonts w:ascii="Times New Roman" w:hAnsi="Times New Roman" w:cs="Times New Roman"/>
          <w:b/>
          <w:sz w:val="28"/>
          <w:szCs w:val="28"/>
        </w:rPr>
      </w:pPr>
      <w:r w:rsidRPr="00B0533E">
        <w:rPr>
          <w:rFonts w:ascii="Times New Roman" w:hAnsi="Times New Roman" w:cs="Times New Roman"/>
          <w:b/>
          <w:sz w:val="28"/>
          <w:szCs w:val="28"/>
        </w:rPr>
        <w:t>2. Цель и задачи подпрограммы</w:t>
      </w:r>
    </w:p>
    <w:p w:rsidR="00B0533E" w:rsidRPr="00B0533E" w:rsidRDefault="00B0533E" w:rsidP="00B0533E">
      <w:pPr>
        <w:widowControl w:val="0"/>
        <w:shd w:val="clear" w:color="auto" w:fill="FFFFFF"/>
        <w:autoSpaceDE w:val="0"/>
        <w:autoSpaceDN w:val="0"/>
        <w:adjustRightInd w:val="0"/>
        <w:ind w:left="6" w:right="-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Целью подпрограммы является:</w:t>
      </w:r>
    </w:p>
    <w:p w:rsidR="00B0533E" w:rsidRPr="00B0533E" w:rsidRDefault="00B0533E" w:rsidP="00EF2918">
      <w:pPr>
        <w:widowControl w:val="0"/>
        <w:numPr>
          <w:ilvl w:val="0"/>
          <w:numId w:val="13"/>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Обеспечение устойчивого экономического развития поселения, повышение качества управления общественными финансами и имуществом </w:t>
      </w:r>
    </w:p>
    <w:p w:rsidR="00B0533E" w:rsidRPr="00B0533E" w:rsidRDefault="00B0533E" w:rsidP="00B0533E">
      <w:pPr>
        <w:widowControl w:val="0"/>
        <w:shd w:val="clear" w:color="auto" w:fill="FFFFFF"/>
        <w:autoSpaceDE w:val="0"/>
        <w:autoSpaceDN w:val="0"/>
        <w:adjustRightInd w:val="0"/>
        <w:ind w:right="-1"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Для достижения поставленных целей необходимо решение следующих задач:</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B0533E">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w:t>
      </w:r>
    </w:p>
    <w:p w:rsidR="00B0533E" w:rsidRPr="00B0533E" w:rsidRDefault="00B0533E" w:rsidP="00EF2918">
      <w:pPr>
        <w:widowControl w:val="0"/>
        <w:numPr>
          <w:ilvl w:val="0"/>
          <w:numId w:val="8"/>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B0533E">
        <w:rPr>
          <w:rFonts w:ascii="Times New Roman" w:hAnsi="Times New Roman" w:cs="Times New Roman"/>
          <w:sz w:val="28"/>
          <w:szCs w:val="28"/>
        </w:rPr>
        <w:t>Мероприятия в области приватизации и управления муниципальной собственностью</w:t>
      </w:r>
    </w:p>
    <w:p w:rsidR="00B0533E" w:rsidRPr="00B0533E" w:rsidRDefault="00B0533E" w:rsidP="00EF2918">
      <w:pPr>
        <w:widowControl w:val="0"/>
        <w:numPr>
          <w:ilvl w:val="0"/>
          <w:numId w:val="11"/>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0"/>
          <w:szCs w:val="20"/>
        </w:rPr>
      </w:pPr>
      <w:r w:rsidRPr="00B0533E">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r w:rsidRPr="00B0533E">
        <w:rPr>
          <w:rFonts w:ascii="Times New Roman" w:hAnsi="Times New Roman" w:cs="Times New Roman"/>
          <w:sz w:val="20"/>
          <w:szCs w:val="20"/>
        </w:rPr>
        <w:t>. (в редакции Постановления Администрации Васисского сельского поселения Тарского муниципального района Омской области №87 от 07.10.2016 г)</w:t>
      </w:r>
    </w:p>
    <w:p w:rsidR="00B0533E" w:rsidRPr="00B0533E" w:rsidRDefault="00B0533E" w:rsidP="00B0533E">
      <w:pPr>
        <w:widowControl w:val="0"/>
        <w:shd w:val="clear" w:color="auto" w:fill="FFFFFF"/>
        <w:autoSpaceDE w:val="0"/>
        <w:autoSpaceDN w:val="0"/>
        <w:adjustRightInd w:val="0"/>
        <w:ind w:left="709" w:right="-1" w:firstLine="851"/>
        <w:contextualSpacing/>
        <w:jc w:val="both"/>
        <w:rPr>
          <w:rFonts w:ascii="Times New Roman" w:hAnsi="Times New Roman" w:cs="Times New Roman"/>
          <w:sz w:val="28"/>
          <w:szCs w:val="28"/>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3. Сроки реализации подпрограммы</w:t>
      </w: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Реализация подпрограммы будет осуществляться в течение 2014-2026 годов. </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№15 от 20.02.2023, № 22 от 17.04.2024)</w:t>
      </w:r>
      <w:r w:rsidRPr="00B0533E">
        <w:rPr>
          <w:rFonts w:ascii="Times New Roman" w:hAnsi="Times New Roman" w:cs="Times New Roman"/>
          <w:sz w:val="28"/>
          <w:szCs w:val="28"/>
        </w:rPr>
        <w:t>.  Выделение отдельных этапов реализации подпрограммы не предполагается.</w:t>
      </w:r>
    </w:p>
    <w:p w:rsidR="00B0533E" w:rsidRPr="00B0533E" w:rsidRDefault="00B0533E" w:rsidP="00B0533E">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4. Описание входящих в состав подпрограмм основных мероприятий</w:t>
      </w: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p>
    <w:p w:rsidR="00B0533E" w:rsidRPr="00B0533E" w:rsidRDefault="00B0533E" w:rsidP="00B0533E">
      <w:pPr>
        <w:autoSpaceDE w:val="0"/>
        <w:autoSpaceDN w:val="0"/>
        <w:adjustRightInd w:val="0"/>
        <w:ind w:firstLine="851"/>
        <w:contextualSpacing/>
        <w:jc w:val="both"/>
        <w:rPr>
          <w:rFonts w:ascii="Times New Roman" w:eastAsia="Calibri" w:hAnsi="Times New Roman" w:cs="Times New Roman"/>
          <w:sz w:val="28"/>
          <w:szCs w:val="28"/>
          <w:lang w:eastAsia="en-US"/>
        </w:rPr>
      </w:pPr>
      <w:r w:rsidRPr="00B0533E">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Сопровождение программных продуктов;</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Обеспечение подготовки и проведения выборов в органы местного самоуправления;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Приобретение, содержание и обслуживание казенного имущества;</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B0533E">
        <w:rPr>
          <w:rFonts w:ascii="Times New Roman" w:hAnsi="Times New Roman" w:cs="Times New Roman"/>
          <w:sz w:val="28"/>
          <w:szCs w:val="28"/>
        </w:rPr>
        <w:t>Резервный фонд Администрации Васисского сельского поселения;</w:t>
      </w:r>
    </w:p>
    <w:p w:rsidR="00B0533E" w:rsidRPr="00B0533E" w:rsidRDefault="00B0533E" w:rsidP="00EF2918">
      <w:pPr>
        <w:widowControl w:val="0"/>
        <w:numPr>
          <w:ilvl w:val="0"/>
          <w:numId w:val="12"/>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0"/>
          <w:szCs w:val="20"/>
        </w:rPr>
      </w:pPr>
      <w:r w:rsidRPr="00B0533E">
        <w:rPr>
          <w:rFonts w:ascii="Times New Roman" w:hAnsi="Times New Roman" w:cs="Times New Roman"/>
          <w:sz w:val="28"/>
          <w:szCs w:val="28"/>
        </w:rPr>
        <w:t xml:space="preserve">Выполнение других обязательств органов местного самоуправления </w:t>
      </w: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p w:rsidR="00B0533E" w:rsidRPr="00B0533E" w:rsidRDefault="00B0533E" w:rsidP="00B0533E">
      <w:pPr>
        <w:widowControl w:val="0"/>
        <w:shd w:val="clear" w:color="auto" w:fill="FFFFFF"/>
        <w:autoSpaceDE w:val="0"/>
        <w:autoSpaceDN w:val="0"/>
        <w:adjustRightInd w:val="0"/>
        <w:ind w:left="851" w:right="-1"/>
        <w:contextualSpacing/>
        <w:rPr>
          <w:rFonts w:ascii="Times New Roman" w:hAnsi="Times New Roman" w:cs="Times New Roman"/>
          <w:sz w:val="20"/>
          <w:szCs w:val="20"/>
        </w:rPr>
      </w:pPr>
    </w:p>
    <w:p w:rsidR="00B0533E" w:rsidRPr="00B0533E" w:rsidRDefault="00B0533E" w:rsidP="00B0533E">
      <w:pPr>
        <w:autoSpaceDE w:val="0"/>
        <w:autoSpaceDN w:val="0"/>
        <w:adjustRightInd w:val="0"/>
        <w:ind w:firstLine="851"/>
        <w:contextualSpacing/>
        <w:jc w:val="both"/>
        <w:rPr>
          <w:rFonts w:ascii="Times New Roman" w:hAnsi="Times New Roman" w:cs="Times New Roman"/>
          <w:b/>
          <w:sz w:val="28"/>
          <w:szCs w:val="28"/>
        </w:rPr>
      </w:pPr>
      <w:r w:rsidRPr="00B0533E">
        <w:rPr>
          <w:rFonts w:ascii="Times New Roman" w:hAnsi="Times New Roman" w:cs="Times New Roman"/>
          <w:b/>
          <w:sz w:val="28"/>
          <w:szCs w:val="28"/>
        </w:rPr>
        <w:t>5. Описание мероприятий и целевых индикаторов их выполнения.</w:t>
      </w:r>
    </w:p>
    <w:p w:rsidR="00B0533E" w:rsidRPr="00B0533E" w:rsidRDefault="00B0533E" w:rsidP="00B0533E">
      <w:pPr>
        <w:ind w:firstLine="851"/>
        <w:contextualSpacing/>
        <w:jc w:val="both"/>
        <w:rPr>
          <w:rFonts w:ascii="Times New Roman" w:hAnsi="Times New Roman" w:cs="Times New Roman"/>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Целевые индикаторы и показатели подпрограммы представлены</w:t>
      </w:r>
      <w:r w:rsidRPr="00B0533E">
        <w:rPr>
          <w:rFonts w:ascii="Times New Roman" w:hAnsi="Times New Roman" w:cs="Times New Roman"/>
          <w:sz w:val="28"/>
          <w:szCs w:val="28"/>
        </w:rPr>
        <w:br/>
        <w:t>в таблице № 1.</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 xml:space="preserve">                   ∑</w:t>
      </w:r>
      <w:r w:rsidRPr="00B0533E">
        <w:rPr>
          <w:rFonts w:ascii="Times New Roman" w:hAnsi="Times New Roman" w:cs="Times New Roman"/>
          <w:sz w:val="28"/>
          <w:szCs w:val="28"/>
          <w:vertAlign w:val="subscript"/>
        </w:rPr>
        <w:t>1-</w:t>
      </w:r>
      <w:r w:rsidRPr="00B0533E">
        <w:rPr>
          <w:rFonts w:ascii="Times New Roman" w:hAnsi="Times New Roman" w:cs="Times New Roman"/>
          <w:sz w:val="28"/>
          <w:szCs w:val="28"/>
          <w:vertAlign w:val="subscript"/>
          <w:lang w:val="en-US"/>
        </w:rPr>
        <w:t>N</w:t>
      </w:r>
      <w:r w:rsidRPr="00B0533E">
        <w:rPr>
          <w:rFonts w:ascii="Times New Roman" w:hAnsi="Times New Roman" w:cs="Times New Roman"/>
          <w:sz w:val="28"/>
          <w:szCs w:val="28"/>
        </w:rPr>
        <w:t xml:space="preserve"> -----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н</w:t>
      </w:r>
      <w:r w:rsidRPr="00B0533E">
        <w:rPr>
          <w:rFonts w:ascii="Times New Roman" w:hAnsi="Times New Roman" w:cs="Times New Roman"/>
          <w:sz w:val="28"/>
          <w:szCs w:val="28"/>
        </w:rPr>
        <w:t xml:space="preserve">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Э  = --------- х 100%,</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N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где:</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Э  - эффективность реализации Подпрограммы, (процентов),</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 </w:t>
      </w:r>
      <w:r w:rsidRPr="00B0533E">
        <w:rPr>
          <w:rFonts w:ascii="Times New Roman" w:hAnsi="Times New Roman" w:cs="Times New Roman"/>
          <w:sz w:val="28"/>
          <w:szCs w:val="28"/>
        </w:rPr>
        <w:t>- фактический показатель, достигнутый в ходе реализации Подпрограммы,</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н  </w:t>
      </w:r>
      <w:r w:rsidRPr="00B0533E">
        <w:rPr>
          <w:rFonts w:ascii="Times New Roman" w:hAnsi="Times New Roman" w:cs="Times New Roman"/>
          <w:sz w:val="28"/>
          <w:szCs w:val="28"/>
        </w:rPr>
        <w:t>- значение целевого показателя с соответствующим номером строки в</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Приложении № 1 к Подпрограмме,</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sz w:val="28"/>
          <w:szCs w:val="28"/>
        </w:rPr>
        <w:t>N - количество целевых показателей Подпрограммы.</w:t>
      </w: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6. Обоснование ресурсного обеспечения подпрограммы</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Мероприятия подпрограммы разработаны на основе мониторинга ситуации, сложившейся в Васисском сельском поселении, с учетом имеющихся ресурсов. Их осуществление позволит обеспечить достижение социально-экономических результатов.</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851"/>
        <w:jc w:val="center"/>
        <w:rPr>
          <w:rFonts w:ascii="Times New Roman" w:hAnsi="Times New Roman" w:cs="Times New Roman"/>
          <w:b/>
          <w:sz w:val="28"/>
          <w:szCs w:val="28"/>
        </w:rPr>
      </w:pPr>
      <w:r w:rsidRPr="00B0533E">
        <w:rPr>
          <w:rFonts w:ascii="Times New Roman" w:hAnsi="Times New Roman" w:cs="Times New Roman"/>
          <w:b/>
          <w:sz w:val="28"/>
          <w:szCs w:val="28"/>
        </w:rPr>
        <w:t>7. Объемы финансирования подпрограммы.</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27 648 237,76 рублей, в том числе по годам: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2014 – 1 865 976,85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2015 – 1 906 976,34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2016 – 2 395 440,47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2017 – 1 855 773,42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2018 – 1 658 599,78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2019 – 1 941 677,77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2020 – 1 901 360,75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2021 – 2 702 362,08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2022 – 2 342 269,51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2023 – 2 967 186,89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2024 – 2 369 483,82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2025 – 2 010 873,18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2026 – 1 958 735,45 рублей</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lastRenderedPageBreak/>
        <w:t>Источник финансирования – местный бюджет</w:t>
      </w:r>
    </w:p>
    <w:p w:rsidR="00B0533E" w:rsidRPr="00B0533E" w:rsidRDefault="00B0533E" w:rsidP="00B0533E">
      <w:pPr>
        <w:contextualSpacing/>
        <w:jc w:val="both"/>
        <w:rPr>
          <w:rFonts w:ascii="Times New Roman" w:hAnsi="Times New Roman" w:cs="Times New Roman"/>
          <w:b/>
          <w:sz w:val="20"/>
          <w:szCs w:val="20"/>
        </w:rPr>
      </w:pPr>
      <w:r w:rsidRPr="00B0533E">
        <w:rPr>
          <w:rFonts w:ascii="Times New Roman" w:hAnsi="Times New Roman" w:cs="Times New Roman"/>
          <w:spacing w:val="-1"/>
          <w:sz w:val="20"/>
          <w:szCs w:val="20"/>
        </w:rPr>
        <w:t xml:space="preserve">(в редакции Постановления Администрации </w:t>
      </w:r>
      <w:r w:rsidRPr="00B0533E">
        <w:rPr>
          <w:rFonts w:ascii="Times New Roman" w:hAnsi="Times New Roman" w:cs="Times New Roman"/>
          <w:sz w:val="20"/>
          <w:szCs w:val="20"/>
        </w:rPr>
        <w:t xml:space="preserve">Васисского </w:t>
      </w:r>
      <w:r w:rsidRPr="00B0533E">
        <w:rPr>
          <w:rFonts w:ascii="Times New Roman" w:hAnsi="Times New Roman" w:cs="Times New Roman"/>
          <w:spacing w:val="-1"/>
          <w:sz w:val="20"/>
          <w:szCs w:val="20"/>
        </w:rPr>
        <w:t>сельского поселения Тарского муниципального района Омской области от 30.04.2014 г. № 19, от 10.11.2014г. № 48, №74 от 02.11.2015 г., №32 от 28.04.2016 г, № 44 от 26.05.2016 г.,  №87 от 07.10.2016 г., №101 от 18.11.2016 г., №31 от 13.04.2017</w:t>
      </w:r>
      <w:r w:rsidRPr="00B0533E">
        <w:rPr>
          <w:rFonts w:ascii="Times New Roman" w:hAnsi="Times New Roman" w:cs="Times New Roman"/>
          <w:sz w:val="20"/>
          <w:szCs w:val="20"/>
        </w:rPr>
        <w:t xml:space="preserve">., № 82 от 27.10.2017 г., </w:t>
      </w:r>
      <w:r w:rsidRPr="00B0533E">
        <w:rPr>
          <w:rFonts w:ascii="Times New Roman" w:hAnsi="Times New Roman" w:cs="Times New Roman"/>
          <w:spacing w:val="-1"/>
          <w:sz w:val="20"/>
          <w:szCs w:val="20"/>
        </w:rPr>
        <w:t xml:space="preserve">№ 11 от 02.03.2018, №74 от 17.10.2018, </w:t>
      </w:r>
      <w:r w:rsidRPr="00B0533E">
        <w:rPr>
          <w:rFonts w:ascii="Times New Roman" w:hAnsi="Times New Roman" w:cs="Times New Roman"/>
          <w:sz w:val="20"/>
          <w:szCs w:val="20"/>
        </w:rPr>
        <w:t>№87 от 29.12.2018, №92 от 30.12.2019, №58 от 18.09.2020, № 5от 05.02.2021, №39 от 30.12.2021, №15 от 20.02.2023, № 22 от 17.04.2024)</w:t>
      </w:r>
    </w:p>
    <w:p w:rsidR="00B0533E" w:rsidRPr="00B0533E" w:rsidRDefault="00B0533E" w:rsidP="00B0533E">
      <w:pPr>
        <w:contextualSpacing/>
        <w:jc w:val="center"/>
        <w:rPr>
          <w:rFonts w:ascii="Times New Roman" w:hAnsi="Times New Roman" w:cs="Times New Roman"/>
          <w:b/>
          <w:sz w:val="28"/>
          <w:szCs w:val="28"/>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8. Прогноз ожидаемых результатов реализации подпрограммы</w:t>
      </w:r>
    </w:p>
    <w:p w:rsidR="00B0533E" w:rsidRPr="00B0533E" w:rsidRDefault="00B0533E" w:rsidP="00B0533E">
      <w:pPr>
        <w:pStyle w:val="ConsPlusCell"/>
        <w:ind w:firstLine="851"/>
        <w:contextualSpacing/>
        <w:jc w:val="both"/>
        <w:rPr>
          <w:rFonts w:ascii="Times New Roman" w:hAnsi="Times New Roman" w:cs="Times New Roman"/>
        </w:rPr>
      </w:pPr>
      <w:r w:rsidRPr="00B0533E">
        <w:rPr>
          <w:rFonts w:ascii="Times New Roman" w:hAnsi="Times New Roman" w:cs="Times New Roman"/>
        </w:rPr>
        <w:t>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Количество НПА не в полной мере соответствующих федеральному и областному законодательству будет сведено к минимуму.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p w:rsidR="00B0533E" w:rsidRPr="00B0533E" w:rsidRDefault="00B0533E" w:rsidP="00B0533E">
      <w:pPr>
        <w:pStyle w:val="ConsPlusCell"/>
        <w:ind w:firstLine="851"/>
        <w:contextualSpacing/>
        <w:jc w:val="both"/>
        <w:rPr>
          <w:rFonts w:ascii="Times New Roman" w:hAnsi="Times New Roman" w:cs="Times New Roman"/>
        </w:rPr>
      </w:pPr>
    </w:p>
    <w:p w:rsidR="00B0533E" w:rsidRPr="00B0533E" w:rsidRDefault="00B0533E" w:rsidP="00B0533E">
      <w:pPr>
        <w:pStyle w:val="ConsPlusCell"/>
        <w:ind w:firstLine="851"/>
        <w:contextualSpacing/>
        <w:jc w:val="both"/>
        <w:rPr>
          <w:rFonts w:ascii="Times New Roman" w:hAnsi="Times New Roman" w:cs="Times New Roman"/>
        </w:rPr>
      </w:pPr>
    </w:p>
    <w:p w:rsidR="00B0533E" w:rsidRPr="00B0533E" w:rsidRDefault="00B0533E" w:rsidP="00B0533E">
      <w:pPr>
        <w:pStyle w:val="ConsPlusCell"/>
        <w:ind w:firstLine="851"/>
        <w:contextualSpacing/>
        <w:jc w:val="both"/>
        <w:rPr>
          <w:rFonts w:ascii="Times New Roman" w:hAnsi="Times New Roman" w:cs="Times New Roman"/>
        </w:rPr>
      </w:pPr>
    </w:p>
    <w:p w:rsidR="00B0533E" w:rsidRPr="00B0533E" w:rsidRDefault="00B0533E" w:rsidP="00B0533E">
      <w:pPr>
        <w:pStyle w:val="ConsPlusCell"/>
        <w:ind w:firstLine="851"/>
        <w:contextualSpacing/>
        <w:jc w:val="both"/>
        <w:rPr>
          <w:rFonts w:ascii="Times New Roman" w:hAnsi="Times New Roman" w:cs="Times New Roman"/>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9. Описание системы управления реализацией подпрограммы</w:t>
      </w:r>
    </w:p>
    <w:p w:rsidR="00B0533E" w:rsidRPr="00B0533E" w:rsidRDefault="00B0533E" w:rsidP="00B0533E">
      <w:pPr>
        <w:ind w:firstLine="851"/>
        <w:contextualSpacing/>
        <w:jc w:val="center"/>
        <w:rPr>
          <w:rFonts w:ascii="Times New Roman" w:hAnsi="Times New Roman" w:cs="Times New Roman"/>
          <w:b/>
        </w:rPr>
      </w:pP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B0533E">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B0533E">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B0533E">
          <w:rPr>
            <w:rFonts w:ascii="Times New Roman" w:hAnsi="Times New Roman" w:cs="Times New Roman"/>
            <w:kern w:val="2"/>
            <w:sz w:val="28"/>
            <w:szCs w:val="28"/>
          </w:rPr>
          <w:t>2013 г</w:t>
        </w:r>
      </w:smartTag>
      <w:r w:rsidRPr="00B0533E">
        <w:rPr>
          <w:rFonts w:ascii="Times New Roman" w:hAnsi="Times New Roman" w:cs="Times New Roman"/>
          <w:kern w:val="2"/>
          <w:sz w:val="28"/>
          <w:szCs w:val="28"/>
        </w:rPr>
        <w:t>. № 33.</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Администрация Васисского сельского поселения Тарского муниципального района несет ответственность за е выполнение и </w:t>
      </w:r>
      <w:r w:rsidRPr="00B0533E">
        <w:rPr>
          <w:rFonts w:ascii="Times New Roman" w:hAnsi="Times New Roman" w:cs="Times New Roman"/>
          <w:kern w:val="2"/>
          <w:sz w:val="28"/>
          <w:szCs w:val="28"/>
        </w:rPr>
        <w:lastRenderedPageBreak/>
        <w:t>конечные результаты реализации подпрограммы и выполняет следующие функции:</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руководит деятельностью по реализации подпрограммы,</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определяет формы и методы управления реализацией подпрограммы,</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проводит оценку эффективности мероприятий, осуществляемых исполнителем;</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B0533E" w:rsidRPr="00B0533E" w:rsidRDefault="00B0533E" w:rsidP="00B0533E">
      <w:pPr>
        <w:pStyle w:val="ConsPlusNormal"/>
        <w:ind w:firstLine="851"/>
        <w:jc w:val="right"/>
        <w:outlineLvl w:val="1"/>
        <w:rPr>
          <w:kern w:val="2"/>
          <w:sz w:val="28"/>
          <w:szCs w:val="28"/>
        </w:rPr>
        <w:sectPr w:rsidR="00B0533E" w:rsidRPr="00B0533E" w:rsidSect="00B27987">
          <w:pgSz w:w="11906" w:h="16838"/>
          <w:pgMar w:top="1134" w:right="1134" w:bottom="1134" w:left="1701" w:header="708" w:footer="708" w:gutter="0"/>
          <w:cols w:space="708"/>
          <w:docGrid w:linePitch="360"/>
        </w:sectPr>
      </w:pPr>
    </w:p>
    <w:p w:rsidR="00B0533E" w:rsidRPr="00B0533E" w:rsidRDefault="00B0533E" w:rsidP="00B0533E">
      <w:pPr>
        <w:pStyle w:val="ConsPlusNormal"/>
        <w:ind w:left="5245" w:firstLine="0"/>
        <w:jc w:val="right"/>
        <w:outlineLvl w:val="1"/>
        <w:rPr>
          <w:sz w:val="28"/>
        </w:rPr>
      </w:pPr>
      <w:r w:rsidRPr="00B0533E">
        <w:rPr>
          <w:sz w:val="28"/>
        </w:rPr>
        <w:lastRenderedPageBreak/>
        <w:t xml:space="preserve">Приложение № 1                                                     </w:t>
      </w:r>
    </w:p>
    <w:p w:rsidR="00B0533E" w:rsidRPr="00B0533E" w:rsidRDefault="00B0533E" w:rsidP="00B0533E">
      <w:pPr>
        <w:pStyle w:val="ConsPlusNormal"/>
        <w:ind w:left="5245" w:firstLine="0"/>
        <w:jc w:val="right"/>
        <w:outlineLvl w:val="1"/>
        <w:rPr>
          <w:sz w:val="28"/>
          <w:szCs w:val="28"/>
        </w:rPr>
      </w:pPr>
      <w:r w:rsidRPr="00B0533E">
        <w:rPr>
          <w:sz w:val="28"/>
        </w:rPr>
        <w:t xml:space="preserve"> к подпрограмме «</w:t>
      </w:r>
      <w:r w:rsidRPr="00B0533E">
        <w:rPr>
          <w:sz w:val="28"/>
          <w:szCs w:val="28"/>
        </w:rPr>
        <w:t xml:space="preserve">«Муниципальное управление, </w:t>
      </w:r>
    </w:p>
    <w:p w:rsidR="00B0533E" w:rsidRPr="00B0533E" w:rsidRDefault="00B0533E" w:rsidP="00B0533E">
      <w:pPr>
        <w:pStyle w:val="ConsPlusNormal"/>
        <w:ind w:left="5245" w:firstLine="0"/>
        <w:jc w:val="right"/>
        <w:outlineLvl w:val="1"/>
        <w:rPr>
          <w:sz w:val="28"/>
          <w:szCs w:val="28"/>
        </w:rPr>
      </w:pPr>
      <w:r w:rsidRPr="00B0533E">
        <w:rPr>
          <w:sz w:val="28"/>
          <w:szCs w:val="28"/>
        </w:rPr>
        <w:t xml:space="preserve">управление общественными финансами и имуществом в </w:t>
      </w:r>
    </w:p>
    <w:p w:rsidR="00B0533E" w:rsidRPr="00B0533E" w:rsidRDefault="00B0533E" w:rsidP="00B0533E">
      <w:pPr>
        <w:pStyle w:val="ConsPlusNormal"/>
        <w:ind w:left="5245" w:firstLine="0"/>
        <w:jc w:val="right"/>
        <w:outlineLvl w:val="1"/>
        <w:rPr>
          <w:sz w:val="28"/>
          <w:szCs w:val="28"/>
        </w:rPr>
      </w:pPr>
      <w:r w:rsidRPr="00B0533E">
        <w:rPr>
          <w:sz w:val="28"/>
          <w:szCs w:val="28"/>
        </w:rPr>
        <w:t>Васисском сельском поселении Тарского</w:t>
      </w:r>
    </w:p>
    <w:p w:rsidR="00B0533E" w:rsidRPr="00B0533E" w:rsidRDefault="00B0533E" w:rsidP="00B0533E">
      <w:pPr>
        <w:pStyle w:val="ConsPlusNormal"/>
        <w:ind w:left="5245" w:firstLine="0"/>
        <w:jc w:val="right"/>
        <w:outlineLvl w:val="1"/>
        <w:rPr>
          <w:sz w:val="28"/>
        </w:rPr>
      </w:pPr>
      <w:r w:rsidRPr="00B0533E">
        <w:rPr>
          <w:sz w:val="28"/>
          <w:szCs w:val="28"/>
        </w:rPr>
        <w:t xml:space="preserve"> муниципального района Омской области»    </w:t>
      </w:r>
    </w:p>
    <w:p w:rsidR="00B0533E" w:rsidRPr="00B0533E" w:rsidRDefault="00B0533E" w:rsidP="00B0533E">
      <w:pPr>
        <w:pStyle w:val="ConsPlusNormal"/>
        <w:ind w:left="9781" w:firstLine="851"/>
        <w:jc w:val="right"/>
        <w:outlineLvl w:val="1"/>
        <w:rPr>
          <w:sz w:val="28"/>
        </w:rPr>
      </w:pPr>
    </w:p>
    <w:p w:rsidR="00B0533E" w:rsidRPr="00B0533E" w:rsidRDefault="00B0533E" w:rsidP="00B0533E">
      <w:pPr>
        <w:ind w:firstLine="851"/>
        <w:jc w:val="center"/>
        <w:rPr>
          <w:rFonts w:ascii="Times New Roman" w:hAnsi="Times New Roman" w:cs="Times New Roman"/>
          <w:sz w:val="28"/>
        </w:rPr>
      </w:pPr>
      <w:r w:rsidRPr="00B0533E">
        <w:rPr>
          <w:rFonts w:ascii="Times New Roman" w:hAnsi="Times New Roman" w:cs="Times New Roman"/>
          <w:sz w:val="28"/>
        </w:rPr>
        <w:t>Значение целевых показателей  подпрограммы</w:t>
      </w:r>
    </w:p>
    <w:tbl>
      <w:tblPr>
        <w:tblW w:w="526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
        <w:gridCol w:w="3331"/>
        <w:gridCol w:w="641"/>
        <w:gridCol w:w="644"/>
        <w:gridCol w:w="644"/>
        <w:gridCol w:w="646"/>
        <w:gridCol w:w="640"/>
        <w:gridCol w:w="640"/>
        <w:gridCol w:w="640"/>
        <w:gridCol w:w="640"/>
        <w:gridCol w:w="640"/>
        <w:gridCol w:w="640"/>
        <w:gridCol w:w="640"/>
        <w:gridCol w:w="640"/>
        <w:gridCol w:w="769"/>
        <w:gridCol w:w="640"/>
        <w:gridCol w:w="712"/>
        <w:gridCol w:w="715"/>
        <w:gridCol w:w="703"/>
      </w:tblGrid>
      <w:tr w:rsidR="00B0533E" w:rsidRPr="00B0533E" w:rsidTr="009968CD">
        <w:trPr>
          <w:trHeight w:val="272"/>
        </w:trPr>
        <w:tc>
          <w:tcPr>
            <w:tcW w:w="132" w:type="pct"/>
            <w:vMerge w:val="restart"/>
            <w:vAlign w:val="center"/>
          </w:tcPr>
          <w:p w:rsidR="00B0533E" w:rsidRPr="00B0533E" w:rsidRDefault="00B0533E" w:rsidP="009968CD">
            <w:pPr>
              <w:ind w:firstLine="851"/>
              <w:contextualSpacing/>
              <w:jc w:val="center"/>
              <w:rPr>
                <w:rFonts w:ascii="Times New Roman" w:hAnsi="Times New Roman" w:cs="Times New Roman"/>
                <w:b/>
                <w:sz w:val="20"/>
                <w:szCs w:val="20"/>
              </w:rPr>
            </w:pPr>
            <w:r w:rsidRPr="00B0533E">
              <w:rPr>
                <w:rFonts w:ascii="Times New Roman" w:hAnsi="Times New Roman" w:cs="Times New Roman"/>
                <w:b/>
                <w:sz w:val="20"/>
                <w:szCs w:val="20"/>
              </w:rPr>
              <w:t>пп/п</w:t>
            </w:r>
          </w:p>
        </w:tc>
        <w:tc>
          <w:tcPr>
            <w:tcW w:w="1113" w:type="pct"/>
            <w:vMerge w:val="restart"/>
            <w:vAlign w:val="center"/>
          </w:tcPr>
          <w:p w:rsidR="00B0533E" w:rsidRPr="00B0533E" w:rsidRDefault="00B0533E" w:rsidP="009968CD">
            <w:pPr>
              <w:contextualSpacing/>
              <w:rPr>
                <w:rFonts w:ascii="Times New Roman" w:hAnsi="Times New Roman" w:cs="Times New Roman"/>
                <w:b/>
                <w:sz w:val="20"/>
                <w:szCs w:val="20"/>
              </w:rPr>
            </w:pPr>
            <w:r w:rsidRPr="00B0533E">
              <w:rPr>
                <w:rFonts w:ascii="Times New Roman" w:hAnsi="Times New Roman" w:cs="Times New Roman"/>
                <w:b/>
                <w:sz w:val="20"/>
                <w:szCs w:val="20"/>
              </w:rPr>
              <w:t>Наименование целевого показателя</w:t>
            </w:r>
          </w:p>
        </w:tc>
        <w:tc>
          <w:tcPr>
            <w:tcW w:w="214" w:type="pct"/>
            <w:vMerge w:val="restar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Ед. изм.</w:t>
            </w:r>
          </w:p>
        </w:tc>
        <w:tc>
          <w:tcPr>
            <w:tcW w:w="215" w:type="pct"/>
            <w:vMerge w:val="restar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2012 год</w:t>
            </w:r>
          </w:p>
        </w:tc>
        <w:tc>
          <w:tcPr>
            <w:tcW w:w="215" w:type="pct"/>
            <w:vMerge w:val="restar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2013 год</w:t>
            </w:r>
          </w:p>
        </w:tc>
        <w:tc>
          <w:tcPr>
            <w:tcW w:w="216" w:type="pct"/>
            <w:vMerge w:val="restart"/>
            <w:vAlign w:val="center"/>
          </w:tcPr>
          <w:p w:rsidR="00B0533E" w:rsidRPr="00B0533E" w:rsidRDefault="00B0533E" w:rsidP="009968CD">
            <w:pPr>
              <w:pStyle w:val="ConsPlusNormal"/>
              <w:snapToGrid w:val="0"/>
              <w:ind w:firstLine="0"/>
              <w:contextualSpacing/>
              <w:jc w:val="center"/>
              <w:rPr>
                <w:b/>
              </w:rPr>
            </w:pPr>
            <w:r w:rsidRPr="00B0533E">
              <w:rPr>
                <w:b/>
              </w:rPr>
              <w:t>2014 год</w:t>
            </w:r>
          </w:p>
        </w:tc>
        <w:tc>
          <w:tcPr>
            <w:tcW w:w="2894" w:type="pct"/>
            <w:gridSpan w:val="13"/>
          </w:tcPr>
          <w:p w:rsidR="00B0533E" w:rsidRPr="00B0533E" w:rsidRDefault="00B0533E" w:rsidP="009968CD">
            <w:pPr>
              <w:pStyle w:val="ConsPlusNormal"/>
              <w:snapToGrid w:val="0"/>
              <w:contextualSpacing/>
              <w:jc w:val="center"/>
              <w:rPr>
                <w:b/>
              </w:rPr>
            </w:pPr>
            <w:r w:rsidRPr="00B0533E">
              <w:rPr>
                <w:b/>
              </w:rPr>
              <w:t>Значение показателей</w:t>
            </w:r>
          </w:p>
        </w:tc>
      </w:tr>
      <w:tr w:rsidR="00B0533E" w:rsidRPr="00B0533E" w:rsidTr="009968CD">
        <w:trPr>
          <w:trHeight w:val="144"/>
        </w:trPr>
        <w:tc>
          <w:tcPr>
            <w:tcW w:w="132" w:type="pct"/>
            <w:vMerge/>
          </w:tcPr>
          <w:p w:rsidR="00B0533E" w:rsidRPr="00B0533E" w:rsidRDefault="00B0533E" w:rsidP="009968CD">
            <w:pPr>
              <w:pStyle w:val="ConsPlusNormal"/>
              <w:ind w:firstLine="851"/>
              <w:contextualSpacing/>
              <w:jc w:val="center"/>
              <w:rPr>
                <w:b/>
              </w:rPr>
            </w:pPr>
          </w:p>
        </w:tc>
        <w:tc>
          <w:tcPr>
            <w:tcW w:w="1113" w:type="pct"/>
            <w:vMerge/>
            <w:vAlign w:val="center"/>
          </w:tcPr>
          <w:p w:rsidR="00B0533E" w:rsidRPr="00B0533E" w:rsidRDefault="00B0533E" w:rsidP="009968CD">
            <w:pPr>
              <w:pStyle w:val="ConsPlusNormal"/>
              <w:ind w:firstLine="0"/>
              <w:contextualSpacing/>
              <w:rPr>
                <w:b/>
              </w:rPr>
            </w:pPr>
          </w:p>
        </w:tc>
        <w:tc>
          <w:tcPr>
            <w:tcW w:w="214" w:type="pct"/>
            <w:vMerge/>
          </w:tcPr>
          <w:p w:rsidR="00B0533E" w:rsidRPr="00B0533E" w:rsidRDefault="00B0533E" w:rsidP="009968CD">
            <w:pPr>
              <w:snapToGrid w:val="0"/>
              <w:contextualSpacing/>
              <w:jc w:val="center"/>
              <w:rPr>
                <w:rFonts w:ascii="Times New Roman" w:hAnsi="Times New Roman" w:cs="Times New Roman"/>
                <w:b/>
                <w:sz w:val="20"/>
                <w:szCs w:val="20"/>
              </w:rPr>
            </w:pPr>
          </w:p>
        </w:tc>
        <w:tc>
          <w:tcPr>
            <w:tcW w:w="215" w:type="pct"/>
            <w:vMerge/>
            <w:vAlign w:val="center"/>
          </w:tcPr>
          <w:p w:rsidR="00B0533E" w:rsidRPr="00B0533E" w:rsidRDefault="00B0533E" w:rsidP="009968CD">
            <w:pPr>
              <w:snapToGrid w:val="0"/>
              <w:contextualSpacing/>
              <w:jc w:val="center"/>
              <w:rPr>
                <w:rFonts w:ascii="Times New Roman" w:hAnsi="Times New Roman" w:cs="Times New Roman"/>
                <w:b/>
                <w:sz w:val="20"/>
                <w:szCs w:val="20"/>
              </w:rPr>
            </w:pPr>
          </w:p>
        </w:tc>
        <w:tc>
          <w:tcPr>
            <w:tcW w:w="215" w:type="pct"/>
            <w:vMerge/>
            <w:vAlign w:val="center"/>
          </w:tcPr>
          <w:p w:rsidR="00B0533E" w:rsidRPr="00B0533E" w:rsidRDefault="00B0533E" w:rsidP="009968CD">
            <w:pPr>
              <w:snapToGrid w:val="0"/>
              <w:contextualSpacing/>
              <w:jc w:val="center"/>
              <w:rPr>
                <w:rFonts w:ascii="Times New Roman" w:hAnsi="Times New Roman" w:cs="Times New Roman"/>
                <w:b/>
                <w:sz w:val="20"/>
                <w:szCs w:val="20"/>
              </w:rPr>
            </w:pPr>
          </w:p>
        </w:tc>
        <w:tc>
          <w:tcPr>
            <w:tcW w:w="216" w:type="pct"/>
            <w:vMerge/>
            <w:vAlign w:val="center"/>
          </w:tcPr>
          <w:p w:rsidR="00B0533E" w:rsidRPr="00B0533E" w:rsidRDefault="00B0533E" w:rsidP="009968CD">
            <w:pPr>
              <w:snapToGrid w:val="0"/>
              <w:contextualSpacing/>
              <w:jc w:val="center"/>
              <w:rPr>
                <w:rFonts w:ascii="Times New Roman" w:hAnsi="Times New Roman" w:cs="Times New Roman"/>
                <w:b/>
                <w:sz w:val="20"/>
                <w:szCs w:val="20"/>
              </w:rPr>
            </w:pP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2015 год</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2016 год</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2017 год</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2018 год</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2019 год </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2020 год </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2021 год</w:t>
            </w:r>
          </w:p>
        </w:tc>
        <w:tc>
          <w:tcPr>
            <w:tcW w:w="214"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2022 год</w:t>
            </w:r>
          </w:p>
        </w:tc>
        <w:tc>
          <w:tcPr>
            <w:tcW w:w="257" w:type="pct"/>
            <w:vAlign w:val="center"/>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2022 год</w:t>
            </w:r>
          </w:p>
        </w:tc>
        <w:tc>
          <w:tcPr>
            <w:tcW w:w="214" w:type="pct"/>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2023 год</w:t>
            </w:r>
          </w:p>
        </w:tc>
        <w:tc>
          <w:tcPr>
            <w:tcW w:w="238" w:type="pct"/>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2024 год</w:t>
            </w:r>
          </w:p>
        </w:tc>
        <w:tc>
          <w:tcPr>
            <w:tcW w:w="239" w:type="pct"/>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2025 год</w:t>
            </w:r>
          </w:p>
        </w:tc>
        <w:tc>
          <w:tcPr>
            <w:tcW w:w="235" w:type="pct"/>
          </w:tcPr>
          <w:p w:rsidR="00B0533E" w:rsidRPr="00B0533E" w:rsidRDefault="00B0533E" w:rsidP="009968CD">
            <w:pPr>
              <w:snapToGrid w:val="0"/>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2026 год</w:t>
            </w:r>
          </w:p>
        </w:tc>
      </w:tr>
      <w:tr w:rsidR="00B0533E" w:rsidRPr="00B0533E" w:rsidTr="009968CD">
        <w:trPr>
          <w:trHeight w:val="811"/>
        </w:trPr>
        <w:tc>
          <w:tcPr>
            <w:tcW w:w="132"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1113" w:type="pct"/>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Индекс  доверия  граждан к муниципальным  служащим  (путем  проведения социального опроса)</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1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1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16"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85</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90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95</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57"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8"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9"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r>
      <w:tr w:rsidR="00B0533E" w:rsidRPr="00B0533E" w:rsidTr="009968CD">
        <w:trPr>
          <w:trHeight w:val="1403"/>
        </w:trPr>
        <w:tc>
          <w:tcPr>
            <w:tcW w:w="132"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1113" w:type="pct"/>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Размер резервного фонда муниципального образования не должен превышать ограничения установленные</w:t>
            </w:r>
          </w:p>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статьёй 81 Бюджетного кодекса Российской Федерации</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1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6"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0,8</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0,17</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57"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38"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39"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3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r>
      <w:tr w:rsidR="00B0533E" w:rsidRPr="00B0533E" w:rsidTr="009968CD">
        <w:trPr>
          <w:trHeight w:val="575"/>
        </w:trPr>
        <w:tc>
          <w:tcPr>
            <w:tcW w:w="132"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1113" w:type="pct"/>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Степень исполнения расходных обязательств</w:t>
            </w:r>
          </w:p>
        </w:tc>
        <w:tc>
          <w:tcPr>
            <w:tcW w:w="21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1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6"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57"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8"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9"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r>
      <w:tr w:rsidR="00B0533E" w:rsidRPr="00B0533E" w:rsidTr="009968CD">
        <w:trPr>
          <w:trHeight w:val="362"/>
        </w:trPr>
        <w:tc>
          <w:tcPr>
            <w:tcW w:w="132"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4</w:t>
            </w:r>
          </w:p>
        </w:tc>
        <w:tc>
          <w:tcPr>
            <w:tcW w:w="1113"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Количество рабочих мест по сопровождению программных продуктов</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шт</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2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57"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p>
        </w:tc>
        <w:tc>
          <w:tcPr>
            <w:tcW w:w="238"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p>
        </w:tc>
        <w:tc>
          <w:tcPr>
            <w:tcW w:w="23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p>
        </w:tc>
      </w:tr>
      <w:tr w:rsidR="00B0533E" w:rsidRPr="00B0533E" w:rsidTr="009968CD">
        <w:trPr>
          <w:trHeight w:val="362"/>
        </w:trPr>
        <w:tc>
          <w:tcPr>
            <w:tcW w:w="132"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5</w:t>
            </w:r>
          </w:p>
        </w:tc>
        <w:tc>
          <w:tcPr>
            <w:tcW w:w="1113"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Доля переданных межбюджетных трансфертов</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57"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8"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r>
      <w:tr w:rsidR="00B0533E" w:rsidRPr="00B0533E" w:rsidTr="009968CD">
        <w:trPr>
          <w:trHeight w:val="362"/>
        </w:trPr>
        <w:tc>
          <w:tcPr>
            <w:tcW w:w="132"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6</w:t>
            </w:r>
          </w:p>
        </w:tc>
        <w:tc>
          <w:tcPr>
            <w:tcW w:w="1113"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Количество договоров на обслуживание, содержание и ремонт казенного имущества</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ед</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11</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57"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38"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3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3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r>
      <w:tr w:rsidR="00B0533E" w:rsidRPr="00B0533E" w:rsidTr="009968CD">
        <w:trPr>
          <w:trHeight w:val="362"/>
        </w:trPr>
        <w:tc>
          <w:tcPr>
            <w:tcW w:w="132"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7</w:t>
            </w:r>
          </w:p>
        </w:tc>
        <w:tc>
          <w:tcPr>
            <w:tcW w:w="1113"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autoSpaceDE w:val="0"/>
              <w:autoSpaceDN w:val="0"/>
              <w:adjustRightInd w:val="0"/>
              <w:ind w:left="34" w:right="-1"/>
              <w:contextualSpacing/>
              <w:rPr>
                <w:rFonts w:ascii="Times New Roman" w:hAnsi="Times New Roman" w:cs="Times New Roman"/>
                <w:sz w:val="20"/>
                <w:szCs w:val="20"/>
              </w:rPr>
            </w:pPr>
            <w:r w:rsidRPr="00B0533E">
              <w:rPr>
                <w:rFonts w:ascii="Times New Roman" w:hAnsi="Times New Roman" w:cs="Times New Roman"/>
                <w:sz w:val="20"/>
                <w:szCs w:val="20"/>
              </w:rPr>
              <w:t xml:space="preserve">Доля граждан поставленных на воинский учет от общего числа граждан, подлежащих постановке </w:t>
            </w:r>
            <w:r w:rsidRPr="00B0533E">
              <w:rPr>
                <w:rFonts w:ascii="Times New Roman" w:hAnsi="Times New Roman" w:cs="Times New Roman"/>
                <w:sz w:val="20"/>
                <w:szCs w:val="20"/>
              </w:rPr>
              <w:lastRenderedPageBreak/>
              <w:t>на воинский учет</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lastRenderedPageBreak/>
              <w:t>%</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57"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8"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3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r>
    </w:tbl>
    <w:p w:rsidR="00B0533E" w:rsidRPr="00B0533E" w:rsidRDefault="00B0533E" w:rsidP="00B0533E">
      <w:pPr>
        <w:pStyle w:val="ConsPlusNonformat"/>
        <w:ind w:left="4536" w:right="-1" w:firstLine="851"/>
        <w:contextualSpacing/>
        <w:jc w:val="right"/>
        <w:rPr>
          <w:rFonts w:ascii="Times New Roman" w:hAnsi="Times New Roman" w:cs="Times New Roman"/>
          <w:sz w:val="22"/>
          <w:szCs w:val="28"/>
        </w:rPr>
      </w:pPr>
    </w:p>
    <w:p w:rsidR="00B0533E" w:rsidRPr="00B0533E" w:rsidRDefault="00B0533E" w:rsidP="00B0533E">
      <w:pPr>
        <w:pStyle w:val="ConsPlusNonformat"/>
        <w:ind w:left="4536" w:right="-1" w:firstLine="851"/>
        <w:contextualSpacing/>
        <w:jc w:val="right"/>
        <w:rPr>
          <w:rFonts w:ascii="Times New Roman" w:hAnsi="Times New Roman" w:cs="Times New Roman"/>
          <w:sz w:val="22"/>
          <w:szCs w:val="28"/>
        </w:rPr>
        <w:sectPr w:rsidR="00B0533E" w:rsidRPr="00B0533E" w:rsidSect="0018010E">
          <w:pgSz w:w="16838" w:h="11906" w:orient="landscape"/>
          <w:pgMar w:top="1134" w:right="1134" w:bottom="1134" w:left="1701" w:header="709" w:footer="709" w:gutter="0"/>
          <w:cols w:space="708"/>
          <w:docGrid w:linePitch="360"/>
        </w:sectPr>
      </w:pPr>
    </w:p>
    <w:p w:rsidR="00B0533E" w:rsidRPr="00B0533E" w:rsidRDefault="00B0533E" w:rsidP="00B0533E">
      <w:pPr>
        <w:pStyle w:val="ConsPlusNonformat"/>
        <w:ind w:left="4536" w:right="-1" w:firstLine="851"/>
        <w:contextualSpacing/>
        <w:jc w:val="right"/>
        <w:rPr>
          <w:rFonts w:ascii="Times New Roman" w:hAnsi="Times New Roman" w:cs="Times New Roman"/>
          <w:sz w:val="22"/>
          <w:szCs w:val="28"/>
        </w:rPr>
      </w:pPr>
      <w:r w:rsidRPr="00B0533E">
        <w:rPr>
          <w:rFonts w:ascii="Times New Roman" w:hAnsi="Times New Roman" w:cs="Times New Roman"/>
          <w:sz w:val="22"/>
          <w:szCs w:val="28"/>
        </w:rPr>
        <w:lastRenderedPageBreak/>
        <w:t xml:space="preserve">Приложение 2 </w:t>
      </w:r>
    </w:p>
    <w:p w:rsidR="00B0533E" w:rsidRPr="00B0533E" w:rsidRDefault="00B0533E" w:rsidP="00B0533E">
      <w:pPr>
        <w:pStyle w:val="ConsPlusNonformat"/>
        <w:ind w:left="4536" w:right="-1" w:firstLine="851"/>
        <w:contextualSpacing/>
        <w:jc w:val="right"/>
        <w:rPr>
          <w:rFonts w:ascii="Times New Roman" w:hAnsi="Times New Roman" w:cs="Times New Roman"/>
          <w:sz w:val="22"/>
          <w:szCs w:val="28"/>
        </w:rPr>
      </w:pPr>
      <w:r w:rsidRPr="00B0533E">
        <w:rPr>
          <w:rFonts w:ascii="Times New Roman" w:hAnsi="Times New Roman" w:cs="Times New Roman"/>
          <w:sz w:val="22"/>
          <w:szCs w:val="28"/>
        </w:rPr>
        <w:t>к муниципальной программе</w:t>
      </w:r>
      <w:r w:rsidRPr="00B0533E">
        <w:rPr>
          <w:rFonts w:ascii="Times New Roman" w:hAnsi="Times New Roman" w:cs="Times New Roman"/>
          <w:sz w:val="24"/>
          <w:szCs w:val="24"/>
        </w:rPr>
        <w:t xml:space="preserve"> «Развитие социально-экономического потенциала Васисского сельского поселения Тарского муниципального района Омской области»</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№92 от 30.12.2019, №58 от 18.09.2020, № 5от 05.02.2021, №39 от 30.12.2021, №15 от 20.02.2023, № 22 от 17.04.2024)</w:t>
      </w:r>
    </w:p>
    <w:p w:rsidR="00B0533E" w:rsidRPr="00B0533E" w:rsidRDefault="00B0533E" w:rsidP="00B0533E">
      <w:pPr>
        <w:pStyle w:val="ConsPlusNonformat"/>
        <w:ind w:right="-1"/>
        <w:contextualSpacing/>
        <w:jc w:val="center"/>
        <w:rPr>
          <w:rFonts w:ascii="Times New Roman" w:hAnsi="Times New Roman" w:cs="Times New Roman"/>
          <w:szCs w:val="28"/>
        </w:rPr>
      </w:pPr>
    </w:p>
    <w:p w:rsidR="00B0533E" w:rsidRPr="00B0533E" w:rsidRDefault="00B0533E" w:rsidP="00B0533E">
      <w:pPr>
        <w:pStyle w:val="ConsPlusNonformat"/>
        <w:ind w:right="-1"/>
        <w:contextualSpacing/>
        <w:jc w:val="center"/>
        <w:rPr>
          <w:rFonts w:ascii="Times New Roman" w:hAnsi="Times New Roman" w:cs="Times New Roman"/>
          <w:sz w:val="28"/>
          <w:szCs w:val="28"/>
        </w:rPr>
      </w:pPr>
      <w:r w:rsidRPr="00B0533E">
        <w:rPr>
          <w:rFonts w:ascii="Times New Roman" w:hAnsi="Times New Roman" w:cs="Times New Roman"/>
          <w:sz w:val="28"/>
          <w:szCs w:val="28"/>
        </w:rPr>
        <w:t>ПАСПОРТ</w:t>
      </w:r>
    </w:p>
    <w:p w:rsidR="00B0533E" w:rsidRPr="00B0533E" w:rsidRDefault="00B0533E" w:rsidP="00B0533E">
      <w:pPr>
        <w:pStyle w:val="ConsPlusNonformat"/>
        <w:ind w:right="-1"/>
        <w:contextualSpacing/>
        <w:jc w:val="center"/>
        <w:rPr>
          <w:rFonts w:ascii="Times New Roman" w:hAnsi="Times New Roman" w:cs="Times New Roman"/>
          <w:sz w:val="28"/>
          <w:szCs w:val="28"/>
        </w:rPr>
      </w:pPr>
      <w:r w:rsidRPr="00B0533E">
        <w:rPr>
          <w:rFonts w:ascii="Times New Roman" w:hAnsi="Times New Roman" w:cs="Times New Roman"/>
          <w:sz w:val="28"/>
          <w:szCs w:val="28"/>
        </w:rPr>
        <w:t>подпрограммы «Развитие инфраструктуры Васисского сельского поселения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6"/>
        <w:gridCol w:w="5861"/>
      </w:tblGrid>
      <w:tr w:rsidR="00B0533E" w:rsidRPr="00B0533E" w:rsidTr="009968CD">
        <w:tc>
          <w:tcPr>
            <w:tcW w:w="3510" w:type="dxa"/>
            <w:vAlign w:val="center"/>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6061" w:type="dxa"/>
            <w:vAlign w:val="center"/>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Развитие инфраструктуры Васисского сельского поселения Тарского муниципального района Омской области</w:t>
            </w:r>
          </w:p>
        </w:tc>
      </w:tr>
      <w:tr w:rsidR="00B0533E" w:rsidRPr="00B0533E" w:rsidTr="009968CD">
        <w:tc>
          <w:tcPr>
            <w:tcW w:w="3510" w:type="dxa"/>
          </w:tcPr>
          <w:p w:rsidR="00B0533E" w:rsidRPr="00B0533E" w:rsidRDefault="00B0533E" w:rsidP="009968CD">
            <w:pPr>
              <w:autoSpaceDE w:val="0"/>
              <w:autoSpaceDN w:val="0"/>
              <w:adjustRightInd w:val="0"/>
              <w:ind w:right="-1"/>
              <w:contextualSpacing/>
              <w:rPr>
                <w:rFonts w:ascii="Times New Roman" w:hAnsi="Times New Roman" w:cs="Times New Roman"/>
              </w:rPr>
            </w:pPr>
            <w:r w:rsidRPr="00B0533E">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6061"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B0533E" w:rsidRPr="00B0533E" w:rsidTr="009968CD">
        <w:tc>
          <w:tcPr>
            <w:tcW w:w="3510" w:type="dxa"/>
          </w:tcPr>
          <w:p w:rsidR="00B0533E" w:rsidRPr="00B0533E" w:rsidRDefault="00B0533E" w:rsidP="009968CD">
            <w:pPr>
              <w:autoSpaceDE w:val="0"/>
              <w:autoSpaceDN w:val="0"/>
              <w:adjustRightInd w:val="0"/>
              <w:ind w:right="-1"/>
              <w:contextualSpacing/>
              <w:rPr>
                <w:rFonts w:ascii="Times New Roman" w:hAnsi="Times New Roman" w:cs="Times New Roman"/>
              </w:rPr>
            </w:pPr>
            <w:r w:rsidRPr="00B0533E">
              <w:rPr>
                <w:rFonts w:ascii="Times New Roman" w:hAnsi="Times New Roman" w:cs="Times New Roman"/>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6061"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B0533E" w:rsidRPr="00B0533E" w:rsidTr="009968CD">
        <w:trPr>
          <w:trHeight w:val="359"/>
        </w:trPr>
        <w:tc>
          <w:tcPr>
            <w:tcW w:w="3510"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Сроки реализации подпрограммы</w:t>
            </w:r>
          </w:p>
        </w:tc>
        <w:tc>
          <w:tcPr>
            <w:tcW w:w="6061"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 xml:space="preserve">2014-2026 годы </w:t>
            </w:r>
            <w:r w:rsidRPr="00B0533E">
              <w:rPr>
                <w:rFonts w:ascii="Times New Roman" w:hAnsi="Times New Roman" w:cs="Times New Roman"/>
                <w:sz w:val="20"/>
                <w:szCs w:val="20"/>
              </w:rPr>
              <w:t>(в ред. постановления Администрации Васисского сельского поселения № 87 от 29.12.2018, № 92 от 30.12.2019, № 5 от 05.02.2021, №39 от 30.12.2021, № 15 от 20.02.2023, № 22 от  17.04.2024).</w:t>
            </w:r>
          </w:p>
        </w:tc>
      </w:tr>
      <w:tr w:rsidR="00B0533E" w:rsidRPr="00B0533E" w:rsidTr="009968CD">
        <w:trPr>
          <w:trHeight w:val="693"/>
        </w:trPr>
        <w:tc>
          <w:tcPr>
            <w:tcW w:w="3510"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Цель подпрограммы</w:t>
            </w:r>
          </w:p>
        </w:tc>
        <w:tc>
          <w:tcPr>
            <w:tcW w:w="6061" w:type="dxa"/>
          </w:tcPr>
          <w:p w:rsidR="00B0533E" w:rsidRPr="00B0533E" w:rsidRDefault="00B0533E" w:rsidP="009968CD">
            <w:pPr>
              <w:pStyle w:val="HTML"/>
              <w:ind w:right="-1"/>
              <w:contextualSpacing/>
              <w:rPr>
                <w:rFonts w:ascii="Times New Roman" w:hAnsi="Times New Roman"/>
                <w:sz w:val="24"/>
                <w:szCs w:val="24"/>
              </w:rPr>
            </w:pPr>
            <w:r w:rsidRPr="00B0533E">
              <w:rPr>
                <w:rFonts w:ascii="Times New Roman" w:hAnsi="Times New Roman"/>
                <w:sz w:val="24"/>
                <w:szCs w:val="24"/>
              </w:rPr>
              <w:t xml:space="preserve">Обеспечение устойчивого экономического развития поселения, развитие инфраструктуры  </w:t>
            </w:r>
            <w:r w:rsidRPr="00B0533E">
              <w:rPr>
                <w:rFonts w:ascii="Times New Roman" w:hAnsi="Times New Roman"/>
              </w:rPr>
              <w:t>(в редакции Постановления Администрации Васисского сельского поселения Тарского муниципального района Омской области №87 от 07.10.2016 г.)</w:t>
            </w:r>
          </w:p>
        </w:tc>
      </w:tr>
      <w:tr w:rsidR="00B0533E" w:rsidRPr="00B0533E" w:rsidTr="009968CD">
        <w:trPr>
          <w:trHeight w:val="699"/>
        </w:trPr>
        <w:tc>
          <w:tcPr>
            <w:tcW w:w="3510"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Перечень основных мероприятий</w:t>
            </w:r>
          </w:p>
        </w:tc>
        <w:tc>
          <w:tcPr>
            <w:tcW w:w="6061" w:type="dxa"/>
          </w:tcPr>
          <w:p w:rsidR="00B0533E" w:rsidRPr="00B0533E" w:rsidRDefault="00B0533E" w:rsidP="00EF2918">
            <w:pPr>
              <w:widowControl w:val="0"/>
              <w:numPr>
                <w:ilvl w:val="0"/>
                <w:numId w:val="17"/>
              </w:numPr>
              <w:shd w:val="clear" w:color="auto" w:fill="FFFFFF"/>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Развитие жилищно-коммунального хозяйства в Васисском сельском поселении.</w:t>
            </w:r>
          </w:p>
          <w:p w:rsidR="00B0533E" w:rsidRPr="00B0533E" w:rsidRDefault="00B0533E" w:rsidP="00EF2918">
            <w:pPr>
              <w:widowControl w:val="0"/>
              <w:numPr>
                <w:ilvl w:val="0"/>
                <w:numId w:val="17"/>
              </w:numPr>
              <w:shd w:val="clear" w:color="auto" w:fill="FFFFFF"/>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 xml:space="preserve">Модернизация и развитие автомобильных дорог и инженерных сооружений на них в Васисском сельском </w:t>
            </w:r>
            <w:r w:rsidRPr="00B0533E">
              <w:rPr>
                <w:rFonts w:ascii="Times New Roman" w:hAnsi="Times New Roman" w:cs="Times New Roman"/>
              </w:rPr>
              <w:lastRenderedPageBreak/>
              <w:t>поселении.</w:t>
            </w:r>
          </w:p>
        </w:tc>
      </w:tr>
      <w:tr w:rsidR="00B0533E" w:rsidRPr="00B0533E" w:rsidTr="009968CD">
        <w:trPr>
          <w:trHeight w:val="412"/>
        </w:trPr>
        <w:tc>
          <w:tcPr>
            <w:tcW w:w="3510"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lastRenderedPageBreak/>
              <w:t>Задачи подпрограммы</w:t>
            </w:r>
          </w:p>
        </w:tc>
        <w:tc>
          <w:tcPr>
            <w:tcW w:w="6061" w:type="dxa"/>
          </w:tcPr>
          <w:p w:rsidR="00B0533E" w:rsidRPr="00B0533E" w:rsidRDefault="00B0533E" w:rsidP="009968CD">
            <w:pPr>
              <w:pStyle w:val="printj"/>
              <w:spacing w:before="0" w:beforeAutospacing="0" w:after="0" w:afterAutospacing="0"/>
              <w:ind w:right="-1"/>
              <w:contextualSpacing/>
            </w:pPr>
            <w:r w:rsidRPr="00B0533E">
              <w:t xml:space="preserve">Развитие инфраструктуры Васисского сельского поселения Тарского муниципального района Омской области </w:t>
            </w:r>
            <w:r w:rsidRPr="00B0533E">
              <w:rPr>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tc>
      </w:tr>
      <w:tr w:rsidR="00B0533E" w:rsidRPr="00B0533E" w:rsidTr="009968CD">
        <w:trPr>
          <w:trHeight w:val="77"/>
        </w:trPr>
        <w:tc>
          <w:tcPr>
            <w:tcW w:w="3510"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Целевые индикаторы подпрограммы</w:t>
            </w:r>
          </w:p>
        </w:tc>
        <w:tc>
          <w:tcPr>
            <w:tcW w:w="6061" w:type="dxa"/>
          </w:tcPr>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Доля протяженности улиц, не имеющих освещения к общей протяженности улиц</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Процент привлечения населения и организаций муниципального образования к работам по благоустройству</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Доля населения удовлетворенного качеством водоснабжения</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Доля площади мест захоронений соответствующих санитарно-экологическим требованиям к общей площади мест захоронений</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Доля населения, охваченная электро-, тепло-, газо-, водоснабжением</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 xml:space="preserve">Число ликвидированных ЧС на территории поселения </w:t>
            </w:r>
          </w:p>
          <w:p w:rsidR="00B0533E" w:rsidRPr="00B0533E" w:rsidRDefault="00B0533E" w:rsidP="00EF2918">
            <w:pPr>
              <w:numPr>
                <w:ilvl w:val="0"/>
                <w:numId w:val="18"/>
              </w:numPr>
              <w:autoSpaceDE w:val="0"/>
              <w:autoSpaceDN w:val="0"/>
              <w:adjustRightInd w:val="0"/>
              <w:spacing w:after="0" w:line="240" w:lineRule="auto"/>
              <w:ind w:left="318" w:right="-1" w:hanging="284"/>
              <w:contextualSpacing/>
              <w:rPr>
                <w:rFonts w:ascii="Times New Roman" w:hAnsi="Times New Roman" w:cs="Times New Roman"/>
              </w:rPr>
            </w:pPr>
            <w:r w:rsidRPr="00B0533E">
              <w:rPr>
                <w:rFonts w:ascii="Times New Roman" w:hAnsi="Times New Roman" w:cs="Times New Roman"/>
              </w:rPr>
              <w:t xml:space="preserve">Протяженность (км) </w:t>
            </w:r>
          </w:p>
          <w:p w:rsidR="00B0533E" w:rsidRPr="00B0533E" w:rsidRDefault="00B0533E" w:rsidP="009968CD">
            <w:pPr>
              <w:autoSpaceDE w:val="0"/>
              <w:autoSpaceDN w:val="0"/>
              <w:adjustRightInd w:val="0"/>
              <w:ind w:left="318" w:right="-1"/>
              <w:contextualSpacing/>
              <w:rPr>
                <w:rFonts w:ascii="Times New Roman" w:hAnsi="Times New Roman" w:cs="Times New Roman"/>
                <w:sz w:val="20"/>
                <w:szCs w:val="20"/>
              </w:rPr>
            </w:pP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№87 от 07.10.2016 г)</w:t>
            </w:r>
          </w:p>
        </w:tc>
      </w:tr>
      <w:tr w:rsidR="00B0533E" w:rsidRPr="00B0533E" w:rsidTr="009968CD">
        <w:trPr>
          <w:trHeight w:val="1833"/>
        </w:trPr>
        <w:tc>
          <w:tcPr>
            <w:tcW w:w="3510"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t xml:space="preserve">Объем и источники  финансирования  подпрограммы в целом и погодам ее реализации </w:t>
            </w:r>
          </w:p>
          <w:p w:rsidR="00B0533E" w:rsidRPr="00B0533E" w:rsidRDefault="00B0533E" w:rsidP="009968CD">
            <w:pPr>
              <w:ind w:right="-1"/>
              <w:contextualSpacing/>
              <w:rPr>
                <w:rFonts w:ascii="Times New Roman" w:hAnsi="Times New Roman" w:cs="Times New Roman"/>
              </w:rPr>
            </w:pPr>
          </w:p>
        </w:tc>
        <w:tc>
          <w:tcPr>
            <w:tcW w:w="6061" w:type="dxa"/>
          </w:tcPr>
          <w:p w:rsidR="00B0533E" w:rsidRPr="00B0533E" w:rsidRDefault="00B0533E" w:rsidP="009968CD">
            <w:pPr>
              <w:ind w:right="-1" w:firstLine="539"/>
              <w:contextualSpacing/>
              <w:rPr>
                <w:rFonts w:ascii="Times New Roman" w:hAnsi="Times New Roman" w:cs="Times New Roman"/>
                <w:szCs w:val="28"/>
              </w:rPr>
            </w:pPr>
            <w:r w:rsidRPr="00B0533E">
              <w:rPr>
                <w:rFonts w:ascii="Times New Roman" w:hAnsi="Times New Roman" w:cs="Times New Roman"/>
                <w:szCs w:val="28"/>
              </w:rPr>
              <w:t>Общий объем финансирования подпрограммы за счет средств местного бюджета составляет 10 418 677,26</w:t>
            </w:r>
            <w:r w:rsidRPr="00B0533E">
              <w:rPr>
                <w:rFonts w:ascii="Times New Roman" w:hAnsi="Times New Roman" w:cs="Times New Roman"/>
                <w:sz w:val="28"/>
                <w:szCs w:val="28"/>
              </w:rPr>
              <w:t xml:space="preserve"> </w:t>
            </w:r>
            <w:r w:rsidRPr="00B0533E">
              <w:rPr>
                <w:rFonts w:ascii="Times New Roman" w:hAnsi="Times New Roman" w:cs="Times New Roman"/>
                <w:szCs w:val="28"/>
              </w:rPr>
              <w:t xml:space="preserve">рублей, в том числе по годам:  </w:t>
            </w:r>
          </w:p>
          <w:p w:rsidR="00B0533E" w:rsidRPr="00B0533E" w:rsidRDefault="00B0533E" w:rsidP="009968CD">
            <w:pPr>
              <w:ind w:left="317"/>
              <w:rPr>
                <w:rFonts w:ascii="Times New Roman" w:hAnsi="Times New Roman" w:cs="Times New Roman"/>
                <w:szCs w:val="28"/>
              </w:rPr>
            </w:pPr>
            <w:r w:rsidRPr="00B0533E">
              <w:rPr>
                <w:rFonts w:ascii="Times New Roman" w:hAnsi="Times New Roman" w:cs="Times New Roman"/>
                <w:szCs w:val="28"/>
              </w:rPr>
              <w:t>2014 – 501 588,33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2015 – 778 833,23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2016 – 384 698,13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2017 – 934 812,14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2018 –447 398,51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2019 – 1 093 997,68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2020 – 709 673,99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2021 – 771 922,09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2022 – 956 358,30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2023 – 948 923,20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2024 – 1 210 471,66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2025 – 856 000,00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2026 – 824 000,00 рублей</w:t>
            </w:r>
          </w:p>
          <w:p w:rsidR="00B0533E" w:rsidRPr="00B0533E" w:rsidRDefault="00B0533E" w:rsidP="009968CD">
            <w:pPr>
              <w:ind w:left="317" w:right="-1"/>
              <w:contextualSpacing/>
              <w:rPr>
                <w:rFonts w:ascii="Times New Roman" w:hAnsi="Times New Roman" w:cs="Times New Roman"/>
                <w:szCs w:val="28"/>
              </w:rPr>
            </w:pPr>
            <w:r w:rsidRPr="00B0533E">
              <w:rPr>
                <w:rFonts w:ascii="Times New Roman" w:hAnsi="Times New Roman" w:cs="Times New Roman"/>
                <w:szCs w:val="28"/>
              </w:rPr>
              <w:t>Источник финансирования – местный бюджет</w:t>
            </w:r>
          </w:p>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 xml:space="preserve"> (</w:t>
            </w:r>
            <w:r w:rsidRPr="00B0533E">
              <w:rPr>
                <w:rFonts w:ascii="Times New Roman" w:hAnsi="Times New Roman" w:cs="Times New Roman"/>
                <w:sz w:val="20"/>
                <w:szCs w:val="20"/>
              </w:rPr>
              <w:t xml:space="preserve">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B0533E">
              <w:rPr>
                <w:rFonts w:ascii="Times New Roman" w:hAnsi="Times New Roman" w:cs="Times New Roman"/>
                <w:spacing w:val="-1"/>
                <w:sz w:val="20"/>
                <w:szCs w:val="20"/>
              </w:rPr>
              <w:t>№106 от 09.12.2016 г., №31 от 13.04.2017 г</w:t>
            </w:r>
            <w:r w:rsidRPr="00B0533E">
              <w:rPr>
                <w:rFonts w:ascii="Times New Roman" w:hAnsi="Times New Roman" w:cs="Times New Roman"/>
                <w:sz w:val="20"/>
                <w:szCs w:val="20"/>
              </w:rPr>
              <w:t xml:space="preserve">., </w:t>
            </w:r>
            <w:r w:rsidRPr="00B0533E">
              <w:rPr>
                <w:rFonts w:ascii="Times New Roman" w:hAnsi="Times New Roman" w:cs="Times New Roman"/>
                <w:spacing w:val="-1"/>
                <w:sz w:val="20"/>
                <w:szCs w:val="20"/>
              </w:rPr>
              <w:t xml:space="preserve">№ 82 от 27.10.2017г., № 11 от 02.03.2018, №74 от 17.10.2018, </w:t>
            </w:r>
            <w:r w:rsidRPr="00B0533E">
              <w:rPr>
                <w:rFonts w:ascii="Times New Roman" w:hAnsi="Times New Roman" w:cs="Times New Roman"/>
                <w:sz w:val="20"/>
                <w:szCs w:val="20"/>
              </w:rPr>
              <w:t>№92 30.12.2019, №58 от 18.09.2020, №5 от 05.02.2021, №39 от 30.12.2021, №15 от 20.02.2023, № 22 от 17.04.2024)</w:t>
            </w:r>
          </w:p>
        </w:tc>
      </w:tr>
      <w:tr w:rsidR="00B0533E" w:rsidRPr="00B0533E" w:rsidTr="009968CD">
        <w:trPr>
          <w:trHeight w:val="977"/>
        </w:trPr>
        <w:tc>
          <w:tcPr>
            <w:tcW w:w="3510"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lastRenderedPageBreak/>
              <w:t>Ожидаемые результаты реализации подпрограммы</w:t>
            </w:r>
          </w:p>
        </w:tc>
        <w:tc>
          <w:tcPr>
            <w:tcW w:w="6061" w:type="dxa"/>
          </w:tcPr>
          <w:p w:rsidR="00B0533E" w:rsidRPr="00B0533E" w:rsidRDefault="00B0533E" w:rsidP="009968CD">
            <w:pPr>
              <w:pStyle w:val="ConsPlusTitle"/>
              <w:widowControl/>
              <w:ind w:right="-1"/>
              <w:contextualSpacing/>
              <w:rPr>
                <w:b w:val="0"/>
              </w:rPr>
            </w:pPr>
            <w:r w:rsidRPr="00B0533E">
              <w:rPr>
                <w:b w:val="0"/>
              </w:rPr>
              <w:t>- поддержать внутрипоселковые  автомобильные дороги и искусственные сооружения на них на уровне, соответствующем категории дороги;</w:t>
            </w:r>
          </w:p>
          <w:p w:rsidR="00B0533E" w:rsidRPr="00B0533E" w:rsidRDefault="00B0533E" w:rsidP="009968CD">
            <w:pPr>
              <w:pStyle w:val="ConsPlusTitle"/>
              <w:widowControl/>
              <w:ind w:right="-1"/>
              <w:contextualSpacing/>
              <w:rPr>
                <w:b w:val="0"/>
              </w:rPr>
            </w:pPr>
            <w:r w:rsidRPr="00B0533E">
              <w:rPr>
                <w:b w:val="0"/>
              </w:rPr>
              <w:t>- обеспечить безопасные условия дорожного движения на автомобильных дорогах Васисского сельского поселения;</w:t>
            </w:r>
          </w:p>
          <w:p w:rsidR="00B0533E" w:rsidRPr="00B0533E" w:rsidRDefault="00B0533E" w:rsidP="009968CD">
            <w:pPr>
              <w:pStyle w:val="ConsPlusTitle"/>
              <w:widowControl/>
              <w:ind w:right="-1"/>
              <w:contextualSpacing/>
              <w:rPr>
                <w:b w:val="0"/>
              </w:rPr>
            </w:pPr>
            <w:r w:rsidRPr="00B0533E">
              <w:rPr>
                <w:b w:val="0"/>
              </w:rPr>
              <w:t>- 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B0533E" w:rsidRPr="00B0533E" w:rsidRDefault="00B0533E" w:rsidP="009968CD">
            <w:pPr>
              <w:ind w:right="-1"/>
              <w:contextualSpacing/>
              <w:jc w:val="both"/>
              <w:rPr>
                <w:rFonts w:ascii="Times New Roman" w:hAnsi="Times New Roman" w:cs="Times New Roman"/>
                <w:color w:val="000000"/>
              </w:rPr>
            </w:pPr>
            <w:r w:rsidRPr="00B0533E">
              <w:rPr>
                <w:rFonts w:ascii="Times New Roman" w:hAnsi="Times New Roman" w:cs="Times New Roman"/>
                <w:color w:val="000000"/>
              </w:rPr>
              <w:t>- создание условий для работы и отдыха жителей поселения.</w:t>
            </w:r>
          </w:p>
          <w:p w:rsidR="00B0533E" w:rsidRPr="00B0533E" w:rsidRDefault="00B0533E" w:rsidP="009968CD">
            <w:pPr>
              <w:pStyle w:val="ConsPlusTitle"/>
              <w:widowControl/>
              <w:ind w:right="-1"/>
              <w:contextualSpacing/>
              <w:rPr>
                <w:b w:val="0"/>
                <w:color w:val="000000"/>
              </w:rPr>
            </w:pPr>
            <w:r w:rsidRPr="00B0533E">
              <w:rPr>
                <w:b w:val="0"/>
                <w:color w:val="000000"/>
              </w:rPr>
              <w:t>- улучшение состояния территории  населенных пунктов Васисского сельского поселения;</w:t>
            </w:r>
          </w:p>
          <w:p w:rsidR="00B0533E" w:rsidRPr="00B0533E" w:rsidRDefault="00B0533E" w:rsidP="009968CD">
            <w:pPr>
              <w:pStyle w:val="ConsPlusTitle"/>
              <w:widowControl/>
              <w:ind w:right="-1"/>
              <w:contextualSpacing/>
              <w:rPr>
                <w:b w:val="0"/>
                <w:color w:val="000000"/>
              </w:rPr>
            </w:pPr>
            <w:r w:rsidRPr="00B0533E">
              <w:rPr>
                <w:b w:val="0"/>
                <w:color w:val="000000"/>
              </w:rPr>
              <w:t>- привитие жителям муниципального образования любви и уважения к своему поселку, к соблюдению чистоты и порядка на территории населенных пунктов Васисского сельского поселения;</w:t>
            </w:r>
          </w:p>
          <w:p w:rsidR="00B0533E" w:rsidRPr="00B0533E" w:rsidRDefault="00B0533E" w:rsidP="009968CD">
            <w:pPr>
              <w:pStyle w:val="ConsPlusTitle"/>
              <w:widowControl/>
              <w:ind w:right="-1"/>
              <w:contextualSpacing/>
              <w:rPr>
                <w:b w:val="0"/>
              </w:rPr>
            </w:pPr>
            <w:r w:rsidRPr="00B0533E">
              <w:rPr>
                <w:b w:val="0"/>
              </w:rPr>
              <w:t>-  благоустроенность населенных пунктов поселения.</w:t>
            </w:r>
          </w:p>
        </w:tc>
      </w:tr>
    </w:tbl>
    <w:p w:rsidR="00B0533E" w:rsidRPr="00B0533E" w:rsidRDefault="00B0533E" w:rsidP="00B0533E">
      <w:pPr>
        <w:autoSpaceDE w:val="0"/>
        <w:autoSpaceDN w:val="0"/>
        <w:adjustRightInd w:val="0"/>
        <w:ind w:right="-1"/>
        <w:contextualSpacing/>
        <w:jc w:val="center"/>
        <w:outlineLvl w:val="1"/>
        <w:rPr>
          <w:rFonts w:ascii="Times New Roman" w:hAnsi="Times New Roman" w:cs="Times New Roman"/>
          <w:b/>
          <w:sz w:val="28"/>
          <w:szCs w:val="28"/>
        </w:rPr>
      </w:pPr>
    </w:p>
    <w:p w:rsidR="00B0533E" w:rsidRPr="00B0533E" w:rsidRDefault="00B0533E" w:rsidP="00B0533E">
      <w:pPr>
        <w:autoSpaceDE w:val="0"/>
        <w:autoSpaceDN w:val="0"/>
        <w:adjustRightInd w:val="0"/>
        <w:ind w:right="-1"/>
        <w:contextualSpacing/>
        <w:jc w:val="center"/>
        <w:outlineLvl w:val="1"/>
        <w:rPr>
          <w:rFonts w:ascii="Times New Roman" w:hAnsi="Times New Roman" w:cs="Times New Roman"/>
          <w:b/>
          <w:sz w:val="28"/>
          <w:szCs w:val="28"/>
        </w:rPr>
      </w:pPr>
      <w:r w:rsidRPr="00B0533E">
        <w:rPr>
          <w:rFonts w:ascii="Times New Roman" w:hAnsi="Times New Roman" w:cs="Times New Roman"/>
          <w:b/>
          <w:sz w:val="28"/>
          <w:szCs w:val="28"/>
        </w:rPr>
        <w:t>1. Сущность решаемых подпрограммой проблем</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Решение жилищно-коммунальной проблемы граждан является одним из приоритетов работы органов местного самоуправления Васисского сельского поселения.</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 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 </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Автомобильные дороги Васисского сельского поселения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что приводить к увеличению дорожно-транспортных происшествий и к снижению безопасности дорожного движения в сельском поселении. Для их соответствия нормативным требованиям необходимо выполнение различных видов дорожных работ:</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содержание, ремонт, капитальный ремонт, реконструкция автомобильных дорог. </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lastRenderedPageBreak/>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реконструкции.</w:t>
      </w:r>
    </w:p>
    <w:p w:rsidR="00B0533E" w:rsidRPr="00B0533E" w:rsidRDefault="00B0533E" w:rsidP="00B0533E">
      <w:pPr>
        <w:ind w:right="-1"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Для улучшения показателей необходимо увеличение средств, выделяемых на приведение в нормативное состояние автомобильных дорог. </w:t>
      </w:r>
    </w:p>
    <w:p w:rsidR="00B0533E" w:rsidRPr="00B0533E" w:rsidRDefault="00B0533E" w:rsidP="00B0533E">
      <w:pPr>
        <w:pStyle w:val="a5"/>
        <w:spacing w:before="0" w:beforeAutospacing="0" w:after="0" w:afterAutospacing="0"/>
        <w:ind w:right="-1"/>
        <w:contextualSpacing/>
        <w:jc w:val="both"/>
        <w:rPr>
          <w:sz w:val="28"/>
          <w:szCs w:val="28"/>
        </w:rPr>
      </w:pPr>
      <w:r w:rsidRPr="00B0533E">
        <w:rPr>
          <w:sz w:val="28"/>
          <w:szCs w:val="28"/>
        </w:rPr>
        <w:tab/>
        <w:t>Природно-климатические условия Васисского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населенных пунктов.</w:t>
      </w:r>
    </w:p>
    <w:p w:rsidR="00B0533E" w:rsidRPr="00B0533E" w:rsidRDefault="00B0533E" w:rsidP="00B0533E">
      <w:pPr>
        <w:pStyle w:val="a5"/>
        <w:spacing w:before="0" w:beforeAutospacing="0" w:after="0" w:afterAutospacing="0"/>
        <w:ind w:right="-1"/>
        <w:contextualSpacing/>
        <w:jc w:val="both"/>
        <w:rPr>
          <w:sz w:val="28"/>
          <w:szCs w:val="28"/>
        </w:rPr>
      </w:pPr>
      <w:r w:rsidRPr="00B0533E">
        <w:rPr>
          <w:sz w:val="28"/>
          <w:szCs w:val="28"/>
        </w:rPr>
        <w:tab/>
        <w:t>Большие нарекания вызывают благоустройство и санитарное содержание дворовых территорий. По-прежнему серьезную озабоченность вызывают состояние сбора, утилизации и захоронения бытовых и промышленных отходов, освещение улиц поселения.</w:t>
      </w:r>
    </w:p>
    <w:p w:rsidR="00B0533E" w:rsidRPr="00B0533E" w:rsidRDefault="00B0533E" w:rsidP="00B0533E">
      <w:pPr>
        <w:pStyle w:val="a5"/>
        <w:spacing w:before="0" w:beforeAutospacing="0" w:after="0" w:afterAutospacing="0"/>
        <w:ind w:right="-1"/>
        <w:contextualSpacing/>
        <w:jc w:val="both"/>
        <w:rPr>
          <w:sz w:val="28"/>
          <w:szCs w:val="28"/>
        </w:rPr>
      </w:pPr>
      <w:r w:rsidRPr="00B0533E">
        <w:rPr>
          <w:sz w:val="28"/>
          <w:szCs w:val="28"/>
        </w:rPr>
        <w:tab/>
        <w:t>Для решения данной проблемы требуется участие и взаимодействие органов местного самоуправления сельского поселения с  привлечением населения, предприятий и организаций, наличия финансирования с привлечением источников всех уровней.</w:t>
      </w:r>
    </w:p>
    <w:p w:rsidR="00B0533E" w:rsidRPr="00B0533E" w:rsidRDefault="00B0533E" w:rsidP="00B0533E">
      <w:pPr>
        <w:pStyle w:val="printj"/>
        <w:spacing w:before="0" w:beforeAutospacing="0" w:after="0" w:afterAutospacing="0"/>
        <w:ind w:right="-1"/>
        <w:contextualSpacing/>
        <w:jc w:val="both"/>
        <w:rPr>
          <w:sz w:val="28"/>
          <w:szCs w:val="28"/>
        </w:rPr>
      </w:pPr>
      <w:r w:rsidRPr="00B0533E">
        <w:rPr>
          <w:sz w:val="28"/>
          <w:szCs w:val="28"/>
        </w:rPr>
        <w:tab/>
        <w:t xml:space="preserve">Несмотря на предпринимаемые меры, растет количество несанкционированных свалок мусора и бытовых отходов, отдельные домовладения не ухожены. </w:t>
      </w:r>
    </w:p>
    <w:p w:rsidR="00B0533E" w:rsidRPr="00B0533E" w:rsidRDefault="00B0533E" w:rsidP="00B0533E">
      <w:pPr>
        <w:pStyle w:val="printj"/>
        <w:spacing w:before="0" w:beforeAutospacing="0" w:after="0" w:afterAutospacing="0"/>
        <w:ind w:right="-1"/>
        <w:contextualSpacing/>
        <w:jc w:val="both"/>
        <w:rPr>
          <w:sz w:val="28"/>
          <w:szCs w:val="28"/>
        </w:rPr>
      </w:pPr>
      <w:r w:rsidRPr="00B0533E">
        <w:rPr>
          <w:sz w:val="28"/>
          <w:szCs w:val="28"/>
        </w:rPr>
        <w:tab/>
        <w:t>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B0533E" w:rsidRPr="00B0533E" w:rsidRDefault="00B0533E" w:rsidP="00B0533E">
      <w:pPr>
        <w:widowControl w:val="0"/>
        <w:shd w:val="clear" w:color="auto" w:fill="FFFFFF"/>
        <w:autoSpaceDE w:val="0"/>
        <w:autoSpaceDN w:val="0"/>
        <w:adjustRightInd w:val="0"/>
        <w:ind w:right="-1"/>
        <w:contextualSpacing/>
        <w:jc w:val="both"/>
        <w:rPr>
          <w:rFonts w:ascii="Times New Roman" w:hAnsi="Times New Roman" w:cs="Times New Roman"/>
          <w:sz w:val="28"/>
          <w:szCs w:val="28"/>
        </w:rPr>
      </w:pPr>
      <w:r w:rsidRPr="00B0533E">
        <w:rPr>
          <w:rFonts w:ascii="Times New Roman" w:hAnsi="Times New Roman" w:cs="Times New Roman"/>
          <w:sz w:val="28"/>
          <w:szCs w:val="28"/>
        </w:rPr>
        <w:tab/>
        <w:t xml:space="preserve">Состояние водных объектов </w:t>
      </w:r>
      <w:r w:rsidRPr="00B0533E">
        <w:rPr>
          <w:rFonts w:ascii="Times New Roman" w:hAnsi="Times New Roman" w:cs="Times New Roman"/>
          <w:spacing w:val="-2"/>
          <w:sz w:val="28"/>
          <w:szCs w:val="28"/>
        </w:rPr>
        <w:t xml:space="preserve">Васисского </w:t>
      </w:r>
      <w:r w:rsidRPr="00B0533E">
        <w:rPr>
          <w:rFonts w:ascii="Times New Roman" w:hAnsi="Times New Roman" w:cs="Times New Roman"/>
          <w:sz w:val="28"/>
          <w:szCs w:val="28"/>
        </w:rPr>
        <w:t xml:space="preserve">сельского поселения, являющихся источниками питьевого водоснабжения, и водохозяйственного комплекса в целом имеет важнейшее значение для социально-экономического развития сельского поселения. Проблемы </w:t>
      </w:r>
      <w:r w:rsidRPr="00B0533E">
        <w:rPr>
          <w:rFonts w:ascii="Times New Roman" w:hAnsi="Times New Roman" w:cs="Times New Roman"/>
          <w:spacing w:val="-1"/>
          <w:sz w:val="28"/>
          <w:szCs w:val="28"/>
        </w:rPr>
        <w:t xml:space="preserve">обеспечения населения питьевой водой надлежащего качества в достаточном </w:t>
      </w:r>
      <w:r w:rsidRPr="00B0533E">
        <w:rPr>
          <w:rFonts w:ascii="Times New Roman" w:hAnsi="Times New Roman" w:cs="Times New Roman"/>
          <w:sz w:val="28"/>
          <w:szCs w:val="28"/>
        </w:rPr>
        <w:t xml:space="preserve">количестве и экологической безопасности водопользования являются актуальными. Несовершенство процедур тарифного регулирования и договорных отношений в отрасли жилищно-коммунального хозяйства формирует высокие инвестиционные риски и </w:t>
      </w:r>
      <w:r w:rsidRPr="00B0533E">
        <w:rPr>
          <w:rFonts w:ascii="Times New Roman" w:hAnsi="Times New Roman" w:cs="Times New Roman"/>
          <w:sz w:val="28"/>
          <w:szCs w:val="28"/>
        </w:rPr>
        <w:lastRenderedPageBreak/>
        <w:t>препятствует привлечению средств внебюджетных источников.</w:t>
      </w:r>
    </w:p>
    <w:p w:rsidR="00B0533E" w:rsidRPr="00B0533E" w:rsidRDefault="00B0533E" w:rsidP="00B0533E">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Актуальность проблем обусловлена не только техническими проблемами устаревшего оборудования и общей технической отсталостью, но и правовыми, организационными и экономическими проблемами.</w:t>
      </w:r>
    </w:p>
    <w:p w:rsidR="00B0533E" w:rsidRPr="00B0533E" w:rsidRDefault="00B0533E" w:rsidP="00B0533E">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B0533E">
        <w:rPr>
          <w:rFonts w:ascii="Times New Roman" w:hAnsi="Times New Roman" w:cs="Times New Roman"/>
          <w:sz w:val="28"/>
          <w:szCs w:val="28"/>
        </w:rPr>
        <w:t>До настоящего времени решение проблем водоснабжения осуществлялось в хаотичном порядке.</w:t>
      </w:r>
    </w:p>
    <w:p w:rsidR="00B0533E" w:rsidRPr="00B0533E" w:rsidRDefault="00B0533E" w:rsidP="00B0533E">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Несмотря на достигнутые положительные результаты, некоторые проблемы развития системы водоснабжения в </w:t>
      </w:r>
      <w:r w:rsidRPr="00B0533E">
        <w:rPr>
          <w:rFonts w:ascii="Times New Roman" w:hAnsi="Times New Roman" w:cs="Times New Roman"/>
          <w:spacing w:val="-2"/>
          <w:sz w:val="28"/>
          <w:szCs w:val="28"/>
        </w:rPr>
        <w:t xml:space="preserve">Васисском </w:t>
      </w:r>
      <w:r w:rsidRPr="00B0533E">
        <w:rPr>
          <w:rFonts w:ascii="Times New Roman" w:hAnsi="Times New Roman" w:cs="Times New Roman"/>
          <w:sz w:val="28"/>
          <w:szCs w:val="28"/>
        </w:rPr>
        <w:t>сельском поселении остаются нерешенными. К ним, в частности, относятся:</w:t>
      </w:r>
    </w:p>
    <w:p w:rsidR="00B0533E" w:rsidRPr="00B0533E" w:rsidRDefault="00B0533E" w:rsidP="00EF2918">
      <w:pPr>
        <w:widowControl w:val="0"/>
        <w:numPr>
          <w:ilvl w:val="0"/>
          <w:numId w:val="14"/>
        </w:numPr>
        <w:shd w:val="clear" w:color="auto" w:fill="FFFFFF"/>
        <w:tabs>
          <w:tab w:val="left" w:pos="883"/>
        </w:tabs>
        <w:autoSpaceDE w:val="0"/>
        <w:autoSpaceDN w:val="0"/>
        <w:adjustRightInd w:val="0"/>
        <w:spacing w:after="0" w:line="240" w:lineRule="auto"/>
        <w:ind w:left="1650" w:right="-1" w:hanging="360"/>
        <w:contextualSpacing/>
        <w:rPr>
          <w:rFonts w:ascii="Times New Roman" w:hAnsi="Times New Roman" w:cs="Times New Roman"/>
          <w:sz w:val="28"/>
          <w:szCs w:val="28"/>
        </w:rPr>
      </w:pPr>
      <w:r w:rsidRPr="00B0533E">
        <w:rPr>
          <w:rFonts w:ascii="Times New Roman" w:hAnsi="Times New Roman" w:cs="Times New Roman"/>
          <w:sz w:val="28"/>
          <w:szCs w:val="28"/>
        </w:rPr>
        <w:t>высокая доля водопроводных сетей, нуждающихся в замене;</w:t>
      </w:r>
    </w:p>
    <w:p w:rsidR="00B0533E" w:rsidRPr="00B0533E" w:rsidRDefault="00B0533E" w:rsidP="00B0533E">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 износ водонапорных башен;</w:t>
      </w:r>
    </w:p>
    <w:p w:rsidR="00B0533E" w:rsidRPr="00B0533E" w:rsidRDefault="00B0533E" w:rsidP="00B0533E">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B0533E">
        <w:rPr>
          <w:rFonts w:ascii="Times New Roman" w:hAnsi="Times New Roman" w:cs="Times New Roman"/>
          <w:spacing w:val="-1"/>
          <w:sz w:val="28"/>
          <w:szCs w:val="28"/>
        </w:rPr>
        <w:t>- низкая эффективность производства и доставки воды потребителям из-за отсутствия автоматических систем включения</w:t>
      </w:r>
      <w:r w:rsidRPr="00B0533E">
        <w:rPr>
          <w:rFonts w:ascii="Times New Roman" w:hAnsi="Times New Roman" w:cs="Times New Roman"/>
          <w:sz w:val="28"/>
          <w:szCs w:val="28"/>
        </w:rPr>
        <w:t>;</w:t>
      </w:r>
    </w:p>
    <w:p w:rsidR="00B0533E" w:rsidRPr="00B0533E" w:rsidRDefault="00B0533E" w:rsidP="00B0533E">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 отсутствие значительных инвестиций в процесс модернизации и развития отрасли водоснабжения.</w:t>
      </w:r>
    </w:p>
    <w:p w:rsidR="00B0533E" w:rsidRPr="00B0533E" w:rsidRDefault="00B0533E" w:rsidP="00B0533E">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Проблема водоснабжения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w:t>
      </w:r>
      <w:r w:rsidRPr="00B0533E">
        <w:rPr>
          <w:rFonts w:ascii="Times New Roman" w:hAnsi="Times New Roman" w:cs="Times New Roman"/>
          <w:spacing w:val="-2"/>
          <w:sz w:val="28"/>
          <w:szCs w:val="28"/>
        </w:rPr>
        <w:t>Васисскоого</w:t>
      </w:r>
      <w:r w:rsidRPr="00B0533E">
        <w:rPr>
          <w:rFonts w:ascii="Times New Roman" w:hAnsi="Times New Roman" w:cs="Times New Roman"/>
          <w:sz w:val="28"/>
          <w:szCs w:val="28"/>
        </w:rPr>
        <w:t xml:space="preserve"> сельского поселения, требует значительных бюджетных расходов и может быть эффективно решена только программно-целевым методом. Использование программно-целевого метода позволит сконцентрировать в рамках целевой программы имеющиеся муниципальные ресурсы и внебюджетные инвестиции для решения ключевых проблем в сфере снабжения населения поселения качественной питьевой водой в количестве, соответствующем нормам водопотребления.</w:t>
      </w:r>
    </w:p>
    <w:p w:rsidR="00B0533E" w:rsidRPr="00B0533E" w:rsidRDefault="00B0533E" w:rsidP="00B0533E">
      <w:pPr>
        <w:widowControl w:val="0"/>
        <w:shd w:val="clear" w:color="auto" w:fill="FFFFFF"/>
        <w:autoSpaceDE w:val="0"/>
        <w:autoSpaceDN w:val="0"/>
        <w:adjustRightInd w:val="0"/>
        <w:ind w:right="-1" w:firstLine="730"/>
        <w:contextualSpacing/>
        <w:jc w:val="both"/>
        <w:rPr>
          <w:rFonts w:ascii="Times New Roman" w:hAnsi="Times New Roman" w:cs="Times New Roman"/>
          <w:sz w:val="28"/>
          <w:szCs w:val="28"/>
        </w:rPr>
      </w:pPr>
      <w:r w:rsidRPr="00B0533E">
        <w:rPr>
          <w:rFonts w:ascii="Times New Roman" w:hAnsi="Times New Roman" w:cs="Times New Roman"/>
          <w:sz w:val="28"/>
          <w:szCs w:val="28"/>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программы, а также способствует эффективному планированию и мониторингу результатов реализации целевой программы. В рамках программы определяются показатели, которые позволяют ежегодно оценивать результаты реализации мероприятий.</w:t>
      </w:r>
    </w:p>
    <w:p w:rsidR="00B0533E" w:rsidRPr="00B0533E" w:rsidRDefault="00B0533E" w:rsidP="00B0533E">
      <w:pPr>
        <w:widowControl w:val="0"/>
        <w:shd w:val="clear" w:color="auto" w:fill="FFFFFF"/>
        <w:autoSpaceDE w:val="0"/>
        <w:autoSpaceDN w:val="0"/>
        <w:adjustRightInd w:val="0"/>
        <w:ind w:right="-1" w:firstLine="725"/>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Необходимость использования программно-целевого метода для реализации целевой программы обусловлена еще и тем, что проблемы водоснабжения </w:t>
      </w:r>
      <w:r w:rsidRPr="00B0533E">
        <w:rPr>
          <w:rFonts w:ascii="Times New Roman" w:hAnsi="Times New Roman" w:cs="Times New Roman"/>
          <w:spacing w:val="-2"/>
          <w:sz w:val="28"/>
          <w:szCs w:val="28"/>
        </w:rPr>
        <w:t xml:space="preserve">Васисского </w:t>
      </w:r>
      <w:r w:rsidRPr="00B0533E">
        <w:rPr>
          <w:rFonts w:ascii="Times New Roman" w:hAnsi="Times New Roman" w:cs="Times New Roman"/>
          <w:sz w:val="28"/>
          <w:szCs w:val="28"/>
        </w:rPr>
        <w:t xml:space="preserve">сельского поселения носят межотраслевой и межведомственный характер и не могут быть эффективно решены без привлечения средств районного и областного бюджетов, а также не решаются в пределах одного финансового года и требуют значительных </w:t>
      </w:r>
      <w:r w:rsidRPr="00B0533E">
        <w:rPr>
          <w:rFonts w:ascii="Times New Roman" w:hAnsi="Times New Roman" w:cs="Times New Roman"/>
          <w:sz w:val="28"/>
          <w:szCs w:val="28"/>
        </w:rPr>
        <w:lastRenderedPageBreak/>
        <w:t>бюджетных расходов. Необходимо проведение единой технической политики, направленной на внедрение в отрасль жилищно-коммунального хозяйства наиболее прогрессивных производственных и информационных технологий и оборудования.</w:t>
      </w:r>
    </w:p>
    <w:p w:rsidR="00B0533E" w:rsidRPr="00B0533E" w:rsidRDefault="00B0533E" w:rsidP="00B0533E">
      <w:pPr>
        <w:widowControl w:val="0"/>
        <w:shd w:val="clear" w:color="auto" w:fill="FFFFFF"/>
        <w:autoSpaceDE w:val="0"/>
        <w:autoSpaceDN w:val="0"/>
        <w:adjustRightInd w:val="0"/>
        <w:ind w:left="19" w:right="-1" w:firstLine="715"/>
        <w:contextualSpacing/>
        <w:jc w:val="both"/>
        <w:rPr>
          <w:rFonts w:ascii="Times New Roman" w:hAnsi="Times New Roman" w:cs="Times New Roman"/>
          <w:sz w:val="28"/>
          <w:szCs w:val="28"/>
        </w:rPr>
      </w:pPr>
      <w:r w:rsidRPr="00B0533E">
        <w:rPr>
          <w:rFonts w:ascii="Times New Roman" w:hAnsi="Times New Roman" w:cs="Times New Roman"/>
          <w:sz w:val="28"/>
          <w:szCs w:val="28"/>
        </w:rPr>
        <w:t>При использовании программно-целевого метода для решения обозначенных проблем могут возникнуть следующие риски:</w:t>
      </w:r>
    </w:p>
    <w:p w:rsidR="00B0533E" w:rsidRPr="00B0533E" w:rsidRDefault="00B0533E" w:rsidP="00EF2918">
      <w:pPr>
        <w:widowControl w:val="0"/>
        <w:numPr>
          <w:ilvl w:val="0"/>
          <w:numId w:val="14"/>
        </w:numPr>
        <w:shd w:val="clear" w:color="auto" w:fill="FFFFFF"/>
        <w:tabs>
          <w:tab w:val="left" w:pos="883"/>
        </w:tabs>
        <w:autoSpaceDE w:val="0"/>
        <w:autoSpaceDN w:val="0"/>
        <w:adjustRightInd w:val="0"/>
        <w:spacing w:after="0" w:line="240" w:lineRule="auto"/>
        <w:ind w:left="1650" w:right="-1" w:hanging="36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недостаточная координация действий органов местного самоуправления </w:t>
      </w:r>
      <w:r w:rsidRPr="00B0533E">
        <w:rPr>
          <w:rFonts w:ascii="Times New Roman" w:hAnsi="Times New Roman" w:cs="Times New Roman"/>
          <w:spacing w:val="-2"/>
          <w:sz w:val="28"/>
          <w:szCs w:val="28"/>
        </w:rPr>
        <w:t>Васисского</w:t>
      </w:r>
      <w:r w:rsidRPr="00B0533E">
        <w:rPr>
          <w:rFonts w:ascii="Times New Roman" w:hAnsi="Times New Roman" w:cs="Times New Roman"/>
          <w:sz w:val="28"/>
          <w:szCs w:val="28"/>
        </w:rPr>
        <w:t xml:space="preserve"> сельского поселения в решении задач по поддержке инвестиционных проектов;</w:t>
      </w:r>
    </w:p>
    <w:p w:rsidR="00B0533E" w:rsidRPr="00B0533E" w:rsidRDefault="00B0533E" w:rsidP="00EF2918">
      <w:pPr>
        <w:widowControl w:val="0"/>
        <w:numPr>
          <w:ilvl w:val="0"/>
          <w:numId w:val="14"/>
        </w:numPr>
        <w:shd w:val="clear" w:color="auto" w:fill="FFFFFF"/>
        <w:tabs>
          <w:tab w:val="left" w:pos="883"/>
          <w:tab w:val="left" w:pos="3307"/>
          <w:tab w:val="left" w:pos="5160"/>
          <w:tab w:val="left" w:pos="9214"/>
        </w:tabs>
        <w:autoSpaceDE w:val="0"/>
        <w:autoSpaceDN w:val="0"/>
        <w:adjustRightInd w:val="0"/>
        <w:spacing w:after="0" w:line="240" w:lineRule="auto"/>
        <w:ind w:left="1650" w:right="-1" w:hanging="360"/>
        <w:contextualSpacing/>
        <w:jc w:val="both"/>
        <w:rPr>
          <w:rFonts w:ascii="Times New Roman" w:hAnsi="Times New Roman" w:cs="Times New Roman"/>
          <w:sz w:val="28"/>
          <w:szCs w:val="28"/>
        </w:rPr>
      </w:pPr>
      <w:r w:rsidRPr="00B0533E">
        <w:rPr>
          <w:rFonts w:ascii="Times New Roman" w:hAnsi="Times New Roman" w:cs="Times New Roman"/>
          <w:spacing w:val="-1"/>
          <w:sz w:val="28"/>
          <w:szCs w:val="28"/>
        </w:rPr>
        <w:t>недостаточное</w:t>
      </w:r>
      <w:r w:rsidRPr="00B0533E">
        <w:rPr>
          <w:rFonts w:ascii="Times New Roman" w:hAnsi="Times New Roman" w:cs="Times New Roman"/>
          <w:sz w:val="28"/>
          <w:szCs w:val="28"/>
        </w:rPr>
        <w:tab/>
      </w:r>
      <w:r w:rsidRPr="00B0533E">
        <w:rPr>
          <w:rFonts w:ascii="Times New Roman" w:hAnsi="Times New Roman" w:cs="Times New Roman"/>
          <w:spacing w:val="-2"/>
          <w:sz w:val="28"/>
          <w:szCs w:val="28"/>
        </w:rPr>
        <w:t>ресурсное</w:t>
      </w:r>
      <w:r w:rsidRPr="00B0533E">
        <w:rPr>
          <w:rFonts w:ascii="Times New Roman" w:hAnsi="Times New Roman" w:cs="Times New Roman"/>
          <w:sz w:val="28"/>
          <w:szCs w:val="28"/>
        </w:rPr>
        <w:tab/>
      </w:r>
      <w:r w:rsidRPr="00B0533E">
        <w:rPr>
          <w:rFonts w:ascii="Times New Roman" w:hAnsi="Times New Roman" w:cs="Times New Roman"/>
          <w:spacing w:val="-2"/>
          <w:sz w:val="28"/>
          <w:szCs w:val="28"/>
        </w:rPr>
        <w:t xml:space="preserve">обеспечение запланированных </w:t>
      </w:r>
      <w:r w:rsidRPr="00B0533E">
        <w:rPr>
          <w:rFonts w:ascii="Times New Roman" w:hAnsi="Times New Roman" w:cs="Times New Roman"/>
          <w:sz w:val="28"/>
          <w:szCs w:val="28"/>
        </w:rPr>
        <w:t>мероприятий.</w:t>
      </w:r>
    </w:p>
    <w:p w:rsidR="00B0533E" w:rsidRPr="00B0533E" w:rsidRDefault="00B0533E" w:rsidP="00B0533E">
      <w:pPr>
        <w:autoSpaceDE w:val="0"/>
        <w:autoSpaceDN w:val="0"/>
        <w:adjustRightInd w:val="0"/>
        <w:ind w:right="-1"/>
        <w:jc w:val="both"/>
        <w:outlineLvl w:val="1"/>
        <w:rPr>
          <w:rFonts w:ascii="Times New Roman" w:hAnsi="Times New Roman" w:cs="Times New Roman"/>
          <w:sz w:val="28"/>
          <w:szCs w:val="28"/>
        </w:rPr>
      </w:pPr>
    </w:p>
    <w:p w:rsidR="00B0533E" w:rsidRPr="00B0533E" w:rsidRDefault="00B0533E" w:rsidP="00B0533E">
      <w:pPr>
        <w:autoSpaceDE w:val="0"/>
        <w:autoSpaceDN w:val="0"/>
        <w:adjustRightInd w:val="0"/>
        <w:ind w:right="-1"/>
        <w:jc w:val="center"/>
        <w:outlineLvl w:val="1"/>
        <w:rPr>
          <w:rFonts w:ascii="Times New Roman" w:hAnsi="Times New Roman" w:cs="Times New Roman"/>
          <w:b/>
          <w:sz w:val="28"/>
          <w:szCs w:val="28"/>
        </w:rPr>
      </w:pPr>
      <w:r w:rsidRPr="00B0533E">
        <w:rPr>
          <w:rFonts w:ascii="Times New Roman" w:hAnsi="Times New Roman" w:cs="Times New Roman"/>
          <w:b/>
          <w:sz w:val="28"/>
          <w:szCs w:val="28"/>
        </w:rPr>
        <w:t>2. Цель и задачи подпрограммы</w:t>
      </w:r>
    </w:p>
    <w:p w:rsidR="00B0533E" w:rsidRPr="00B0533E" w:rsidRDefault="00B0533E" w:rsidP="00B0533E">
      <w:pPr>
        <w:widowControl w:val="0"/>
        <w:shd w:val="clear" w:color="auto" w:fill="FFFFFF"/>
        <w:autoSpaceDE w:val="0"/>
        <w:autoSpaceDN w:val="0"/>
        <w:adjustRightInd w:val="0"/>
        <w:ind w:left="6" w:right="-1" w:firstLine="28"/>
        <w:contextualSpacing/>
        <w:jc w:val="both"/>
        <w:rPr>
          <w:rFonts w:ascii="Times New Roman" w:hAnsi="Times New Roman" w:cs="Times New Roman"/>
          <w:sz w:val="28"/>
          <w:szCs w:val="28"/>
        </w:rPr>
      </w:pPr>
      <w:r w:rsidRPr="00B0533E">
        <w:rPr>
          <w:rFonts w:ascii="Times New Roman" w:hAnsi="Times New Roman" w:cs="Times New Roman"/>
          <w:sz w:val="28"/>
          <w:szCs w:val="28"/>
        </w:rPr>
        <w:tab/>
        <w:t>Целью подпрограммы является:</w:t>
      </w:r>
    </w:p>
    <w:p w:rsidR="00B0533E" w:rsidRPr="00B0533E" w:rsidRDefault="00B0533E" w:rsidP="00B0533E">
      <w:pPr>
        <w:widowControl w:val="0"/>
        <w:shd w:val="clear" w:color="auto" w:fill="FFFFFF"/>
        <w:autoSpaceDE w:val="0"/>
        <w:autoSpaceDN w:val="0"/>
        <w:adjustRightInd w:val="0"/>
        <w:ind w:left="6" w:right="-1" w:firstLine="28"/>
        <w:contextualSpacing/>
        <w:jc w:val="both"/>
        <w:rPr>
          <w:rFonts w:ascii="Times New Roman" w:hAnsi="Times New Roman" w:cs="Times New Roman"/>
        </w:rPr>
      </w:pPr>
      <w:r w:rsidRPr="00B0533E">
        <w:rPr>
          <w:rFonts w:ascii="Times New Roman" w:hAnsi="Times New Roman" w:cs="Times New Roman"/>
          <w:sz w:val="28"/>
          <w:szCs w:val="28"/>
        </w:rPr>
        <w:tab/>
        <w:t>Обеспечение устойчивого экономического развития поселения, развитие инфраструктуры.</w:t>
      </w:r>
      <w:r w:rsidRPr="00B0533E">
        <w:rPr>
          <w:rFonts w:ascii="Times New Roman" w:hAnsi="Times New Roman" w:cs="Times New Roman"/>
        </w:rPr>
        <w:t xml:space="preserve"> (в редакции Постановления Администрации Васисского сельского поселения Тарского муниципального района Омской области №87 от 07.10.2016г.)</w:t>
      </w:r>
    </w:p>
    <w:p w:rsidR="00B0533E" w:rsidRPr="00B0533E" w:rsidRDefault="00B0533E" w:rsidP="00B0533E">
      <w:pPr>
        <w:widowControl w:val="0"/>
        <w:shd w:val="clear" w:color="auto" w:fill="FFFFFF"/>
        <w:autoSpaceDE w:val="0"/>
        <w:autoSpaceDN w:val="0"/>
        <w:adjustRightInd w:val="0"/>
        <w:ind w:left="6" w:right="-1" w:firstLine="703"/>
        <w:contextualSpacing/>
        <w:jc w:val="both"/>
        <w:rPr>
          <w:rFonts w:ascii="Times New Roman" w:hAnsi="Times New Roman" w:cs="Times New Roman"/>
          <w:sz w:val="28"/>
          <w:szCs w:val="28"/>
        </w:rPr>
      </w:pPr>
      <w:r w:rsidRPr="00B0533E">
        <w:rPr>
          <w:rFonts w:ascii="Times New Roman" w:hAnsi="Times New Roman" w:cs="Times New Roman"/>
          <w:sz w:val="28"/>
          <w:szCs w:val="28"/>
        </w:rPr>
        <w:t>В соответствии с поставленной целью подпрограмма ориентирована на решение следующих задач:</w:t>
      </w:r>
    </w:p>
    <w:p w:rsidR="00B0533E" w:rsidRPr="00B0533E" w:rsidRDefault="00B0533E" w:rsidP="00B0533E">
      <w:pPr>
        <w:ind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 повышение уровня обеспеченности уровня жилищного фонда системами водоснабжения, водоотведения; </w:t>
      </w:r>
    </w:p>
    <w:p w:rsidR="00B0533E" w:rsidRPr="00B0533E" w:rsidRDefault="00B0533E" w:rsidP="00B0533E">
      <w:pPr>
        <w:contextualSpacing/>
        <w:jc w:val="both"/>
        <w:rPr>
          <w:rFonts w:ascii="Times New Roman" w:hAnsi="Times New Roman" w:cs="Times New Roman"/>
          <w:sz w:val="28"/>
          <w:szCs w:val="28"/>
        </w:rPr>
      </w:pPr>
      <w:r w:rsidRPr="00B0533E">
        <w:rPr>
          <w:rFonts w:ascii="Times New Roman" w:hAnsi="Times New Roman" w:cs="Times New Roman"/>
          <w:sz w:val="28"/>
          <w:szCs w:val="28"/>
        </w:rPr>
        <w:tab/>
        <w:t>- обеспечение безопасных условий дорожного движения на автомобильных дорогах Васисского сельского поселения;</w:t>
      </w:r>
    </w:p>
    <w:p w:rsidR="00B0533E" w:rsidRPr="00B0533E" w:rsidRDefault="00B0533E" w:rsidP="00B0533E">
      <w:pPr>
        <w:contextualSpacing/>
        <w:jc w:val="both"/>
        <w:rPr>
          <w:rFonts w:ascii="Times New Roman" w:hAnsi="Times New Roman" w:cs="Times New Roman"/>
          <w:sz w:val="28"/>
          <w:szCs w:val="28"/>
        </w:rPr>
      </w:pPr>
      <w:r w:rsidRPr="00B0533E">
        <w:rPr>
          <w:rFonts w:ascii="Times New Roman" w:hAnsi="Times New Roman" w:cs="Times New Roman"/>
          <w:sz w:val="28"/>
          <w:szCs w:val="28"/>
        </w:rPr>
        <w:tab/>
        <w:t>- содержание внутрипоселковых дорог на уровне, соответствующем категории дороги;</w:t>
      </w:r>
    </w:p>
    <w:p w:rsidR="00B0533E" w:rsidRPr="00B0533E" w:rsidRDefault="00B0533E" w:rsidP="00B0533E">
      <w:pPr>
        <w:contextualSpacing/>
        <w:jc w:val="both"/>
        <w:rPr>
          <w:rFonts w:ascii="Times New Roman" w:hAnsi="Times New Roman" w:cs="Times New Roman"/>
          <w:color w:val="000000"/>
          <w:sz w:val="28"/>
          <w:szCs w:val="28"/>
        </w:rPr>
      </w:pPr>
      <w:r w:rsidRPr="00B0533E">
        <w:rPr>
          <w:rFonts w:ascii="Times New Roman" w:hAnsi="Times New Roman" w:cs="Times New Roman"/>
          <w:color w:val="000000"/>
          <w:sz w:val="28"/>
          <w:szCs w:val="28"/>
        </w:rPr>
        <w:tab/>
        <w:t>- организация взаимодействия между предприятиями, организациями и учреждениями при решении вопросов благоустройства территории поселения;</w:t>
      </w:r>
    </w:p>
    <w:p w:rsidR="00B0533E" w:rsidRPr="00B0533E" w:rsidRDefault="00B0533E" w:rsidP="00B0533E">
      <w:pPr>
        <w:contextualSpacing/>
        <w:jc w:val="both"/>
        <w:rPr>
          <w:rFonts w:ascii="Times New Roman" w:hAnsi="Times New Roman" w:cs="Times New Roman"/>
          <w:color w:val="000000"/>
          <w:sz w:val="28"/>
          <w:szCs w:val="28"/>
        </w:rPr>
      </w:pPr>
      <w:r w:rsidRPr="00B0533E">
        <w:rPr>
          <w:rFonts w:ascii="Times New Roman" w:hAnsi="Times New Roman" w:cs="Times New Roman"/>
          <w:color w:val="000000"/>
          <w:sz w:val="28"/>
          <w:szCs w:val="28"/>
        </w:rPr>
        <w:tab/>
        <w:t>-  приведение в качественное состояние элементов благоустройства;</w:t>
      </w:r>
    </w:p>
    <w:p w:rsidR="00B0533E" w:rsidRPr="00B0533E" w:rsidRDefault="00B0533E" w:rsidP="00B0533E">
      <w:pPr>
        <w:contextualSpacing/>
        <w:jc w:val="both"/>
        <w:rPr>
          <w:rFonts w:ascii="Times New Roman" w:hAnsi="Times New Roman" w:cs="Times New Roman"/>
          <w:color w:val="000000"/>
          <w:sz w:val="28"/>
          <w:szCs w:val="28"/>
        </w:rPr>
      </w:pPr>
      <w:r w:rsidRPr="00B0533E">
        <w:rPr>
          <w:rFonts w:ascii="Times New Roman" w:hAnsi="Times New Roman" w:cs="Times New Roman"/>
          <w:color w:val="000000"/>
          <w:sz w:val="28"/>
          <w:szCs w:val="28"/>
        </w:rPr>
        <w:tab/>
        <w:t>- привлечение жителей к участию в решении проблем благоустройства;</w:t>
      </w:r>
    </w:p>
    <w:p w:rsidR="00B0533E" w:rsidRPr="00B0533E" w:rsidRDefault="00B0533E" w:rsidP="00B0533E">
      <w:pPr>
        <w:widowControl w:val="0"/>
        <w:shd w:val="clear" w:color="auto" w:fill="FFFFFF"/>
        <w:autoSpaceDE w:val="0"/>
        <w:autoSpaceDN w:val="0"/>
        <w:adjustRightInd w:val="0"/>
        <w:ind w:left="6" w:firstLine="28"/>
        <w:contextualSpacing/>
        <w:jc w:val="both"/>
        <w:rPr>
          <w:rFonts w:ascii="Times New Roman" w:hAnsi="Times New Roman" w:cs="Times New Roman"/>
          <w:sz w:val="28"/>
          <w:szCs w:val="28"/>
        </w:rPr>
      </w:pPr>
      <w:r w:rsidRPr="00B0533E">
        <w:rPr>
          <w:rFonts w:ascii="Times New Roman" w:hAnsi="Times New Roman" w:cs="Times New Roman"/>
          <w:sz w:val="28"/>
          <w:szCs w:val="28"/>
        </w:rPr>
        <w:tab/>
        <w:t>- реконструкция уличного освещение, установка дополнительных светильников в населенных пунктах.</w:t>
      </w:r>
    </w:p>
    <w:p w:rsidR="00B0533E" w:rsidRPr="00B0533E" w:rsidRDefault="00B0533E" w:rsidP="00B0533E">
      <w:pPr>
        <w:contextualSpacing/>
        <w:jc w:val="center"/>
        <w:rPr>
          <w:rFonts w:ascii="Times New Roman" w:hAnsi="Times New Roman" w:cs="Times New Roman"/>
          <w:b/>
          <w:sz w:val="28"/>
          <w:szCs w:val="28"/>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3. Сроки реализации подпрограммы</w:t>
      </w:r>
    </w:p>
    <w:p w:rsidR="00B0533E" w:rsidRPr="00B0533E" w:rsidRDefault="00B0533E" w:rsidP="00B0533E">
      <w:pPr>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Реализация подпрограммы будет осуществляться в течение 2014-2026 годов </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№5 от 05.02.2021, №39 от 30.12.2021, №15 от 20.02.2023, № 22 от 17.04.2024)</w:t>
      </w:r>
      <w:r w:rsidRPr="00B0533E">
        <w:rPr>
          <w:rFonts w:ascii="Times New Roman" w:hAnsi="Times New Roman" w:cs="Times New Roman"/>
          <w:sz w:val="28"/>
          <w:szCs w:val="28"/>
        </w:rPr>
        <w:t>. Выделение отдельных этапов реализации подпрограммы не предполагается.</w:t>
      </w:r>
    </w:p>
    <w:p w:rsidR="00B0533E" w:rsidRPr="00B0533E" w:rsidRDefault="00B0533E" w:rsidP="00B0533E">
      <w:pPr>
        <w:widowControl w:val="0"/>
        <w:shd w:val="clear" w:color="auto" w:fill="FFFFFF"/>
        <w:autoSpaceDE w:val="0"/>
        <w:autoSpaceDN w:val="0"/>
        <w:adjustRightInd w:val="0"/>
        <w:ind w:left="6" w:firstLine="28"/>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709"/>
        <w:contextualSpacing/>
        <w:jc w:val="center"/>
        <w:rPr>
          <w:rFonts w:ascii="Times New Roman" w:hAnsi="Times New Roman" w:cs="Times New Roman"/>
          <w:b/>
          <w:sz w:val="28"/>
          <w:szCs w:val="28"/>
        </w:rPr>
      </w:pPr>
      <w:r w:rsidRPr="00B0533E">
        <w:rPr>
          <w:rFonts w:ascii="Times New Roman" w:hAnsi="Times New Roman" w:cs="Times New Roman"/>
          <w:b/>
          <w:sz w:val="28"/>
          <w:szCs w:val="28"/>
        </w:rPr>
        <w:t>4. Описание входящих в состав подпрограмм основных мероприятий</w:t>
      </w:r>
    </w:p>
    <w:p w:rsidR="00B0533E" w:rsidRPr="00B0533E" w:rsidRDefault="00B0533E" w:rsidP="00B0533E">
      <w:pPr>
        <w:autoSpaceDE w:val="0"/>
        <w:autoSpaceDN w:val="0"/>
        <w:adjustRightInd w:val="0"/>
        <w:ind w:firstLine="540"/>
        <w:contextualSpacing/>
        <w:jc w:val="both"/>
        <w:rPr>
          <w:rFonts w:ascii="Times New Roman" w:eastAsia="Calibri" w:hAnsi="Times New Roman" w:cs="Times New Roman"/>
          <w:sz w:val="28"/>
          <w:szCs w:val="28"/>
          <w:lang w:eastAsia="en-US"/>
        </w:rPr>
      </w:pPr>
      <w:r w:rsidRPr="00B0533E">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B0533E" w:rsidRPr="00B0533E" w:rsidRDefault="00B0533E" w:rsidP="00EF2918">
      <w:pPr>
        <w:widowControl w:val="0"/>
        <w:numPr>
          <w:ilvl w:val="0"/>
          <w:numId w:val="15"/>
        </w:numPr>
        <w:shd w:val="clear" w:color="auto" w:fill="FFFFFF"/>
        <w:autoSpaceDE w:val="0"/>
        <w:autoSpaceDN w:val="0"/>
        <w:adjustRightInd w:val="0"/>
        <w:spacing w:after="0" w:line="240" w:lineRule="auto"/>
        <w:ind w:right="-1"/>
        <w:contextualSpacing/>
        <w:rPr>
          <w:rFonts w:ascii="Times New Roman" w:hAnsi="Times New Roman" w:cs="Times New Roman"/>
          <w:sz w:val="28"/>
          <w:szCs w:val="28"/>
        </w:rPr>
      </w:pPr>
      <w:r w:rsidRPr="00B0533E">
        <w:rPr>
          <w:rFonts w:ascii="Times New Roman" w:hAnsi="Times New Roman" w:cs="Times New Roman"/>
          <w:sz w:val="28"/>
          <w:szCs w:val="28"/>
        </w:rPr>
        <w:t>«Развитие жилищно-коммунального хозяйства в Васисском сельском поселении».</w:t>
      </w:r>
    </w:p>
    <w:p w:rsidR="00B0533E" w:rsidRPr="00B0533E" w:rsidRDefault="00B0533E" w:rsidP="00EF2918">
      <w:pPr>
        <w:pStyle w:val="printj"/>
        <w:numPr>
          <w:ilvl w:val="0"/>
          <w:numId w:val="15"/>
        </w:numPr>
        <w:spacing w:before="0" w:beforeAutospacing="0" w:after="0" w:afterAutospacing="0"/>
        <w:contextualSpacing/>
        <w:jc w:val="both"/>
        <w:rPr>
          <w:sz w:val="28"/>
          <w:szCs w:val="28"/>
        </w:rPr>
      </w:pPr>
      <w:r w:rsidRPr="00B0533E">
        <w:rPr>
          <w:sz w:val="28"/>
          <w:szCs w:val="28"/>
        </w:rPr>
        <w:t>«Модернизация и развитие автомобильных дорог и инженерных сооружений на них в Васисском сельском поселении».</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eastAsia="Calibri" w:hAnsi="Times New Roman" w:cs="Times New Roman"/>
          <w:sz w:val="28"/>
          <w:szCs w:val="28"/>
          <w:lang w:eastAsia="en-US"/>
        </w:rPr>
        <w:t xml:space="preserve">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организовывать и производить </w:t>
      </w:r>
      <w:r w:rsidRPr="00B0533E">
        <w:rPr>
          <w:rFonts w:ascii="Times New Roman" w:hAnsi="Times New Roman" w:cs="Times New Roman"/>
          <w:sz w:val="28"/>
          <w:szCs w:val="28"/>
        </w:rPr>
        <w:t>содержание автомобильных дорог в зимний и летний период, а также выполнять в летнее время года, ремонт (ямочный ремонт) автомобильных дорог и искусственных сооружений на них ежегодно в течении всего периода действия подпрограммы, производить обследования автомобильных дорог, обеспечивать безопасность дорожного движения в целом на территории Васисского сельского поселения в пределах полномочий, установленных законодательством Российской Федерации</w:t>
      </w:r>
    </w:p>
    <w:p w:rsidR="00B0533E" w:rsidRPr="00B0533E" w:rsidRDefault="00B0533E" w:rsidP="00B0533E">
      <w:pPr>
        <w:autoSpaceDE w:val="0"/>
        <w:autoSpaceDN w:val="0"/>
        <w:adjustRightInd w:val="0"/>
        <w:ind w:firstLine="539"/>
        <w:contextualSpacing/>
        <w:jc w:val="both"/>
        <w:rPr>
          <w:rFonts w:ascii="Times New Roman" w:eastAsia="Calibri" w:hAnsi="Times New Roman" w:cs="Times New Roman"/>
          <w:sz w:val="28"/>
          <w:szCs w:val="28"/>
          <w:lang w:eastAsia="en-US"/>
        </w:rPr>
      </w:pPr>
      <w:r w:rsidRPr="00B0533E">
        <w:rPr>
          <w:rFonts w:ascii="Times New Roman" w:hAnsi="Times New Roman" w:cs="Times New Roman"/>
          <w:sz w:val="28"/>
          <w:szCs w:val="28"/>
        </w:rPr>
        <w:t>Основное мероприятие 1.  «Развитие жилищно-коммунального хозяйства в Васисском сельском поселении».</w:t>
      </w:r>
      <w:r w:rsidRPr="00B0533E">
        <w:rPr>
          <w:rFonts w:ascii="Times New Roman" w:eastAsia="Calibri" w:hAnsi="Times New Roman" w:cs="Times New Roman"/>
          <w:sz w:val="28"/>
          <w:szCs w:val="28"/>
          <w:lang w:eastAsia="en-US"/>
        </w:rPr>
        <w:t xml:space="preserve"> Данное мероприятие включает в себя работы по благоустройству территории Васисского сельского поселения, ремонту и содержанию системы уличного освещения, водоснабжения.</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eastAsia="Calibri" w:hAnsi="Times New Roman" w:cs="Times New Roman"/>
          <w:sz w:val="28"/>
          <w:szCs w:val="28"/>
          <w:lang w:eastAsia="en-US"/>
        </w:rPr>
        <w:t>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организовать и выполнить вышеперечисленные мероприятия.</w:t>
      </w:r>
    </w:p>
    <w:p w:rsidR="00B0533E" w:rsidRPr="00B0533E" w:rsidRDefault="00B0533E" w:rsidP="00B0533E">
      <w:pPr>
        <w:autoSpaceDE w:val="0"/>
        <w:autoSpaceDN w:val="0"/>
        <w:adjustRightInd w:val="0"/>
        <w:ind w:firstLine="540"/>
        <w:contextualSpacing/>
        <w:jc w:val="both"/>
        <w:rPr>
          <w:rFonts w:ascii="Times New Roman" w:eastAsia="Calibri" w:hAnsi="Times New Roman" w:cs="Times New Roman"/>
          <w:sz w:val="28"/>
          <w:szCs w:val="28"/>
          <w:lang w:eastAsia="en-US"/>
        </w:rPr>
      </w:pPr>
      <w:r w:rsidRPr="00B0533E">
        <w:rPr>
          <w:rFonts w:ascii="Times New Roman" w:hAnsi="Times New Roman" w:cs="Times New Roman"/>
          <w:sz w:val="28"/>
          <w:szCs w:val="28"/>
        </w:rPr>
        <w:t>Основное мероприятие 2. «Модернизация и развитие автомобильных дорог и инженерных сооружений на них в Васисском сельском поселении».</w:t>
      </w:r>
    </w:p>
    <w:p w:rsidR="00B0533E" w:rsidRPr="00B0533E" w:rsidRDefault="00B0533E" w:rsidP="00B0533E">
      <w:pPr>
        <w:ind w:firstLine="567"/>
        <w:contextualSpacing/>
        <w:jc w:val="both"/>
        <w:rPr>
          <w:rFonts w:ascii="Times New Roman" w:hAnsi="Times New Roman" w:cs="Times New Roman"/>
          <w:sz w:val="28"/>
          <w:szCs w:val="28"/>
        </w:rPr>
      </w:pPr>
      <w:r w:rsidRPr="00B0533E">
        <w:rPr>
          <w:rFonts w:ascii="Times New Roman" w:hAnsi="Times New Roman" w:cs="Times New Roman"/>
          <w:sz w:val="28"/>
          <w:szCs w:val="28"/>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B0533E" w:rsidRPr="00B0533E" w:rsidRDefault="00B0533E" w:rsidP="00B0533E">
      <w:pPr>
        <w:ind w:firstLine="567"/>
        <w:contextualSpacing/>
        <w:jc w:val="both"/>
        <w:rPr>
          <w:rFonts w:ascii="Times New Roman" w:hAnsi="Times New Roman" w:cs="Times New Roman"/>
          <w:sz w:val="28"/>
          <w:szCs w:val="28"/>
        </w:rPr>
      </w:pPr>
      <w:r w:rsidRPr="00B0533E">
        <w:rPr>
          <w:rFonts w:ascii="Times New Roman" w:hAnsi="Times New Roman" w:cs="Times New Roman"/>
          <w:sz w:val="28"/>
          <w:szCs w:val="28"/>
        </w:rPr>
        <w:t>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B0533E" w:rsidRPr="00B0533E" w:rsidRDefault="00B0533E" w:rsidP="00B0533E">
      <w:pPr>
        <w:ind w:firstLine="567"/>
        <w:contextualSpacing/>
        <w:jc w:val="both"/>
        <w:rPr>
          <w:rFonts w:ascii="Times New Roman" w:hAnsi="Times New Roman" w:cs="Times New Roman"/>
          <w:sz w:val="28"/>
          <w:szCs w:val="28"/>
        </w:rPr>
      </w:pPr>
      <w:r w:rsidRPr="00B0533E">
        <w:rPr>
          <w:rFonts w:ascii="Times New Roman" w:hAnsi="Times New Roman" w:cs="Times New Roman"/>
          <w:sz w:val="28"/>
          <w:szCs w:val="28"/>
        </w:rPr>
        <w:lastRenderedPageBreak/>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B0533E" w:rsidRPr="00B0533E" w:rsidRDefault="00B0533E" w:rsidP="00B0533E">
      <w:pPr>
        <w:ind w:firstLine="567"/>
        <w:contextualSpacing/>
        <w:jc w:val="both"/>
        <w:rPr>
          <w:rFonts w:ascii="Times New Roman" w:hAnsi="Times New Roman" w:cs="Times New Roman"/>
          <w:sz w:val="28"/>
          <w:szCs w:val="28"/>
        </w:rPr>
      </w:pPr>
      <w:r w:rsidRPr="00B0533E">
        <w:rPr>
          <w:rFonts w:ascii="Times New Roman" w:hAnsi="Times New Roman" w:cs="Times New Roman"/>
          <w:sz w:val="28"/>
          <w:szCs w:val="28"/>
        </w:rPr>
        <w:t>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B0533E" w:rsidRPr="00B0533E" w:rsidRDefault="00B0533E" w:rsidP="00B0533E">
      <w:pPr>
        <w:ind w:firstLine="567"/>
        <w:contextualSpacing/>
        <w:jc w:val="both"/>
        <w:rPr>
          <w:rFonts w:ascii="Times New Roman" w:hAnsi="Times New Roman" w:cs="Times New Roman"/>
          <w:sz w:val="28"/>
          <w:szCs w:val="28"/>
        </w:rPr>
      </w:pPr>
    </w:p>
    <w:p w:rsidR="00B0533E" w:rsidRPr="00B0533E" w:rsidRDefault="00B0533E" w:rsidP="00B0533E">
      <w:pPr>
        <w:autoSpaceDE w:val="0"/>
        <w:autoSpaceDN w:val="0"/>
        <w:adjustRightInd w:val="0"/>
        <w:ind w:firstLine="709"/>
        <w:contextualSpacing/>
        <w:jc w:val="both"/>
        <w:rPr>
          <w:rFonts w:ascii="Times New Roman" w:hAnsi="Times New Roman" w:cs="Times New Roman"/>
          <w:b/>
          <w:sz w:val="28"/>
          <w:szCs w:val="28"/>
        </w:rPr>
      </w:pPr>
      <w:r w:rsidRPr="00B0533E">
        <w:rPr>
          <w:rFonts w:ascii="Times New Roman" w:hAnsi="Times New Roman" w:cs="Times New Roman"/>
          <w:b/>
          <w:sz w:val="28"/>
          <w:szCs w:val="28"/>
        </w:rPr>
        <w:t>5. Описание мероприятий и целевых индикаторов их выполнения.</w:t>
      </w:r>
    </w:p>
    <w:p w:rsidR="00B0533E" w:rsidRPr="00B0533E" w:rsidRDefault="00B0533E" w:rsidP="00B0533E">
      <w:pPr>
        <w:ind w:firstLine="720"/>
        <w:contextualSpacing/>
        <w:jc w:val="both"/>
        <w:rPr>
          <w:rFonts w:ascii="Times New Roman" w:hAnsi="Times New Roman" w:cs="Times New Roman"/>
          <w:sz w:val="28"/>
          <w:szCs w:val="28"/>
        </w:rPr>
      </w:pPr>
    </w:p>
    <w:p w:rsidR="00B0533E" w:rsidRPr="00B0533E" w:rsidRDefault="00B0533E" w:rsidP="00B0533E">
      <w:pPr>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B0533E" w:rsidRPr="00B0533E" w:rsidRDefault="00B0533E" w:rsidP="00B0533E">
      <w:pPr>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Целевые индикаторы и показатели подпрограммы представлены</w:t>
      </w:r>
      <w:r w:rsidRPr="00B0533E">
        <w:rPr>
          <w:rFonts w:ascii="Times New Roman" w:hAnsi="Times New Roman" w:cs="Times New Roman"/>
          <w:sz w:val="28"/>
          <w:szCs w:val="28"/>
        </w:rPr>
        <w:br/>
        <w:t>в таблице № 1.</w:t>
      </w:r>
    </w:p>
    <w:p w:rsidR="00B0533E" w:rsidRPr="00B0533E" w:rsidRDefault="00B0533E" w:rsidP="00B0533E">
      <w:pPr>
        <w:autoSpaceDE w:val="0"/>
        <w:autoSpaceDN w:val="0"/>
        <w:adjustRightInd w:val="0"/>
        <w:ind w:firstLine="540"/>
        <w:contextualSpacing/>
        <w:jc w:val="both"/>
        <w:rPr>
          <w:rFonts w:ascii="Times New Roman" w:hAnsi="Times New Roman" w:cs="Times New Roman"/>
          <w:sz w:val="28"/>
          <w:szCs w:val="28"/>
        </w:rPr>
      </w:pPr>
      <w:r w:rsidRPr="00B0533E">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bscript"/>
        </w:rPr>
        <w:t>1-</w:t>
      </w:r>
      <w:r w:rsidRPr="00B0533E">
        <w:rPr>
          <w:rFonts w:ascii="Times New Roman" w:hAnsi="Times New Roman" w:cs="Times New Roman"/>
          <w:sz w:val="28"/>
          <w:szCs w:val="28"/>
          <w:vertAlign w:val="subscript"/>
          <w:lang w:val="en-US"/>
        </w:rPr>
        <w:t>N</w:t>
      </w:r>
      <w:r w:rsidRPr="00B0533E">
        <w:rPr>
          <w:rFonts w:ascii="Times New Roman" w:hAnsi="Times New Roman" w:cs="Times New Roman"/>
          <w:sz w:val="28"/>
          <w:szCs w:val="28"/>
        </w:rPr>
        <w:t xml:space="preserve"> ----- </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н</w:t>
      </w:r>
      <w:r w:rsidRPr="00B0533E">
        <w:rPr>
          <w:rFonts w:ascii="Times New Roman" w:hAnsi="Times New Roman" w:cs="Times New Roman"/>
          <w:sz w:val="28"/>
          <w:szCs w:val="28"/>
        </w:rPr>
        <w:t xml:space="preserve">                                              </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Э  = --------- х 100%,</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N                                          </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где:</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Э  - эффективность реализации Подпрограммы, (процентов),</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 </w:t>
      </w:r>
      <w:r w:rsidRPr="00B0533E">
        <w:rPr>
          <w:rFonts w:ascii="Times New Roman" w:hAnsi="Times New Roman" w:cs="Times New Roman"/>
          <w:sz w:val="28"/>
          <w:szCs w:val="28"/>
        </w:rPr>
        <w:t>- фактический показатель, достигнутый в ходе реализации Подпрограммы,</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н  </w:t>
      </w:r>
      <w:r w:rsidRPr="00B0533E">
        <w:rPr>
          <w:rFonts w:ascii="Times New Roman" w:hAnsi="Times New Roman" w:cs="Times New Roman"/>
          <w:sz w:val="28"/>
          <w:szCs w:val="28"/>
        </w:rPr>
        <w:t>- значение целевого показателя с соответствующим номером строки в</w:t>
      </w:r>
    </w:p>
    <w:p w:rsidR="00B0533E" w:rsidRPr="00B0533E" w:rsidRDefault="00B0533E" w:rsidP="00B0533E">
      <w:pPr>
        <w:autoSpaceDE w:val="0"/>
        <w:autoSpaceDN w:val="0"/>
        <w:adjustRightInd w:val="0"/>
        <w:contextualSpacing/>
        <w:rPr>
          <w:rFonts w:ascii="Times New Roman" w:hAnsi="Times New Roman" w:cs="Times New Roman"/>
          <w:sz w:val="28"/>
          <w:szCs w:val="28"/>
        </w:rPr>
      </w:pPr>
      <w:r w:rsidRPr="00B0533E">
        <w:rPr>
          <w:rFonts w:ascii="Times New Roman" w:hAnsi="Times New Roman" w:cs="Times New Roman"/>
          <w:sz w:val="28"/>
          <w:szCs w:val="28"/>
        </w:rPr>
        <w:t>Приложении № 1 к Подпрограмме,</w:t>
      </w:r>
    </w:p>
    <w:p w:rsidR="00B0533E" w:rsidRPr="00B0533E" w:rsidRDefault="00B0533E" w:rsidP="00B0533E">
      <w:pPr>
        <w:ind w:firstLine="709"/>
        <w:contextualSpacing/>
        <w:jc w:val="both"/>
        <w:rPr>
          <w:rFonts w:ascii="Times New Roman" w:hAnsi="Times New Roman" w:cs="Times New Roman"/>
          <w:kern w:val="2"/>
          <w:sz w:val="28"/>
          <w:szCs w:val="28"/>
        </w:rPr>
      </w:pPr>
      <w:r w:rsidRPr="00B0533E">
        <w:rPr>
          <w:rFonts w:ascii="Times New Roman" w:hAnsi="Times New Roman" w:cs="Times New Roman"/>
          <w:sz w:val="28"/>
          <w:szCs w:val="28"/>
        </w:rPr>
        <w:t>N - количество целевых показателей Подпрограммы.</w:t>
      </w:r>
    </w:p>
    <w:p w:rsidR="00B0533E" w:rsidRPr="00B0533E" w:rsidRDefault="00B0533E" w:rsidP="00B0533E">
      <w:pPr>
        <w:autoSpaceDE w:val="0"/>
        <w:autoSpaceDN w:val="0"/>
        <w:adjustRightInd w:val="0"/>
        <w:ind w:firstLine="540"/>
        <w:jc w:val="both"/>
        <w:rPr>
          <w:rFonts w:ascii="Times New Roman" w:eastAsia="Calibri" w:hAnsi="Times New Roman" w:cs="Times New Roman"/>
          <w:sz w:val="28"/>
          <w:szCs w:val="28"/>
          <w:lang w:eastAsia="en-US"/>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6. Обоснование ресурсного обеспечения подпрограммы</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Мероприятия подпрограммы разработаны на основе мониторинга ситуации, сложившейся в жилищной сфере, с учетом имеющихся ресурсов. Их осуществление позволит обеспечить достижение социально-экономических результатов.</w:t>
      </w:r>
    </w:p>
    <w:p w:rsidR="00B0533E" w:rsidRPr="00B0533E" w:rsidRDefault="00B0533E" w:rsidP="00B0533E">
      <w:pPr>
        <w:autoSpaceDE w:val="0"/>
        <w:autoSpaceDN w:val="0"/>
        <w:adjustRightInd w:val="0"/>
        <w:ind w:firstLine="539"/>
        <w:contextualSpacing/>
        <w:rPr>
          <w:rFonts w:ascii="Times New Roman" w:hAnsi="Times New Roman" w:cs="Times New Roman"/>
          <w:sz w:val="28"/>
          <w:szCs w:val="28"/>
        </w:rPr>
      </w:pPr>
      <w:r w:rsidRPr="00B0533E">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B0533E" w:rsidRPr="00B0533E" w:rsidRDefault="00B0533E" w:rsidP="00B0533E">
      <w:pPr>
        <w:autoSpaceDE w:val="0"/>
        <w:autoSpaceDN w:val="0"/>
        <w:adjustRightInd w:val="0"/>
        <w:ind w:firstLine="539"/>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539"/>
        <w:jc w:val="center"/>
        <w:rPr>
          <w:rFonts w:ascii="Times New Roman" w:hAnsi="Times New Roman" w:cs="Times New Roman"/>
          <w:b/>
          <w:sz w:val="28"/>
          <w:szCs w:val="28"/>
        </w:rPr>
      </w:pPr>
      <w:r w:rsidRPr="00B0533E">
        <w:rPr>
          <w:rFonts w:ascii="Times New Roman" w:hAnsi="Times New Roman" w:cs="Times New Roman"/>
          <w:b/>
          <w:sz w:val="28"/>
          <w:szCs w:val="28"/>
        </w:rPr>
        <w:t>7. Объемы финансирования подпрограммы.</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10 418 677,26 рублей, в том числе по годам:  </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2014 – 501 588,33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2015 – 778 833,23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2016 – 384 698,13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2017 – 934 812,14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2018 – 447 398,51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2019 – 1 093997,68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2020 – 709 673,99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2021 – 771 922,09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2022 – 956 358,30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2023 – 948 923,20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2024 – 1 210 471,66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2025 – 856 000,00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2026 – 824 000,00 рублей</w:t>
      </w:r>
    </w:p>
    <w:p w:rsidR="00B0533E" w:rsidRPr="00B0533E" w:rsidRDefault="00B0533E" w:rsidP="00B0533E">
      <w:pPr>
        <w:autoSpaceDE w:val="0"/>
        <w:autoSpaceDN w:val="0"/>
        <w:adjustRightInd w:val="0"/>
        <w:ind w:firstLine="539"/>
        <w:contextualSpacing/>
        <w:jc w:val="both"/>
        <w:rPr>
          <w:rFonts w:ascii="Times New Roman" w:hAnsi="Times New Roman" w:cs="Times New Roman"/>
          <w:szCs w:val="28"/>
        </w:rPr>
      </w:pPr>
      <w:r w:rsidRPr="00B0533E">
        <w:rPr>
          <w:rFonts w:ascii="Times New Roman" w:hAnsi="Times New Roman" w:cs="Times New Roman"/>
          <w:sz w:val="28"/>
          <w:szCs w:val="28"/>
        </w:rPr>
        <w:t>Источник финансирования – местный бюджет</w:t>
      </w:r>
    </w:p>
    <w:p w:rsidR="00B0533E" w:rsidRPr="00B0533E" w:rsidRDefault="00B0533E" w:rsidP="00B0533E">
      <w:pPr>
        <w:ind w:right="-1"/>
        <w:contextualSpacing/>
        <w:jc w:val="center"/>
        <w:rPr>
          <w:rFonts w:ascii="Times New Roman" w:hAnsi="Times New Roman" w:cs="Times New Roman"/>
          <w:b/>
          <w:sz w:val="28"/>
          <w:szCs w:val="28"/>
        </w:rPr>
      </w:pPr>
      <w:r w:rsidRPr="00B0533E">
        <w:rPr>
          <w:rFonts w:ascii="Times New Roman" w:hAnsi="Times New Roman" w:cs="Times New Roman"/>
        </w:rPr>
        <w:t xml:space="preserve"> (</w:t>
      </w:r>
      <w:r w:rsidRPr="00B0533E">
        <w:rPr>
          <w:rFonts w:ascii="Times New Roman" w:hAnsi="Times New Roman" w:cs="Times New Roman"/>
          <w:sz w:val="20"/>
          <w:szCs w:val="20"/>
        </w:rPr>
        <w:t xml:space="preserve">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B0533E">
        <w:rPr>
          <w:rFonts w:ascii="Times New Roman" w:hAnsi="Times New Roman" w:cs="Times New Roman"/>
          <w:spacing w:val="-1"/>
          <w:sz w:val="20"/>
          <w:szCs w:val="20"/>
        </w:rPr>
        <w:t>№106 от 09.12.2016 г., №31 от 13.04.2017 г</w:t>
      </w:r>
      <w:r w:rsidRPr="00B0533E">
        <w:rPr>
          <w:rFonts w:ascii="Times New Roman" w:hAnsi="Times New Roman" w:cs="Times New Roman"/>
          <w:sz w:val="20"/>
          <w:szCs w:val="20"/>
        </w:rPr>
        <w:t xml:space="preserve">., </w:t>
      </w:r>
      <w:r w:rsidRPr="00B0533E">
        <w:rPr>
          <w:rFonts w:ascii="Times New Roman" w:hAnsi="Times New Roman" w:cs="Times New Roman"/>
          <w:spacing w:val="-1"/>
          <w:sz w:val="20"/>
          <w:szCs w:val="20"/>
        </w:rPr>
        <w:t xml:space="preserve">№ 82 от 27.10.2017г., № 11 от 02.03.2018, №74 от 17.10.2018, </w:t>
      </w:r>
      <w:r w:rsidRPr="00B0533E">
        <w:rPr>
          <w:rFonts w:ascii="Times New Roman" w:hAnsi="Times New Roman" w:cs="Times New Roman"/>
          <w:sz w:val="20"/>
          <w:szCs w:val="20"/>
        </w:rPr>
        <w:t>№92 30.12.2019, №58 от 18.09.2020, №5 от 05.02.2021, №39 от 30.12.2021, №15 от 20.02.2023, № 22 от  17.04.2024)</w:t>
      </w:r>
    </w:p>
    <w:p w:rsidR="00B0533E" w:rsidRPr="00B0533E" w:rsidRDefault="00B0533E" w:rsidP="00B0533E">
      <w:pPr>
        <w:ind w:right="-1"/>
        <w:contextualSpacing/>
        <w:jc w:val="center"/>
        <w:rPr>
          <w:rFonts w:ascii="Times New Roman" w:hAnsi="Times New Roman" w:cs="Times New Roman"/>
          <w:b/>
          <w:sz w:val="28"/>
          <w:szCs w:val="28"/>
        </w:rPr>
      </w:pPr>
    </w:p>
    <w:p w:rsidR="00B0533E" w:rsidRPr="00B0533E" w:rsidRDefault="00B0533E" w:rsidP="00B0533E">
      <w:pPr>
        <w:ind w:right="-1"/>
        <w:contextualSpacing/>
        <w:jc w:val="center"/>
        <w:rPr>
          <w:rFonts w:ascii="Times New Roman" w:hAnsi="Times New Roman" w:cs="Times New Roman"/>
          <w:b/>
          <w:sz w:val="28"/>
          <w:szCs w:val="28"/>
        </w:rPr>
      </w:pPr>
      <w:r w:rsidRPr="00B0533E">
        <w:rPr>
          <w:rFonts w:ascii="Times New Roman" w:hAnsi="Times New Roman" w:cs="Times New Roman"/>
          <w:b/>
          <w:sz w:val="28"/>
          <w:szCs w:val="28"/>
        </w:rPr>
        <w:t>8. Прогноз ожидаемых результатов реализации подпрограммы</w:t>
      </w:r>
    </w:p>
    <w:p w:rsidR="00B0533E" w:rsidRPr="00B0533E" w:rsidRDefault="00B0533E" w:rsidP="00B0533E">
      <w:pPr>
        <w:autoSpaceDE w:val="0"/>
        <w:autoSpaceDN w:val="0"/>
        <w:adjustRightInd w:val="0"/>
        <w:ind w:firstLine="539"/>
        <w:contextualSpacing/>
        <w:jc w:val="both"/>
        <w:rPr>
          <w:rFonts w:ascii="Times New Roman" w:hAnsi="Times New Roman" w:cs="Times New Roman"/>
          <w:sz w:val="28"/>
          <w:szCs w:val="28"/>
        </w:rPr>
      </w:pPr>
      <w:r w:rsidRPr="00B0533E">
        <w:rPr>
          <w:rFonts w:ascii="Times New Roman" w:hAnsi="Times New Roman" w:cs="Times New Roman"/>
          <w:sz w:val="28"/>
          <w:szCs w:val="28"/>
        </w:rPr>
        <w:t>Реализация муниципальной программы позволит достигнуть следующих результатов:</w:t>
      </w:r>
    </w:p>
    <w:p w:rsidR="00B0533E" w:rsidRPr="00B0533E" w:rsidRDefault="00B0533E" w:rsidP="00EF2918">
      <w:pPr>
        <w:pStyle w:val="ConsPlusTitle"/>
        <w:widowControl/>
        <w:numPr>
          <w:ilvl w:val="0"/>
          <w:numId w:val="16"/>
        </w:numPr>
        <w:ind w:right="-1"/>
        <w:contextualSpacing/>
        <w:jc w:val="both"/>
        <w:rPr>
          <w:b w:val="0"/>
          <w:sz w:val="28"/>
          <w:szCs w:val="28"/>
        </w:rPr>
      </w:pPr>
      <w:r w:rsidRPr="00B0533E">
        <w:rPr>
          <w:b w:val="0"/>
          <w:sz w:val="28"/>
          <w:szCs w:val="28"/>
        </w:rPr>
        <w:t>поддержать внутрипоселковые  автомобильные дороги и искусственные сооружения на них на уровне, соответствующем категории дороги;</w:t>
      </w:r>
    </w:p>
    <w:p w:rsidR="00B0533E" w:rsidRPr="00B0533E" w:rsidRDefault="00B0533E" w:rsidP="00EF2918">
      <w:pPr>
        <w:pStyle w:val="ConsPlusTitle"/>
        <w:widowControl/>
        <w:numPr>
          <w:ilvl w:val="0"/>
          <w:numId w:val="16"/>
        </w:numPr>
        <w:ind w:right="-1"/>
        <w:contextualSpacing/>
        <w:jc w:val="both"/>
        <w:rPr>
          <w:b w:val="0"/>
          <w:sz w:val="28"/>
          <w:szCs w:val="28"/>
        </w:rPr>
      </w:pPr>
      <w:r w:rsidRPr="00B0533E">
        <w:rPr>
          <w:b w:val="0"/>
          <w:sz w:val="28"/>
          <w:szCs w:val="28"/>
        </w:rPr>
        <w:lastRenderedPageBreak/>
        <w:t>обеспечить безопасные условия дорожного движения на автомобильных дорогах Васисского сельского поселения;</w:t>
      </w:r>
    </w:p>
    <w:p w:rsidR="00B0533E" w:rsidRPr="00B0533E" w:rsidRDefault="00B0533E" w:rsidP="00EF2918">
      <w:pPr>
        <w:pStyle w:val="ConsPlusTitle"/>
        <w:widowControl/>
        <w:numPr>
          <w:ilvl w:val="0"/>
          <w:numId w:val="16"/>
        </w:numPr>
        <w:ind w:right="-1"/>
        <w:contextualSpacing/>
        <w:jc w:val="both"/>
        <w:rPr>
          <w:b w:val="0"/>
          <w:sz w:val="28"/>
          <w:szCs w:val="28"/>
        </w:rPr>
      </w:pPr>
      <w:r w:rsidRPr="00B0533E">
        <w:rPr>
          <w:b w:val="0"/>
          <w:sz w:val="28"/>
          <w:szCs w:val="28"/>
        </w:rPr>
        <w:t>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B0533E" w:rsidRPr="00B0533E" w:rsidRDefault="00B0533E" w:rsidP="00EF2918">
      <w:pPr>
        <w:numPr>
          <w:ilvl w:val="0"/>
          <w:numId w:val="16"/>
        </w:numPr>
        <w:spacing w:after="0" w:line="240" w:lineRule="auto"/>
        <w:ind w:right="-1"/>
        <w:contextualSpacing/>
        <w:jc w:val="both"/>
        <w:rPr>
          <w:rFonts w:ascii="Times New Roman" w:hAnsi="Times New Roman" w:cs="Times New Roman"/>
          <w:color w:val="000000"/>
          <w:sz w:val="28"/>
          <w:szCs w:val="28"/>
        </w:rPr>
      </w:pPr>
      <w:r w:rsidRPr="00B0533E">
        <w:rPr>
          <w:rFonts w:ascii="Times New Roman" w:hAnsi="Times New Roman" w:cs="Times New Roman"/>
          <w:color w:val="000000"/>
          <w:sz w:val="28"/>
          <w:szCs w:val="28"/>
        </w:rPr>
        <w:t>создание условий для работы и отдыха жителей поселения.</w:t>
      </w:r>
    </w:p>
    <w:p w:rsidR="00B0533E" w:rsidRPr="00B0533E" w:rsidRDefault="00B0533E" w:rsidP="00EF2918">
      <w:pPr>
        <w:pStyle w:val="ConsPlusTitle"/>
        <w:widowControl/>
        <w:numPr>
          <w:ilvl w:val="0"/>
          <w:numId w:val="16"/>
        </w:numPr>
        <w:ind w:right="-1"/>
        <w:contextualSpacing/>
        <w:jc w:val="both"/>
        <w:rPr>
          <w:b w:val="0"/>
          <w:color w:val="000000"/>
          <w:sz w:val="28"/>
          <w:szCs w:val="28"/>
        </w:rPr>
      </w:pPr>
      <w:r w:rsidRPr="00B0533E">
        <w:rPr>
          <w:b w:val="0"/>
          <w:color w:val="000000"/>
          <w:sz w:val="28"/>
          <w:szCs w:val="28"/>
        </w:rPr>
        <w:t>улучшение состояния территории  населенных пунктов Васисского сельского поселения;</w:t>
      </w:r>
    </w:p>
    <w:p w:rsidR="00B0533E" w:rsidRPr="00B0533E" w:rsidRDefault="00B0533E" w:rsidP="00EF2918">
      <w:pPr>
        <w:pStyle w:val="ConsPlusTitle"/>
        <w:widowControl/>
        <w:numPr>
          <w:ilvl w:val="0"/>
          <w:numId w:val="16"/>
        </w:numPr>
        <w:ind w:right="-1"/>
        <w:contextualSpacing/>
        <w:jc w:val="both"/>
        <w:rPr>
          <w:b w:val="0"/>
          <w:color w:val="000000"/>
          <w:sz w:val="28"/>
          <w:szCs w:val="28"/>
        </w:rPr>
      </w:pPr>
      <w:r w:rsidRPr="00B0533E">
        <w:rPr>
          <w:b w:val="0"/>
          <w:color w:val="000000"/>
          <w:sz w:val="28"/>
          <w:szCs w:val="28"/>
        </w:rPr>
        <w:t>привитие жителям муниципального образования любви и уважения к своему поселку, к соблюдению чистоты и порядка на территории населенных пунктов Васисского сельского поселения;</w:t>
      </w:r>
    </w:p>
    <w:p w:rsidR="00B0533E" w:rsidRPr="00B0533E" w:rsidRDefault="00B0533E" w:rsidP="00EF2918">
      <w:pPr>
        <w:pStyle w:val="ConsPlusCell"/>
        <w:numPr>
          <w:ilvl w:val="0"/>
          <w:numId w:val="16"/>
        </w:numPr>
        <w:contextualSpacing/>
        <w:jc w:val="both"/>
        <w:rPr>
          <w:rFonts w:ascii="Times New Roman" w:hAnsi="Times New Roman" w:cs="Times New Roman"/>
        </w:rPr>
      </w:pPr>
      <w:r w:rsidRPr="00B0533E">
        <w:rPr>
          <w:rFonts w:ascii="Times New Roman" w:hAnsi="Times New Roman" w:cs="Times New Roman"/>
        </w:rPr>
        <w:t>благоустроенность населенных пунктов поселения.</w:t>
      </w:r>
    </w:p>
    <w:p w:rsidR="00B0533E" w:rsidRPr="00B0533E" w:rsidRDefault="00B0533E" w:rsidP="00B0533E">
      <w:pPr>
        <w:pStyle w:val="ConsPlusCell"/>
        <w:ind w:left="720"/>
        <w:contextualSpacing/>
        <w:jc w:val="both"/>
        <w:rPr>
          <w:rFonts w:ascii="Times New Roman" w:hAnsi="Times New Roman" w:cs="Times New Roman"/>
        </w:rPr>
      </w:pPr>
    </w:p>
    <w:p w:rsidR="00B0533E" w:rsidRPr="00B0533E" w:rsidRDefault="00B0533E" w:rsidP="00B0533E">
      <w:pPr>
        <w:ind w:firstLine="539"/>
        <w:contextualSpacing/>
        <w:jc w:val="center"/>
        <w:rPr>
          <w:rFonts w:ascii="Times New Roman" w:hAnsi="Times New Roman" w:cs="Times New Roman"/>
          <w:b/>
        </w:rPr>
      </w:pPr>
      <w:r w:rsidRPr="00B0533E">
        <w:rPr>
          <w:rFonts w:ascii="Times New Roman" w:hAnsi="Times New Roman" w:cs="Times New Roman"/>
          <w:b/>
          <w:sz w:val="28"/>
          <w:szCs w:val="28"/>
        </w:rPr>
        <w:t>9. Описание системы управления реализацией подпрограммы</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B0533E">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B0533E">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B0533E">
          <w:rPr>
            <w:rFonts w:ascii="Times New Roman" w:hAnsi="Times New Roman" w:cs="Times New Roman"/>
            <w:kern w:val="2"/>
            <w:sz w:val="28"/>
            <w:szCs w:val="28"/>
          </w:rPr>
          <w:t>2013 г</w:t>
        </w:r>
      </w:smartTag>
      <w:r w:rsidRPr="00B0533E">
        <w:rPr>
          <w:rFonts w:ascii="Times New Roman" w:hAnsi="Times New Roman" w:cs="Times New Roman"/>
          <w:kern w:val="2"/>
          <w:sz w:val="28"/>
          <w:szCs w:val="28"/>
        </w:rPr>
        <w:t>. № 33.</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B0533E" w:rsidRPr="00B0533E" w:rsidRDefault="00B0533E" w:rsidP="00B0533E">
      <w:pPr>
        <w:ind w:firstLine="53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е выполнение и конечные результаты реализации подпрограммы и выполняет следующие функции:</w:t>
      </w:r>
    </w:p>
    <w:p w:rsidR="00B0533E" w:rsidRPr="00B0533E" w:rsidRDefault="00B0533E" w:rsidP="00EF2918">
      <w:pPr>
        <w:numPr>
          <w:ilvl w:val="0"/>
          <w:numId w:val="7"/>
        </w:numPr>
        <w:spacing w:after="0" w:line="240" w:lineRule="auto"/>
        <w:ind w:left="0" w:firstLine="89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руководит деятельностью по реализации подпрограммы,</w:t>
      </w:r>
    </w:p>
    <w:p w:rsidR="00B0533E" w:rsidRPr="00B0533E" w:rsidRDefault="00B0533E" w:rsidP="00EF2918">
      <w:pPr>
        <w:numPr>
          <w:ilvl w:val="0"/>
          <w:numId w:val="7"/>
        </w:numPr>
        <w:spacing w:after="0" w:line="240" w:lineRule="auto"/>
        <w:ind w:left="0" w:firstLine="89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lastRenderedPageBreak/>
        <w:t>определяет формы и методы управления реализацией подпрограммы,</w:t>
      </w:r>
    </w:p>
    <w:p w:rsidR="00B0533E" w:rsidRPr="00B0533E" w:rsidRDefault="00B0533E" w:rsidP="00EF2918">
      <w:pPr>
        <w:numPr>
          <w:ilvl w:val="0"/>
          <w:numId w:val="7"/>
        </w:numPr>
        <w:spacing w:after="0" w:line="240" w:lineRule="auto"/>
        <w:ind w:left="0" w:firstLine="89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B0533E" w:rsidRPr="00B0533E" w:rsidRDefault="00B0533E" w:rsidP="00EF2918">
      <w:pPr>
        <w:numPr>
          <w:ilvl w:val="0"/>
          <w:numId w:val="7"/>
        </w:numPr>
        <w:spacing w:after="0" w:line="240" w:lineRule="auto"/>
        <w:ind w:left="0" w:firstLine="89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проводит оценку эффективности мероприятий, осуществляемых исполнителем;</w:t>
      </w:r>
    </w:p>
    <w:p w:rsidR="00B0533E" w:rsidRPr="00B0533E" w:rsidRDefault="00B0533E" w:rsidP="00EF2918">
      <w:pPr>
        <w:numPr>
          <w:ilvl w:val="0"/>
          <w:numId w:val="7"/>
        </w:numPr>
        <w:spacing w:after="0" w:line="240" w:lineRule="auto"/>
        <w:ind w:left="0" w:firstLine="899"/>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B0533E" w:rsidRPr="00B0533E" w:rsidRDefault="00B0533E" w:rsidP="00B0533E">
      <w:pPr>
        <w:pStyle w:val="ConsPlusNormal"/>
        <w:ind w:firstLine="0"/>
        <w:jc w:val="right"/>
        <w:outlineLvl w:val="1"/>
        <w:rPr>
          <w:kern w:val="2"/>
          <w:sz w:val="28"/>
          <w:szCs w:val="28"/>
        </w:rPr>
        <w:sectPr w:rsidR="00B0533E" w:rsidRPr="00B0533E" w:rsidSect="0018010E">
          <w:pgSz w:w="11906" w:h="16838"/>
          <w:pgMar w:top="1134" w:right="1134" w:bottom="1134" w:left="1701" w:header="708" w:footer="708" w:gutter="0"/>
          <w:cols w:space="708"/>
          <w:docGrid w:linePitch="360"/>
        </w:sectPr>
      </w:pPr>
    </w:p>
    <w:p w:rsidR="00B0533E" w:rsidRPr="00B0533E" w:rsidRDefault="00B0533E" w:rsidP="00B0533E">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rPr>
      </w:pPr>
      <w:r w:rsidRPr="00B0533E">
        <w:rPr>
          <w:rFonts w:ascii="Times New Roman" w:hAnsi="Times New Roman" w:cs="Times New Roman"/>
          <w:sz w:val="28"/>
        </w:rPr>
        <w:lastRenderedPageBreak/>
        <w:t xml:space="preserve">Приложение № 1                                                      </w:t>
      </w:r>
    </w:p>
    <w:p w:rsidR="00B0533E" w:rsidRPr="00B0533E" w:rsidRDefault="00B0533E" w:rsidP="00B0533E">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rPr>
      </w:pPr>
      <w:r w:rsidRPr="00B0533E">
        <w:rPr>
          <w:rFonts w:ascii="Times New Roman" w:hAnsi="Times New Roman" w:cs="Times New Roman"/>
          <w:sz w:val="28"/>
        </w:rPr>
        <w:t xml:space="preserve">к подпрограмме «Развитие инфраструктуры </w:t>
      </w:r>
    </w:p>
    <w:p w:rsidR="00B0533E" w:rsidRPr="00B0533E" w:rsidRDefault="00B0533E" w:rsidP="00B0533E">
      <w:pPr>
        <w:widowControl w:val="0"/>
        <w:shd w:val="clear" w:color="auto" w:fill="FFFFFF"/>
        <w:autoSpaceDE w:val="0"/>
        <w:autoSpaceDN w:val="0"/>
        <w:adjustRightInd w:val="0"/>
        <w:ind w:left="6096" w:right="-1" w:firstLine="28"/>
        <w:contextualSpacing/>
        <w:jc w:val="right"/>
        <w:rPr>
          <w:rFonts w:ascii="Times New Roman" w:hAnsi="Times New Roman" w:cs="Times New Roman"/>
        </w:rPr>
      </w:pPr>
      <w:r w:rsidRPr="00B0533E">
        <w:rPr>
          <w:rFonts w:ascii="Times New Roman" w:hAnsi="Times New Roman" w:cs="Times New Roman"/>
          <w:sz w:val="28"/>
        </w:rPr>
        <w:t>Васисского сельского поселения Тарского муниципального района Омской области»</w:t>
      </w:r>
      <w:r w:rsidRPr="00B0533E">
        <w:rPr>
          <w:rFonts w:ascii="Times New Roman" w:hAnsi="Times New Roman" w:cs="Times New Roman"/>
          <w:sz w:val="28"/>
          <w:szCs w:val="28"/>
        </w:rPr>
        <w:t>.</w:t>
      </w:r>
    </w:p>
    <w:p w:rsidR="00B0533E" w:rsidRPr="00B0533E" w:rsidRDefault="00B0533E" w:rsidP="00B0533E">
      <w:pPr>
        <w:pStyle w:val="ConsPlusNormal"/>
        <w:ind w:left="9781" w:firstLine="0"/>
        <w:jc w:val="right"/>
        <w:outlineLvl w:val="1"/>
        <w:rPr>
          <w:sz w:val="28"/>
        </w:rPr>
      </w:pPr>
    </w:p>
    <w:p w:rsidR="00B0533E" w:rsidRPr="00B0533E" w:rsidRDefault="00B0533E" w:rsidP="00B0533E">
      <w:pPr>
        <w:ind w:firstLine="709"/>
        <w:jc w:val="center"/>
        <w:rPr>
          <w:rFonts w:ascii="Times New Roman" w:hAnsi="Times New Roman" w:cs="Times New Roman"/>
          <w:sz w:val="28"/>
        </w:rPr>
      </w:pPr>
      <w:r w:rsidRPr="00B0533E">
        <w:rPr>
          <w:rFonts w:ascii="Times New Roman" w:hAnsi="Times New Roman" w:cs="Times New Roman"/>
          <w:sz w:val="28"/>
        </w:rPr>
        <w:t>Значение целевых показателей  подпрограммы</w:t>
      </w:r>
    </w:p>
    <w:tbl>
      <w:tblPr>
        <w:tblW w:w="526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
        <w:gridCol w:w="3125"/>
        <w:gridCol w:w="673"/>
        <w:gridCol w:w="673"/>
        <w:gridCol w:w="673"/>
        <w:gridCol w:w="673"/>
        <w:gridCol w:w="673"/>
        <w:gridCol w:w="676"/>
        <w:gridCol w:w="673"/>
        <w:gridCol w:w="673"/>
        <w:gridCol w:w="673"/>
        <w:gridCol w:w="676"/>
        <w:gridCol w:w="673"/>
        <w:gridCol w:w="673"/>
        <w:gridCol w:w="946"/>
        <w:gridCol w:w="676"/>
        <w:gridCol w:w="805"/>
        <w:gridCol w:w="805"/>
      </w:tblGrid>
      <w:tr w:rsidR="00B0533E" w:rsidRPr="00B0533E" w:rsidTr="009968CD">
        <w:tc>
          <w:tcPr>
            <w:tcW w:w="174" w:type="pct"/>
            <w:vMerge w:val="restart"/>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 п/п</w:t>
            </w:r>
          </w:p>
        </w:tc>
        <w:tc>
          <w:tcPr>
            <w:tcW w:w="1044" w:type="pct"/>
            <w:vMerge w:val="restar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Наименование целевого показателя</w:t>
            </w:r>
          </w:p>
        </w:tc>
        <w:tc>
          <w:tcPr>
            <w:tcW w:w="225" w:type="pct"/>
            <w:vMerge w:val="restar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Ед. изм.</w:t>
            </w:r>
          </w:p>
        </w:tc>
        <w:tc>
          <w:tcPr>
            <w:tcW w:w="225" w:type="pct"/>
            <w:vMerge w:val="restar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2012 год</w:t>
            </w:r>
          </w:p>
        </w:tc>
        <w:tc>
          <w:tcPr>
            <w:tcW w:w="225" w:type="pct"/>
            <w:vMerge w:val="restar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2013 год</w:t>
            </w:r>
          </w:p>
        </w:tc>
        <w:tc>
          <w:tcPr>
            <w:tcW w:w="225" w:type="pct"/>
            <w:vMerge w:val="restar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2014 год</w:t>
            </w:r>
          </w:p>
        </w:tc>
        <w:tc>
          <w:tcPr>
            <w:tcW w:w="2881" w:type="pct"/>
            <w:gridSpan w:val="12"/>
          </w:tcPr>
          <w:p w:rsidR="00B0533E" w:rsidRPr="00B0533E" w:rsidRDefault="00B0533E" w:rsidP="009968CD">
            <w:pPr>
              <w:pStyle w:val="ConsPlusNormal"/>
              <w:ind w:firstLine="0"/>
              <w:contextualSpacing/>
              <w:jc w:val="center"/>
              <w:rPr>
                <w:b/>
              </w:rPr>
            </w:pPr>
            <w:r w:rsidRPr="00B0533E">
              <w:rPr>
                <w:b/>
              </w:rPr>
              <w:t>Значение показателей</w:t>
            </w:r>
          </w:p>
        </w:tc>
      </w:tr>
      <w:tr w:rsidR="00B0533E" w:rsidRPr="00B0533E" w:rsidTr="009968CD">
        <w:tc>
          <w:tcPr>
            <w:tcW w:w="174" w:type="pct"/>
            <w:vMerge/>
          </w:tcPr>
          <w:p w:rsidR="00B0533E" w:rsidRPr="00B0533E" w:rsidRDefault="00B0533E" w:rsidP="009968CD">
            <w:pPr>
              <w:pStyle w:val="ConsPlusNormal"/>
              <w:ind w:firstLine="0"/>
              <w:contextualSpacing/>
            </w:pPr>
          </w:p>
        </w:tc>
        <w:tc>
          <w:tcPr>
            <w:tcW w:w="1044" w:type="pct"/>
            <w:vMerge/>
            <w:vAlign w:val="center"/>
          </w:tcPr>
          <w:p w:rsidR="00B0533E" w:rsidRPr="00B0533E" w:rsidRDefault="00B0533E" w:rsidP="009968CD">
            <w:pPr>
              <w:pStyle w:val="ConsPlusNormal"/>
              <w:ind w:firstLine="0"/>
              <w:contextualSpacing/>
            </w:pPr>
          </w:p>
        </w:tc>
        <w:tc>
          <w:tcPr>
            <w:tcW w:w="225" w:type="pct"/>
            <w:vMerge/>
          </w:tcPr>
          <w:p w:rsidR="00B0533E" w:rsidRPr="00B0533E" w:rsidRDefault="00B0533E" w:rsidP="009968CD">
            <w:pPr>
              <w:pStyle w:val="ConsPlusNormal"/>
              <w:ind w:firstLine="0"/>
              <w:contextualSpacing/>
            </w:pPr>
          </w:p>
        </w:tc>
        <w:tc>
          <w:tcPr>
            <w:tcW w:w="225" w:type="pct"/>
            <w:vMerge/>
            <w:vAlign w:val="center"/>
          </w:tcPr>
          <w:p w:rsidR="00B0533E" w:rsidRPr="00B0533E" w:rsidRDefault="00B0533E" w:rsidP="009968CD">
            <w:pPr>
              <w:contextualSpacing/>
              <w:jc w:val="center"/>
              <w:rPr>
                <w:rFonts w:ascii="Times New Roman" w:hAnsi="Times New Roman" w:cs="Times New Roman"/>
                <w:sz w:val="20"/>
                <w:szCs w:val="20"/>
              </w:rPr>
            </w:pPr>
          </w:p>
        </w:tc>
        <w:tc>
          <w:tcPr>
            <w:tcW w:w="225" w:type="pct"/>
            <w:vMerge/>
            <w:vAlign w:val="center"/>
          </w:tcPr>
          <w:p w:rsidR="00B0533E" w:rsidRPr="00B0533E" w:rsidRDefault="00B0533E" w:rsidP="009968CD">
            <w:pPr>
              <w:contextualSpacing/>
              <w:jc w:val="center"/>
              <w:rPr>
                <w:rFonts w:ascii="Times New Roman" w:hAnsi="Times New Roman" w:cs="Times New Roman"/>
                <w:sz w:val="20"/>
                <w:szCs w:val="20"/>
              </w:rPr>
            </w:pPr>
          </w:p>
        </w:tc>
        <w:tc>
          <w:tcPr>
            <w:tcW w:w="225" w:type="pct"/>
            <w:vMerge/>
            <w:vAlign w:val="center"/>
          </w:tcPr>
          <w:p w:rsidR="00B0533E" w:rsidRPr="00B0533E" w:rsidRDefault="00B0533E" w:rsidP="009968CD">
            <w:pPr>
              <w:contextualSpacing/>
              <w:jc w:val="center"/>
              <w:rPr>
                <w:rFonts w:ascii="Times New Roman" w:hAnsi="Times New Roman" w:cs="Times New Roman"/>
                <w:b/>
                <w:sz w:val="20"/>
                <w:szCs w:val="20"/>
              </w:rPr>
            </w:pPr>
          </w:p>
        </w:tc>
        <w:tc>
          <w:tcPr>
            <w:tcW w:w="225" w:type="pct"/>
            <w:vAlign w:val="center"/>
          </w:tcPr>
          <w:p w:rsidR="00B0533E" w:rsidRPr="00B0533E" w:rsidRDefault="00B0533E" w:rsidP="009968CD">
            <w:pPr>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2015 год</w:t>
            </w:r>
          </w:p>
        </w:tc>
        <w:tc>
          <w:tcPr>
            <w:tcW w:w="226" w:type="pct"/>
          </w:tcPr>
          <w:p w:rsidR="00B0533E" w:rsidRPr="00B0533E" w:rsidRDefault="00B0533E" w:rsidP="009968CD">
            <w:pPr>
              <w:pStyle w:val="ConsPlusNormal"/>
              <w:ind w:firstLine="0"/>
              <w:contextualSpacing/>
              <w:jc w:val="center"/>
              <w:rPr>
                <w:b/>
              </w:rPr>
            </w:pPr>
            <w:r w:rsidRPr="00B0533E">
              <w:rPr>
                <w:b/>
              </w:rPr>
              <w:t xml:space="preserve">2016 год </w:t>
            </w:r>
          </w:p>
        </w:tc>
        <w:tc>
          <w:tcPr>
            <w:tcW w:w="225" w:type="pct"/>
          </w:tcPr>
          <w:p w:rsidR="00B0533E" w:rsidRPr="00B0533E" w:rsidRDefault="00B0533E" w:rsidP="009968CD">
            <w:pPr>
              <w:pStyle w:val="ConsPlusNormal"/>
              <w:ind w:firstLine="0"/>
              <w:contextualSpacing/>
              <w:jc w:val="center"/>
              <w:rPr>
                <w:b/>
              </w:rPr>
            </w:pPr>
            <w:r w:rsidRPr="00B0533E">
              <w:rPr>
                <w:b/>
              </w:rPr>
              <w:t xml:space="preserve">2017 год </w:t>
            </w:r>
          </w:p>
        </w:tc>
        <w:tc>
          <w:tcPr>
            <w:tcW w:w="225" w:type="pct"/>
          </w:tcPr>
          <w:p w:rsidR="00B0533E" w:rsidRPr="00B0533E" w:rsidRDefault="00B0533E" w:rsidP="009968CD">
            <w:pPr>
              <w:pStyle w:val="ConsPlusNormal"/>
              <w:ind w:firstLine="0"/>
              <w:contextualSpacing/>
              <w:jc w:val="center"/>
              <w:rPr>
                <w:b/>
              </w:rPr>
            </w:pPr>
            <w:r w:rsidRPr="00B0533E">
              <w:rPr>
                <w:b/>
              </w:rPr>
              <w:t>2018 год</w:t>
            </w:r>
          </w:p>
        </w:tc>
        <w:tc>
          <w:tcPr>
            <w:tcW w:w="225" w:type="pct"/>
          </w:tcPr>
          <w:p w:rsidR="00B0533E" w:rsidRPr="00B0533E" w:rsidRDefault="00B0533E" w:rsidP="009968CD">
            <w:pPr>
              <w:pStyle w:val="ConsPlusNormal"/>
              <w:ind w:firstLine="0"/>
              <w:contextualSpacing/>
              <w:jc w:val="center"/>
              <w:rPr>
                <w:b/>
              </w:rPr>
            </w:pPr>
            <w:r w:rsidRPr="00B0533E">
              <w:rPr>
                <w:b/>
              </w:rPr>
              <w:t xml:space="preserve">2019 год </w:t>
            </w:r>
          </w:p>
        </w:tc>
        <w:tc>
          <w:tcPr>
            <w:tcW w:w="226" w:type="pct"/>
          </w:tcPr>
          <w:p w:rsidR="00B0533E" w:rsidRPr="00B0533E" w:rsidRDefault="00B0533E" w:rsidP="009968CD">
            <w:pPr>
              <w:pStyle w:val="ConsPlusNormal"/>
              <w:ind w:firstLine="0"/>
              <w:contextualSpacing/>
              <w:jc w:val="center"/>
              <w:rPr>
                <w:b/>
              </w:rPr>
            </w:pPr>
            <w:r w:rsidRPr="00B0533E">
              <w:rPr>
                <w:b/>
              </w:rPr>
              <w:t>2020 год</w:t>
            </w:r>
          </w:p>
        </w:tc>
        <w:tc>
          <w:tcPr>
            <w:tcW w:w="225" w:type="pct"/>
          </w:tcPr>
          <w:p w:rsidR="00B0533E" w:rsidRPr="00B0533E" w:rsidRDefault="00B0533E" w:rsidP="009968CD">
            <w:pPr>
              <w:pStyle w:val="ConsPlusNormal"/>
              <w:ind w:firstLine="0"/>
              <w:contextualSpacing/>
              <w:jc w:val="center"/>
              <w:rPr>
                <w:b/>
              </w:rPr>
            </w:pPr>
            <w:r w:rsidRPr="00B0533E">
              <w:rPr>
                <w:b/>
              </w:rPr>
              <w:t>2021 год</w:t>
            </w:r>
          </w:p>
        </w:tc>
        <w:tc>
          <w:tcPr>
            <w:tcW w:w="225" w:type="pct"/>
          </w:tcPr>
          <w:p w:rsidR="00B0533E" w:rsidRPr="00B0533E" w:rsidRDefault="00B0533E" w:rsidP="009968CD">
            <w:pPr>
              <w:pStyle w:val="ConsPlusNormal"/>
              <w:ind w:firstLine="0"/>
              <w:contextualSpacing/>
              <w:jc w:val="center"/>
              <w:rPr>
                <w:b/>
              </w:rPr>
            </w:pPr>
            <w:r w:rsidRPr="00B0533E">
              <w:rPr>
                <w:b/>
              </w:rPr>
              <w:t>2022 год</w:t>
            </w:r>
          </w:p>
        </w:tc>
        <w:tc>
          <w:tcPr>
            <w:tcW w:w="316" w:type="pct"/>
          </w:tcPr>
          <w:p w:rsidR="00B0533E" w:rsidRPr="00B0533E" w:rsidRDefault="00B0533E" w:rsidP="009968CD">
            <w:pPr>
              <w:pStyle w:val="ConsPlusNormal"/>
              <w:ind w:firstLine="0"/>
              <w:contextualSpacing/>
              <w:jc w:val="center"/>
              <w:rPr>
                <w:b/>
              </w:rPr>
            </w:pPr>
            <w:r w:rsidRPr="00B0533E">
              <w:rPr>
                <w:b/>
              </w:rPr>
              <w:t>2023 год</w:t>
            </w:r>
          </w:p>
        </w:tc>
        <w:tc>
          <w:tcPr>
            <w:tcW w:w="226" w:type="pct"/>
          </w:tcPr>
          <w:p w:rsidR="00B0533E" w:rsidRPr="00B0533E" w:rsidRDefault="00B0533E" w:rsidP="009968CD">
            <w:pPr>
              <w:pStyle w:val="ConsPlusNormal"/>
              <w:ind w:firstLine="0"/>
              <w:contextualSpacing/>
              <w:jc w:val="center"/>
              <w:rPr>
                <w:b/>
              </w:rPr>
            </w:pPr>
            <w:r w:rsidRPr="00B0533E">
              <w:rPr>
                <w:b/>
              </w:rPr>
              <w:t>2024 год</w:t>
            </w:r>
          </w:p>
        </w:tc>
        <w:tc>
          <w:tcPr>
            <w:tcW w:w="269" w:type="pct"/>
          </w:tcPr>
          <w:p w:rsidR="00B0533E" w:rsidRPr="00B0533E" w:rsidRDefault="00B0533E" w:rsidP="009968CD">
            <w:pPr>
              <w:pStyle w:val="ConsPlusNormal"/>
              <w:ind w:firstLine="0"/>
              <w:contextualSpacing/>
              <w:jc w:val="center"/>
              <w:rPr>
                <w:b/>
              </w:rPr>
            </w:pPr>
            <w:r w:rsidRPr="00B0533E">
              <w:rPr>
                <w:b/>
              </w:rPr>
              <w:t>2025 год</w:t>
            </w:r>
          </w:p>
        </w:tc>
        <w:tc>
          <w:tcPr>
            <w:tcW w:w="269" w:type="pct"/>
          </w:tcPr>
          <w:p w:rsidR="00B0533E" w:rsidRPr="00B0533E" w:rsidRDefault="00B0533E" w:rsidP="009968CD">
            <w:pPr>
              <w:pStyle w:val="ConsPlusNormal"/>
              <w:ind w:firstLine="0"/>
              <w:contextualSpacing/>
              <w:jc w:val="center"/>
              <w:rPr>
                <w:b/>
              </w:rPr>
            </w:pPr>
            <w:r w:rsidRPr="00B0533E">
              <w:rPr>
                <w:b/>
              </w:rPr>
              <w:t>2026 год</w:t>
            </w:r>
          </w:p>
        </w:tc>
      </w:tr>
      <w:tr w:rsidR="00B0533E" w:rsidRPr="00B0533E" w:rsidTr="009968CD">
        <w:tc>
          <w:tcPr>
            <w:tcW w:w="174" w:type="pct"/>
            <w:vAlign w:val="center"/>
          </w:tcPr>
          <w:p w:rsidR="00B0533E" w:rsidRPr="00B0533E" w:rsidRDefault="00B0533E" w:rsidP="009968CD">
            <w:pPr>
              <w:pStyle w:val="ConsPlusNormal"/>
              <w:ind w:firstLine="0"/>
              <w:contextualSpacing/>
              <w:jc w:val="center"/>
            </w:pPr>
            <w:r w:rsidRPr="00B0533E">
              <w:t>1</w:t>
            </w:r>
          </w:p>
        </w:tc>
        <w:tc>
          <w:tcPr>
            <w:tcW w:w="1044" w:type="pct"/>
            <w:vAlign w:val="center"/>
          </w:tcPr>
          <w:p w:rsidR="00B0533E" w:rsidRPr="00B0533E" w:rsidRDefault="00B0533E" w:rsidP="009968CD">
            <w:pPr>
              <w:snapToGrid w:val="0"/>
              <w:contextualSpacing/>
              <w:rPr>
                <w:rFonts w:ascii="Times New Roman" w:hAnsi="Times New Roman" w:cs="Times New Roman"/>
                <w:sz w:val="20"/>
                <w:szCs w:val="20"/>
              </w:rPr>
            </w:pPr>
            <w:r w:rsidRPr="00B0533E">
              <w:rPr>
                <w:rFonts w:ascii="Times New Roman" w:hAnsi="Times New Roman" w:cs="Times New Roman"/>
                <w:sz w:val="20"/>
                <w:szCs w:val="20"/>
              </w:rPr>
              <w:t>Доля протяженности улиц, не имеющих освещения к общей протяженности улиц</w:t>
            </w:r>
          </w:p>
        </w:tc>
        <w:tc>
          <w:tcPr>
            <w:tcW w:w="225" w:type="pct"/>
            <w:vAlign w:val="center"/>
          </w:tcPr>
          <w:p w:rsidR="00B0533E" w:rsidRPr="00B0533E" w:rsidRDefault="00B0533E" w:rsidP="009968CD">
            <w:pPr>
              <w:pStyle w:val="ConsPlusNormal"/>
              <w:ind w:firstLine="0"/>
              <w:contextualSpacing/>
              <w:jc w:val="center"/>
            </w:pPr>
            <w:r w:rsidRPr="00B0533E">
              <w:t>%</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0</w:t>
            </w:r>
          </w:p>
        </w:tc>
        <w:tc>
          <w:tcPr>
            <w:tcW w:w="226" w:type="pct"/>
            <w:vAlign w:val="center"/>
          </w:tcPr>
          <w:p w:rsidR="00B0533E" w:rsidRPr="00B0533E" w:rsidRDefault="00B0533E" w:rsidP="009968CD">
            <w:pPr>
              <w:pStyle w:val="ConsPlusNormal"/>
              <w:ind w:firstLine="0"/>
              <w:contextualSpacing/>
              <w:jc w:val="center"/>
            </w:pPr>
            <w:r w:rsidRPr="00B0533E">
              <w:t>0</w:t>
            </w:r>
          </w:p>
        </w:tc>
        <w:tc>
          <w:tcPr>
            <w:tcW w:w="225" w:type="pct"/>
            <w:vAlign w:val="center"/>
          </w:tcPr>
          <w:p w:rsidR="00B0533E" w:rsidRPr="00B0533E" w:rsidRDefault="00B0533E" w:rsidP="009968CD">
            <w:pPr>
              <w:pStyle w:val="ConsPlusNormal"/>
              <w:ind w:firstLine="0"/>
              <w:contextualSpacing/>
              <w:jc w:val="center"/>
            </w:pPr>
            <w:r w:rsidRPr="00B0533E">
              <w:t>0</w:t>
            </w:r>
          </w:p>
        </w:tc>
        <w:tc>
          <w:tcPr>
            <w:tcW w:w="225" w:type="pct"/>
            <w:vAlign w:val="center"/>
          </w:tcPr>
          <w:p w:rsidR="00B0533E" w:rsidRPr="00B0533E" w:rsidRDefault="00B0533E" w:rsidP="009968CD">
            <w:pPr>
              <w:pStyle w:val="ConsPlusNormal"/>
              <w:ind w:firstLine="0"/>
              <w:contextualSpacing/>
              <w:jc w:val="center"/>
            </w:pPr>
            <w:r w:rsidRPr="00B0533E">
              <w:t>0</w:t>
            </w:r>
          </w:p>
        </w:tc>
        <w:tc>
          <w:tcPr>
            <w:tcW w:w="225" w:type="pct"/>
            <w:vAlign w:val="center"/>
          </w:tcPr>
          <w:p w:rsidR="00B0533E" w:rsidRPr="00B0533E" w:rsidRDefault="00B0533E" w:rsidP="009968CD">
            <w:pPr>
              <w:pStyle w:val="ConsPlusNormal"/>
              <w:ind w:firstLine="0"/>
              <w:contextualSpacing/>
              <w:jc w:val="center"/>
            </w:pPr>
            <w:r w:rsidRPr="00B0533E">
              <w:t>0</w:t>
            </w:r>
          </w:p>
        </w:tc>
        <w:tc>
          <w:tcPr>
            <w:tcW w:w="226" w:type="pct"/>
            <w:vAlign w:val="center"/>
          </w:tcPr>
          <w:p w:rsidR="00B0533E" w:rsidRPr="00B0533E" w:rsidRDefault="00B0533E" w:rsidP="009968CD">
            <w:pPr>
              <w:pStyle w:val="ConsPlusNormal"/>
              <w:ind w:firstLine="0"/>
              <w:contextualSpacing/>
              <w:jc w:val="center"/>
            </w:pPr>
            <w:r w:rsidRPr="00B0533E">
              <w:t>0</w:t>
            </w:r>
          </w:p>
        </w:tc>
        <w:tc>
          <w:tcPr>
            <w:tcW w:w="225" w:type="pct"/>
            <w:vAlign w:val="center"/>
          </w:tcPr>
          <w:p w:rsidR="00B0533E" w:rsidRPr="00B0533E" w:rsidRDefault="00B0533E" w:rsidP="009968CD">
            <w:pPr>
              <w:pStyle w:val="ConsPlusNormal"/>
              <w:ind w:firstLine="0"/>
              <w:contextualSpacing/>
              <w:jc w:val="center"/>
            </w:pPr>
            <w:r w:rsidRPr="00B0533E">
              <w:t>0</w:t>
            </w:r>
          </w:p>
        </w:tc>
        <w:tc>
          <w:tcPr>
            <w:tcW w:w="225" w:type="pct"/>
            <w:vAlign w:val="center"/>
          </w:tcPr>
          <w:p w:rsidR="00B0533E" w:rsidRPr="00B0533E" w:rsidRDefault="00B0533E" w:rsidP="009968CD">
            <w:pPr>
              <w:pStyle w:val="ConsPlusNormal"/>
              <w:ind w:firstLine="0"/>
              <w:contextualSpacing/>
              <w:jc w:val="center"/>
            </w:pPr>
            <w:r w:rsidRPr="00B0533E">
              <w:t>0</w:t>
            </w:r>
          </w:p>
        </w:tc>
        <w:tc>
          <w:tcPr>
            <w:tcW w:w="316" w:type="pct"/>
            <w:vAlign w:val="center"/>
          </w:tcPr>
          <w:p w:rsidR="00B0533E" w:rsidRPr="00B0533E" w:rsidRDefault="00B0533E" w:rsidP="009968CD">
            <w:pPr>
              <w:pStyle w:val="ConsPlusNormal"/>
              <w:ind w:firstLine="0"/>
              <w:contextualSpacing/>
              <w:jc w:val="center"/>
            </w:pPr>
            <w:r w:rsidRPr="00B0533E">
              <w:t>0</w:t>
            </w:r>
          </w:p>
        </w:tc>
        <w:tc>
          <w:tcPr>
            <w:tcW w:w="226" w:type="pct"/>
            <w:vAlign w:val="center"/>
          </w:tcPr>
          <w:p w:rsidR="00B0533E" w:rsidRPr="00B0533E" w:rsidRDefault="00B0533E" w:rsidP="009968CD">
            <w:pPr>
              <w:pStyle w:val="ConsPlusNormal"/>
              <w:ind w:firstLine="0"/>
              <w:contextualSpacing/>
              <w:jc w:val="center"/>
            </w:pPr>
            <w:r w:rsidRPr="00B0533E">
              <w:t>0</w:t>
            </w:r>
          </w:p>
        </w:tc>
        <w:tc>
          <w:tcPr>
            <w:tcW w:w="269" w:type="pct"/>
            <w:vAlign w:val="center"/>
          </w:tcPr>
          <w:p w:rsidR="00B0533E" w:rsidRPr="00B0533E" w:rsidRDefault="00B0533E" w:rsidP="009968CD">
            <w:pPr>
              <w:pStyle w:val="ConsPlusNormal"/>
              <w:ind w:firstLine="0"/>
              <w:contextualSpacing/>
              <w:jc w:val="center"/>
            </w:pPr>
            <w:r w:rsidRPr="00B0533E">
              <w:t>0</w:t>
            </w:r>
          </w:p>
        </w:tc>
        <w:tc>
          <w:tcPr>
            <w:tcW w:w="269" w:type="pct"/>
            <w:vAlign w:val="center"/>
          </w:tcPr>
          <w:p w:rsidR="00B0533E" w:rsidRPr="00B0533E" w:rsidRDefault="00B0533E" w:rsidP="009968CD">
            <w:pPr>
              <w:pStyle w:val="ConsPlusNormal"/>
              <w:ind w:firstLine="0"/>
              <w:contextualSpacing/>
              <w:jc w:val="center"/>
            </w:pPr>
            <w:r w:rsidRPr="00B0533E">
              <w:t>0</w:t>
            </w:r>
          </w:p>
        </w:tc>
      </w:tr>
      <w:tr w:rsidR="00B0533E" w:rsidRPr="00B0533E" w:rsidTr="009968CD">
        <w:tc>
          <w:tcPr>
            <w:tcW w:w="174"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1044" w:type="pct"/>
            <w:vAlign w:val="center"/>
          </w:tcPr>
          <w:p w:rsidR="00B0533E" w:rsidRPr="00B0533E" w:rsidRDefault="00B0533E" w:rsidP="009968CD">
            <w:pPr>
              <w:snapToGrid w:val="0"/>
              <w:contextualSpacing/>
              <w:rPr>
                <w:rFonts w:ascii="Times New Roman" w:hAnsi="Times New Roman" w:cs="Times New Roman"/>
                <w:sz w:val="20"/>
                <w:szCs w:val="20"/>
              </w:rPr>
            </w:pPr>
            <w:r w:rsidRPr="00B0533E">
              <w:rPr>
                <w:rFonts w:ascii="Times New Roman" w:hAnsi="Times New Roman" w:cs="Times New Roman"/>
                <w:sz w:val="20"/>
                <w:szCs w:val="20"/>
              </w:rPr>
              <w:t>Процент привлечения населения и организаций муниципального образования к работам по благоустройству</w:t>
            </w:r>
          </w:p>
        </w:tc>
        <w:tc>
          <w:tcPr>
            <w:tcW w:w="22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2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35</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35</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35</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31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69"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69"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40</w:t>
            </w:r>
          </w:p>
        </w:tc>
      </w:tr>
      <w:tr w:rsidR="00B0533E" w:rsidRPr="00B0533E" w:rsidTr="009968CD">
        <w:tc>
          <w:tcPr>
            <w:tcW w:w="174" w:type="pct"/>
            <w:vAlign w:val="center"/>
          </w:tcPr>
          <w:p w:rsidR="00B0533E" w:rsidRPr="00B0533E" w:rsidRDefault="00B0533E" w:rsidP="009968CD">
            <w:pPr>
              <w:widowControl w:val="0"/>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1044" w:type="pct"/>
            <w:vAlign w:val="center"/>
          </w:tcPr>
          <w:p w:rsidR="00B0533E" w:rsidRPr="00B0533E" w:rsidRDefault="00B0533E" w:rsidP="009968CD">
            <w:pPr>
              <w:ind w:right="-1"/>
              <w:contextualSpacing/>
              <w:rPr>
                <w:rFonts w:ascii="Times New Roman" w:hAnsi="Times New Roman" w:cs="Times New Roman"/>
                <w:sz w:val="20"/>
                <w:szCs w:val="20"/>
              </w:rPr>
            </w:pPr>
            <w:r w:rsidRPr="00B0533E">
              <w:rPr>
                <w:rFonts w:ascii="Times New Roman" w:hAnsi="Times New Roman" w:cs="Times New Roman"/>
                <w:sz w:val="20"/>
                <w:szCs w:val="20"/>
              </w:rPr>
              <w:t>Доля населения удовлетворенного качеством водоснабжения</w:t>
            </w:r>
          </w:p>
        </w:tc>
        <w:tc>
          <w:tcPr>
            <w:tcW w:w="22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25" w:type="pct"/>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81</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5"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31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26"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69"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c>
          <w:tcPr>
            <w:tcW w:w="269" w:type="pct"/>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sz w:val="20"/>
                <w:szCs w:val="20"/>
              </w:rPr>
              <w:t>80</w:t>
            </w:r>
          </w:p>
        </w:tc>
      </w:tr>
      <w:tr w:rsidR="00B0533E" w:rsidRPr="00B0533E" w:rsidTr="009968CD">
        <w:trPr>
          <w:trHeight w:val="362"/>
        </w:trPr>
        <w:tc>
          <w:tcPr>
            <w:tcW w:w="17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4</w:t>
            </w:r>
          </w:p>
        </w:tc>
        <w:tc>
          <w:tcPr>
            <w:tcW w:w="104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ind w:right="-1"/>
              <w:contextualSpacing/>
              <w:rPr>
                <w:rFonts w:ascii="Times New Roman" w:hAnsi="Times New Roman" w:cs="Times New Roman"/>
                <w:sz w:val="20"/>
                <w:szCs w:val="20"/>
              </w:rPr>
            </w:pPr>
            <w:r w:rsidRPr="00B0533E">
              <w:rPr>
                <w:rFonts w:ascii="Times New Roman" w:hAnsi="Times New Roman" w:cs="Times New Roman"/>
                <w:sz w:val="20"/>
                <w:szCs w:val="20"/>
              </w:rPr>
              <w:t>Доля площади мест захоронений соответствующих санитарно-экологическим требованиям к общей площади мест захоронений</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3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jc w:val="center"/>
              <w:rPr>
                <w:rFonts w:ascii="Times New Roman" w:hAnsi="Times New Roman" w:cs="Times New Roman"/>
                <w:sz w:val="20"/>
                <w:szCs w:val="20"/>
              </w:rPr>
            </w:pPr>
            <w:r w:rsidRPr="00B0533E">
              <w:rPr>
                <w:rFonts w:ascii="Times New Roman" w:hAnsi="Times New Roman" w:cs="Times New Roman"/>
                <w:color w:val="000000"/>
                <w:sz w:val="20"/>
                <w:szCs w:val="20"/>
              </w:rPr>
              <w:t>100</w:t>
            </w:r>
          </w:p>
        </w:tc>
      </w:tr>
      <w:tr w:rsidR="00B0533E" w:rsidRPr="00B0533E" w:rsidTr="009968CD">
        <w:trPr>
          <w:trHeight w:val="362"/>
        </w:trPr>
        <w:tc>
          <w:tcPr>
            <w:tcW w:w="17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5</w:t>
            </w:r>
          </w:p>
        </w:tc>
        <w:tc>
          <w:tcPr>
            <w:tcW w:w="104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rPr>
                <w:rFonts w:ascii="Times New Roman" w:hAnsi="Times New Roman" w:cs="Times New Roman"/>
                <w:color w:val="000000"/>
                <w:sz w:val="20"/>
                <w:szCs w:val="20"/>
              </w:rPr>
            </w:pPr>
            <w:r w:rsidRPr="00B0533E">
              <w:rPr>
                <w:rFonts w:ascii="Times New Roman" w:hAnsi="Times New Roman" w:cs="Times New Roman"/>
                <w:color w:val="000000"/>
                <w:sz w:val="20"/>
                <w:szCs w:val="20"/>
              </w:rPr>
              <w:t>Доля населения, охваченного сбором и вывозом бытовых отходов и мусора</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55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55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55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60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65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65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70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70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75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75</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75</w:t>
            </w:r>
          </w:p>
        </w:tc>
        <w:tc>
          <w:tcPr>
            <w:tcW w:w="3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r>
      <w:tr w:rsidR="00B0533E" w:rsidRPr="00B0533E" w:rsidTr="009968CD">
        <w:trPr>
          <w:trHeight w:val="362"/>
        </w:trPr>
        <w:tc>
          <w:tcPr>
            <w:tcW w:w="17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6</w:t>
            </w:r>
          </w:p>
        </w:tc>
        <w:tc>
          <w:tcPr>
            <w:tcW w:w="104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rPr>
                <w:rFonts w:ascii="Times New Roman" w:hAnsi="Times New Roman" w:cs="Times New Roman"/>
                <w:color w:val="000000"/>
                <w:sz w:val="20"/>
                <w:szCs w:val="20"/>
              </w:rPr>
            </w:pPr>
            <w:r w:rsidRPr="00B0533E">
              <w:rPr>
                <w:rFonts w:ascii="Times New Roman" w:hAnsi="Times New Roman" w:cs="Times New Roman"/>
                <w:color w:val="000000"/>
                <w:sz w:val="20"/>
                <w:szCs w:val="20"/>
              </w:rPr>
              <w:t>Доля населения, охваченная электро-, тепло-, газо-, водоснабжением</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3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100</w:t>
            </w:r>
          </w:p>
        </w:tc>
      </w:tr>
      <w:tr w:rsidR="00B0533E" w:rsidRPr="00B0533E" w:rsidTr="009968CD">
        <w:trPr>
          <w:trHeight w:val="362"/>
        </w:trPr>
        <w:tc>
          <w:tcPr>
            <w:tcW w:w="17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lastRenderedPageBreak/>
              <w:t>7</w:t>
            </w:r>
          </w:p>
        </w:tc>
        <w:tc>
          <w:tcPr>
            <w:tcW w:w="104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rPr>
                <w:rFonts w:ascii="Times New Roman" w:hAnsi="Times New Roman" w:cs="Times New Roman"/>
                <w:color w:val="000000"/>
                <w:sz w:val="20"/>
                <w:szCs w:val="20"/>
              </w:rPr>
            </w:pPr>
            <w:r w:rsidRPr="00B0533E">
              <w:rPr>
                <w:rFonts w:ascii="Times New Roman" w:hAnsi="Times New Roman" w:cs="Times New Roman"/>
                <w:color w:val="000000"/>
                <w:sz w:val="20"/>
                <w:szCs w:val="20"/>
              </w:rPr>
              <w:t>Число ликвидированных ЧС на территории поселения</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ед</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3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r>
      <w:tr w:rsidR="00B0533E" w:rsidRPr="00B0533E" w:rsidTr="009968CD">
        <w:trPr>
          <w:trHeight w:val="362"/>
        </w:trPr>
        <w:tc>
          <w:tcPr>
            <w:tcW w:w="17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snapToGrid w:val="0"/>
              <w:contextualSpacing/>
              <w:jc w:val="center"/>
              <w:rPr>
                <w:rFonts w:ascii="Times New Roman" w:hAnsi="Times New Roman" w:cs="Times New Roman"/>
                <w:sz w:val="20"/>
                <w:szCs w:val="20"/>
              </w:rPr>
            </w:pPr>
            <w:r w:rsidRPr="00B0533E">
              <w:rPr>
                <w:rFonts w:ascii="Times New Roman" w:hAnsi="Times New Roman" w:cs="Times New Roman"/>
                <w:sz w:val="20"/>
                <w:szCs w:val="20"/>
              </w:rPr>
              <w:t>8</w:t>
            </w:r>
          </w:p>
        </w:tc>
        <w:tc>
          <w:tcPr>
            <w:tcW w:w="1044"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rPr>
                <w:rFonts w:ascii="Times New Roman" w:hAnsi="Times New Roman" w:cs="Times New Roman"/>
                <w:color w:val="000000"/>
                <w:sz w:val="20"/>
                <w:szCs w:val="20"/>
              </w:rPr>
            </w:pPr>
            <w:r w:rsidRPr="00B0533E">
              <w:rPr>
                <w:rFonts w:ascii="Times New Roman" w:hAnsi="Times New Roman" w:cs="Times New Roman"/>
                <w:color w:val="000000"/>
                <w:sz w:val="20"/>
                <w:szCs w:val="20"/>
              </w:rPr>
              <w:t>Протяженность дорог</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sz w:val="20"/>
                <w:szCs w:val="20"/>
              </w:rPr>
            </w:pPr>
            <w:r w:rsidRPr="00B0533E">
              <w:rPr>
                <w:rFonts w:ascii="Times New Roman" w:hAnsi="Times New Roman" w:cs="Times New Roman"/>
                <w:sz w:val="20"/>
                <w:szCs w:val="20"/>
              </w:rPr>
              <w:t>км</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225"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22,6</w:t>
            </w:r>
          </w:p>
        </w:tc>
        <w:tc>
          <w:tcPr>
            <w:tcW w:w="31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17,1</w:t>
            </w:r>
          </w:p>
        </w:tc>
        <w:tc>
          <w:tcPr>
            <w:tcW w:w="226"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17,1</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17,1</w:t>
            </w:r>
          </w:p>
        </w:tc>
        <w:tc>
          <w:tcPr>
            <w:tcW w:w="269" w:type="pct"/>
            <w:tcBorders>
              <w:top w:val="single" w:sz="4" w:space="0" w:color="auto"/>
              <w:left w:val="single" w:sz="4" w:space="0" w:color="auto"/>
              <w:bottom w:val="single" w:sz="4" w:space="0" w:color="auto"/>
              <w:right w:val="single" w:sz="4" w:space="0" w:color="auto"/>
            </w:tcBorders>
            <w:vAlign w:val="center"/>
          </w:tcPr>
          <w:p w:rsidR="00B0533E" w:rsidRPr="00B0533E" w:rsidRDefault="00B0533E" w:rsidP="009968CD">
            <w:pPr>
              <w:contextualSpacing/>
              <w:jc w:val="center"/>
              <w:rPr>
                <w:rFonts w:ascii="Times New Roman" w:hAnsi="Times New Roman" w:cs="Times New Roman"/>
                <w:color w:val="000000"/>
                <w:sz w:val="20"/>
                <w:szCs w:val="20"/>
              </w:rPr>
            </w:pPr>
            <w:r w:rsidRPr="00B0533E">
              <w:rPr>
                <w:rFonts w:ascii="Times New Roman" w:hAnsi="Times New Roman" w:cs="Times New Roman"/>
                <w:color w:val="000000"/>
                <w:sz w:val="20"/>
                <w:szCs w:val="20"/>
              </w:rPr>
              <w:t>17,1</w:t>
            </w:r>
          </w:p>
        </w:tc>
      </w:tr>
    </w:tbl>
    <w:p w:rsidR="00B0533E" w:rsidRPr="00B0533E" w:rsidRDefault="00B0533E" w:rsidP="00B0533E">
      <w:pPr>
        <w:ind w:left="899"/>
        <w:contextualSpacing/>
        <w:jc w:val="both"/>
        <w:rPr>
          <w:rFonts w:ascii="Times New Roman" w:hAnsi="Times New Roman" w:cs="Times New Roman"/>
          <w:kern w:val="2"/>
          <w:sz w:val="28"/>
          <w:szCs w:val="28"/>
        </w:rPr>
        <w:sectPr w:rsidR="00B0533E" w:rsidRPr="00B0533E" w:rsidSect="0018010E">
          <w:pgSz w:w="16838" w:h="11906" w:orient="landscape"/>
          <w:pgMar w:top="1134" w:right="1134" w:bottom="1134" w:left="1701" w:header="709" w:footer="709" w:gutter="0"/>
          <w:cols w:space="708"/>
          <w:docGrid w:linePitch="360"/>
        </w:sectPr>
      </w:pPr>
    </w:p>
    <w:p w:rsidR="00B0533E" w:rsidRPr="00B0533E" w:rsidRDefault="00B0533E" w:rsidP="00B0533E">
      <w:pPr>
        <w:pStyle w:val="ConsPlusNonformat"/>
        <w:ind w:left="3828" w:right="-1"/>
        <w:contextualSpacing/>
        <w:jc w:val="right"/>
        <w:rPr>
          <w:rFonts w:ascii="Times New Roman" w:hAnsi="Times New Roman" w:cs="Times New Roman"/>
          <w:sz w:val="28"/>
          <w:szCs w:val="28"/>
        </w:rPr>
      </w:pPr>
      <w:r w:rsidRPr="00B0533E">
        <w:rPr>
          <w:rFonts w:ascii="Times New Roman" w:hAnsi="Times New Roman" w:cs="Times New Roman"/>
          <w:sz w:val="28"/>
          <w:szCs w:val="28"/>
        </w:rPr>
        <w:lastRenderedPageBreak/>
        <w:t>Приложение 3</w:t>
      </w:r>
    </w:p>
    <w:p w:rsidR="00B0533E" w:rsidRPr="00B0533E" w:rsidRDefault="00B0533E" w:rsidP="00B0533E">
      <w:pPr>
        <w:pStyle w:val="ConsPlusNonformat"/>
        <w:ind w:left="3828" w:right="-1"/>
        <w:contextualSpacing/>
        <w:jc w:val="right"/>
        <w:rPr>
          <w:rFonts w:ascii="Times New Roman" w:hAnsi="Times New Roman" w:cs="Times New Roman"/>
          <w:sz w:val="28"/>
          <w:szCs w:val="28"/>
        </w:rPr>
      </w:pPr>
      <w:r w:rsidRPr="00B0533E">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xml:space="preserve">№92 от 30.12.2019,  №58 от 18.09.2020, №  5 от 05.02.2021, </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39 от 30.12.2021, №15 от 20.02.2023, № 22 от 17.04.2024)</w:t>
      </w:r>
    </w:p>
    <w:p w:rsidR="00B0533E" w:rsidRPr="00B0533E" w:rsidRDefault="00B0533E" w:rsidP="00B0533E">
      <w:pPr>
        <w:pStyle w:val="ConsPlusNonformat"/>
        <w:ind w:left="4536" w:right="-1" w:firstLine="851"/>
        <w:contextualSpacing/>
        <w:jc w:val="right"/>
        <w:rPr>
          <w:rFonts w:ascii="Times New Roman" w:hAnsi="Times New Roman" w:cs="Times New Roman"/>
          <w:sz w:val="28"/>
          <w:szCs w:val="28"/>
        </w:rPr>
      </w:pPr>
    </w:p>
    <w:p w:rsidR="00B0533E" w:rsidRPr="00B0533E" w:rsidRDefault="00B0533E" w:rsidP="00B0533E">
      <w:pPr>
        <w:pStyle w:val="ConsPlusNonformat"/>
        <w:ind w:right="-1" w:firstLine="851"/>
        <w:contextualSpacing/>
        <w:jc w:val="center"/>
        <w:rPr>
          <w:rFonts w:ascii="Times New Roman" w:hAnsi="Times New Roman" w:cs="Times New Roman"/>
          <w:sz w:val="28"/>
          <w:szCs w:val="28"/>
        </w:rPr>
      </w:pPr>
      <w:r w:rsidRPr="00B0533E">
        <w:rPr>
          <w:rFonts w:ascii="Times New Roman" w:hAnsi="Times New Roman" w:cs="Times New Roman"/>
          <w:sz w:val="28"/>
          <w:szCs w:val="28"/>
        </w:rPr>
        <w:t>ПАСПОРТ</w:t>
      </w:r>
    </w:p>
    <w:p w:rsidR="00B0533E" w:rsidRPr="00B0533E" w:rsidRDefault="00B0533E" w:rsidP="00B0533E">
      <w:pPr>
        <w:pStyle w:val="ConsPlusNonformat"/>
        <w:ind w:right="-1"/>
        <w:contextualSpacing/>
        <w:jc w:val="center"/>
        <w:rPr>
          <w:rFonts w:ascii="Times New Roman" w:hAnsi="Times New Roman" w:cs="Times New Roman"/>
          <w:sz w:val="28"/>
          <w:szCs w:val="28"/>
        </w:rPr>
      </w:pPr>
      <w:r w:rsidRPr="00B0533E">
        <w:rPr>
          <w:rFonts w:ascii="Times New Roman" w:hAnsi="Times New Roman" w:cs="Times New Roman"/>
          <w:sz w:val="28"/>
          <w:szCs w:val="28"/>
        </w:rPr>
        <w:t>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1"/>
        <w:gridCol w:w="4786"/>
      </w:tblGrid>
      <w:tr w:rsidR="00B0533E" w:rsidRPr="00B0533E" w:rsidTr="009968CD">
        <w:tc>
          <w:tcPr>
            <w:tcW w:w="4644" w:type="dxa"/>
            <w:vAlign w:val="center"/>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4927" w:type="dxa"/>
            <w:vAlign w:val="center"/>
          </w:tcPr>
          <w:p w:rsidR="00B0533E" w:rsidRPr="00B0533E" w:rsidRDefault="00B0533E" w:rsidP="009968CD">
            <w:pPr>
              <w:ind w:right="-1" w:firstLine="34"/>
              <w:contextualSpacing/>
              <w:rPr>
                <w:rFonts w:ascii="Times New Roman" w:hAnsi="Times New Roman" w:cs="Times New Roman"/>
              </w:rPr>
            </w:pPr>
            <w:r w:rsidRPr="00B0533E">
              <w:rPr>
                <w:rFonts w:ascii="Times New Roman" w:hAnsi="Times New Roman" w:cs="Times New Roman"/>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B0533E" w:rsidRPr="00B0533E" w:rsidTr="009968CD">
        <w:tc>
          <w:tcPr>
            <w:tcW w:w="4644" w:type="dxa"/>
          </w:tcPr>
          <w:p w:rsidR="00B0533E" w:rsidRPr="00B0533E" w:rsidRDefault="00B0533E" w:rsidP="009968CD">
            <w:pPr>
              <w:autoSpaceDE w:val="0"/>
              <w:autoSpaceDN w:val="0"/>
              <w:adjustRightInd w:val="0"/>
              <w:ind w:right="-1"/>
              <w:contextualSpacing/>
              <w:rPr>
                <w:rFonts w:ascii="Times New Roman" w:hAnsi="Times New Roman" w:cs="Times New Roman"/>
              </w:rPr>
            </w:pPr>
            <w:r w:rsidRPr="00B0533E">
              <w:rPr>
                <w:rFonts w:ascii="Times New Roman" w:hAnsi="Times New Roman" w:cs="Times New Roman"/>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4927" w:type="dxa"/>
          </w:tcPr>
          <w:p w:rsidR="00B0533E" w:rsidRPr="00B0533E" w:rsidRDefault="00B0533E" w:rsidP="009968CD">
            <w:pPr>
              <w:pStyle w:val="ConsPlusCell"/>
              <w:ind w:right="-1" w:firstLine="34"/>
              <w:contextualSpacing/>
              <w:rPr>
                <w:rFonts w:ascii="Times New Roman" w:hAnsi="Times New Roman" w:cs="Times New Roman"/>
                <w:sz w:val="24"/>
                <w:szCs w:val="24"/>
              </w:rPr>
            </w:pPr>
            <w:r w:rsidRPr="00B0533E">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B0533E" w:rsidRPr="00B0533E" w:rsidTr="009968CD">
        <w:tc>
          <w:tcPr>
            <w:tcW w:w="4644" w:type="dxa"/>
          </w:tcPr>
          <w:p w:rsidR="00B0533E" w:rsidRPr="00B0533E" w:rsidRDefault="00B0533E" w:rsidP="009968CD">
            <w:pPr>
              <w:autoSpaceDE w:val="0"/>
              <w:autoSpaceDN w:val="0"/>
              <w:adjustRightInd w:val="0"/>
              <w:ind w:right="-1"/>
              <w:contextualSpacing/>
              <w:rPr>
                <w:rFonts w:ascii="Times New Roman" w:hAnsi="Times New Roman" w:cs="Times New Roman"/>
              </w:rPr>
            </w:pPr>
            <w:r w:rsidRPr="00B0533E">
              <w:rPr>
                <w:rFonts w:ascii="Times New Roman" w:hAnsi="Times New Roman" w:cs="Times New Roman"/>
              </w:rPr>
              <w:t>Наименование субъекта бюджетного планирования Васисского сельского поселения, являющегося соисполнителем муниципальной программы</w:t>
            </w:r>
          </w:p>
        </w:tc>
        <w:tc>
          <w:tcPr>
            <w:tcW w:w="4927" w:type="dxa"/>
          </w:tcPr>
          <w:p w:rsidR="00B0533E" w:rsidRPr="00B0533E" w:rsidRDefault="00B0533E" w:rsidP="009968CD">
            <w:pPr>
              <w:pStyle w:val="ConsPlusCell"/>
              <w:ind w:right="-1" w:firstLine="34"/>
              <w:contextualSpacing/>
              <w:rPr>
                <w:rFonts w:ascii="Times New Roman" w:hAnsi="Times New Roman" w:cs="Times New Roman"/>
                <w:sz w:val="24"/>
                <w:szCs w:val="24"/>
              </w:rPr>
            </w:pPr>
            <w:r w:rsidRPr="00B0533E">
              <w:rPr>
                <w:rFonts w:ascii="Times New Roman" w:hAnsi="Times New Roman" w:cs="Times New Roman"/>
                <w:sz w:val="24"/>
                <w:szCs w:val="24"/>
              </w:rPr>
              <w:t>Администрация Васисского сельского поселения Тарского муниципального района Омской области</w:t>
            </w:r>
          </w:p>
        </w:tc>
      </w:tr>
      <w:tr w:rsidR="00B0533E" w:rsidRPr="00B0533E" w:rsidTr="009968CD">
        <w:trPr>
          <w:trHeight w:val="359"/>
        </w:trPr>
        <w:tc>
          <w:tcPr>
            <w:tcW w:w="4644"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Сроки реализации подпрограммы</w:t>
            </w:r>
          </w:p>
        </w:tc>
        <w:tc>
          <w:tcPr>
            <w:tcW w:w="4927" w:type="dxa"/>
          </w:tcPr>
          <w:p w:rsidR="00B0533E" w:rsidRPr="00B0533E" w:rsidRDefault="00B0533E" w:rsidP="009968CD">
            <w:pPr>
              <w:ind w:right="-1" w:firstLine="34"/>
              <w:contextualSpacing/>
              <w:rPr>
                <w:rFonts w:ascii="Times New Roman" w:hAnsi="Times New Roman" w:cs="Times New Roman"/>
              </w:rPr>
            </w:pPr>
            <w:r w:rsidRPr="00B0533E">
              <w:rPr>
                <w:rFonts w:ascii="Times New Roman" w:hAnsi="Times New Roman" w:cs="Times New Roman"/>
              </w:rPr>
              <w:t xml:space="preserve">2014-2026 годы </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w:t>
            </w:r>
            <w:r w:rsidRPr="00B0533E">
              <w:rPr>
                <w:rFonts w:ascii="Times New Roman" w:hAnsi="Times New Roman" w:cs="Times New Roman"/>
                <w:sz w:val="28"/>
                <w:szCs w:val="28"/>
              </w:rPr>
              <w:t>.</w:t>
            </w:r>
          </w:p>
        </w:tc>
      </w:tr>
      <w:tr w:rsidR="00B0533E" w:rsidRPr="00B0533E" w:rsidTr="009968CD">
        <w:trPr>
          <w:trHeight w:val="461"/>
        </w:trPr>
        <w:tc>
          <w:tcPr>
            <w:tcW w:w="4644"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Цель подпрограммы</w:t>
            </w:r>
          </w:p>
        </w:tc>
        <w:tc>
          <w:tcPr>
            <w:tcW w:w="4927" w:type="dxa"/>
          </w:tcPr>
          <w:p w:rsidR="00B0533E" w:rsidRPr="00B0533E" w:rsidRDefault="00B0533E" w:rsidP="009968CD">
            <w:pPr>
              <w:shd w:val="clear" w:color="auto" w:fill="FFFFFF"/>
              <w:ind w:firstLine="34"/>
              <w:contextualSpacing/>
              <w:rPr>
                <w:rFonts w:ascii="Times New Roman" w:hAnsi="Times New Roman" w:cs="Times New Roman"/>
              </w:rPr>
            </w:pPr>
            <w:r w:rsidRPr="00B0533E">
              <w:rPr>
                <w:rFonts w:ascii="Times New Roman" w:hAnsi="Times New Roman" w:cs="Times New Roman"/>
              </w:rPr>
              <w:t xml:space="preserve">Обеспечение устойчивого экономического развития поселения, развитие социально-культурной сферы и осуществление социальной политики </w:t>
            </w:r>
            <w:r w:rsidRPr="00B0533E">
              <w:rPr>
                <w:rFonts w:ascii="Times New Roman" w:hAnsi="Times New Roman" w:cs="Times New Roman"/>
                <w:spacing w:val="-1"/>
              </w:rPr>
              <w:t xml:space="preserve">(в редакции Постановления Администрации </w:t>
            </w:r>
            <w:r w:rsidRPr="00B0533E">
              <w:rPr>
                <w:rFonts w:ascii="Times New Roman" w:hAnsi="Times New Roman" w:cs="Times New Roman"/>
              </w:rPr>
              <w:t xml:space="preserve">Васисского </w:t>
            </w:r>
            <w:r w:rsidRPr="00B0533E">
              <w:rPr>
                <w:rFonts w:ascii="Times New Roman" w:hAnsi="Times New Roman" w:cs="Times New Roman"/>
                <w:spacing w:val="-1"/>
              </w:rPr>
              <w:t>сельского поселения Тарского муниципального района Омской области №87 от 07.10.2016 г.)</w:t>
            </w:r>
          </w:p>
        </w:tc>
      </w:tr>
      <w:tr w:rsidR="00B0533E" w:rsidRPr="00B0533E" w:rsidTr="009968CD">
        <w:trPr>
          <w:trHeight w:val="424"/>
        </w:trPr>
        <w:tc>
          <w:tcPr>
            <w:tcW w:w="4644"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Перечень основных мероприятий</w:t>
            </w:r>
          </w:p>
        </w:tc>
        <w:tc>
          <w:tcPr>
            <w:tcW w:w="4927" w:type="dxa"/>
          </w:tcPr>
          <w:p w:rsidR="00B0533E" w:rsidRPr="00B0533E" w:rsidRDefault="00B0533E" w:rsidP="009968CD">
            <w:pPr>
              <w:widowControl w:val="0"/>
              <w:shd w:val="clear" w:color="auto" w:fill="FFFFFF"/>
              <w:autoSpaceDE w:val="0"/>
              <w:autoSpaceDN w:val="0"/>
              <w:adjustRightInd w:val="0"/>
              <w:ind w:left="6" w:firstLine="34"/>
              <w:contextualSpacing/>
              <w:rPr>
                <w:rFonts w:ascii="Times New Roman" w:hAnsi="Times New Roman" w:cs="Times New Roman"/>
              </w:rPr>
            </w:pPr>
            <w:r w:rsidRPr="00B0533E">
              <w:rPr>
                <w:rFonts w:ascii="Times New Roman" w:hAnsi="Times New Roman" w:cs="Times New Roman"/>
              </w:rPr>
              <w:t xml:space="preserve">1.Развитие физической культуры, спорта и реализация мероприятий в области молодежной </w:t>
            </w:r>
            <w:r w:rsidRPr="00B0533E">
              <w:rPr>
                <w:rFonts w:ascii="Times New Roman" w:hAnsi="Times New Roman" w:cs="Times New Roman"/>
              </w:rPr>
              <w:lastRenderedPageBreak/>
              <w:t>политики и культуры</w:t>
            </w:r>
          </w:p>
          <w:p w:rsidR="00B0533E" w:rsidRPr="00B0533E" w:rsidRDefault="00B0533E" w:rsidP="009968CD">
            <w:pPr>
              <w:widowControl w:val="0"/>
              <w:shd w:val="clear" w:color="auto" w:fill="FFFFFF"/>
              <w:autoSpaceDE w:val="0"/>
              <w:autoSpaceDN w:val="0"/>
              <w:adjustRightInd w:val="0"/>
              <w:ind w:left="6" w:firstLine="34"/>
              <w:contextualSpacing/>
              <w:rPr>
                <w:rFonts w:ascii="Times New Roman" w:hAnsi="Times New Roman" w:cs="Times New Roman"/>
              </w:rPr>
            </w:pPr>
            <w:r w:rsidRPr="00B0533E">
              <w:rPr>
                <w:rFonts w:ascii="Times New Roman" w:hAnsi="Times New Roman" w:cs="Times New Roman"/>
              </w:rPr>
              <w:t>2.Создание социально-экономических условий для увеличения занятости населения.</w:t>
            </w:r>
            <w:r w:rsidRPr="00B0533E">
              <w:rPr>
                <w:rFonts w:ascii="Times New Roman" w:hAnsi="Times New Roman" w:cs="Times New Roman"/>
                <w:spacing w:val="-1"/>
              </w:rPr>
              <w:t xml:space="preserve"> (в редакции Постановления Администрации </w:t>
            </w:r>
            <w:r w:rsidRPr="00B0533E">
              <w:rPr>
                <w:rFonts w:ascii="Times New Roman" w:hAnsi="Times New Roman" w:cs="Times New Roman"/>
              </w:rPr>
              <w:t xml:space="preserve">Васисского </w:t>
            </w:r>
            <w:r w:rsidRPr="00B0533E">
              <w:rPr>
                <w:rFonts w:ascii="Times New Roman" w:hAnsi="Times New Roman" w:cs="Times New Roman"/>
                <w:spacing w:val="-1"/>
              </w:rPr>
              <w:t>сельского поселения Тарского муниципального района Омской области №87 от 07.10.2016 г.)</w:t>
            </w:r>
          </w:p>
        </w:tc>
      </w:tr>
      <w:tr w:rsidR="00B0533E" w:rsidRPr="00B0533E" w:rsidTr="009968CD">
        <w:trPr>
          <w:trHeight w:val="412"/>
        </w:trPr>
        <w:tc>
          <w:tcPr>
            <w:tcW w:w="4644"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lastRenderedPageBreak/>
              <w:t>Задачи подпрограммы</w:t>
            </w:r>
          </w:p>
        </w:tc>
        <w:tc>
          <w:tcPr>
            <w:tcW w:w="4927" w:type="dxa"/>
          </w:tcPr>
          <w:p w:rsidR="00B0533E" w:rsidRPr="00B0533E" w:rsidRDefault="00B0533E" w:rsidP="009968CD">
            <w:pPr>
              <w:shd w:val="clear" w:color="auto" w:fill="FFFFFF"/>
              <w:ind w:firstLine="34"/>
              <w:contextualSpacing/>
              <w:rPr>
                <w:rFonts w:ascii="Times New Roman" w:hAnsi="Times New Roman" w:cs="Times New Roman"/>
              </w:rPr>
            </w:pPr>
            <w:r w:rsidRPr="00B0533E">
              <w:rPr>
                <w:rFonts w:ascii="Times New Roman" w:hAnsi="Times New Roman" w:cs="Times New Roman"/>
              </w:rPr>
              <w:t xml:space="preserve">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B0533E">
              <w:rPr>
                <w:rFonts w:ascii="Times New Roman" w:hAnsi="Times New Roman" w:cs="Times New Roman"/>
                <w:spacing w:val="-1"/>
              </w:rPr>
              <w:t xml:space="preserve">(в редакции Постановления Администрации </w:t>
            </w:r>
            <w:r w:rsidRPr="00B0533E">
              <w:rPr>
                <w:rFonts w:ascii="Times New Roman" w:hAnsi="Times New Roman" w:cs="Times New Roman"/>
              </w:rPr>
              <w:t xml:space="preserve">Васисского </w:t>
            </w:r>
            <w:r w:rsidRPr="00B0533E">
              <w:rPr>
                <w:rFonts w:ascii="Times New Roman" w:hAnsi="Times New Roman" w:cs="Times New Roman"/>
                <w:spacing w:val="-1"/>
              </w:rPr>
              <w:t>сельского поселения Тарского муниципального района Омской области №87 от 07.10.2016 г.)</w:t>
            </w:r>
          </w:p>
        </w:tc>
      </w:tr>
      <w:tr w:rsidR="00B0533E" w:rsidRPr="00B0533E" w:rsidTr="009968CD">
        <w:trPr>
          <w:trHeight w:val="699"/>
        </w:trPr>
        <w:tc>
          <w:tcPr>
            <w:tcW w:w="4644" w:type="dxa"/>
          </w:tcPr>
          <w:p w:rsidR="00B0533E" w:rsidRPr="00B0533E" w:rsidRDefault="00B0533E" w:rsidP="009968CD">
            <w:pPr>
              <w:ind w:right="-1"/>
              <w:contextualSpacing/>
              <w:rPr>
                <w:rFonts w:ascii="Times New Roman" w:hAnsi="Times New Roman" w:cs="Times New Roman"/>
              </w:rPr>
            </w:pPr>
            <w:r w:rsidRPr="00B0533E">
              <w:rPr>
                <w:rFonts w:ascii="Times New Roman" w:hAnsi="Times New Roman" w:cs="Times New Roman"/>
              </w:rPr>
              <w:t>Целевые индикаторы подпрограммы</w:t>
            </w:r>
          </w:p>
        </w:tc>
        <w:tc>
          <w:tcPr>
            <w:tcW w:w="4927" w:type="dxa"/>
          </w:tcPr>
          <w:p w:rsidR="00B0533E" w:rsidRPr="00B0533E" w:rsidRDefault="00B0533E" w:rsidP="00EF2918">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B0533E">
              <w:rPr>
                <w:rFonts w:ascii="Times New Roman" w:hAnsi="Times New Roman" w:cs="Times New Roman"/>
              </w:rPr>
              <w:t>Доля жителей сельского поселения систематически занимающихся физической культурой и спортом</w:t>
            </w:r>
          </w:p>
          <w:p w:rsidR="00B0533E" w:rsidRPr="00B0533E" w:rsidRDefault="00B0533E" w:rsidP="00EF2918">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B0533E">
              <w:rPr>
                <w:rFonts w:ascii="Times New Roman" w:hAnsi="Times New Roman" w:cs="Times New Roman"/>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p w:rsidR="00B0533E" w:rsidRPr="00B0533E" w:rsidRDefault="00B0533E" w:rsidP="00EF2918">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B0533E">
              <w:rPr>
                <w:rFonts w:ascii="Times New Roman" w:hAnsi="Times New Roman" w:cs="Times New Roman"/>
              </w:rPr>
              <w:t>Доля площади мест массового отдыха, соответствующих санитарно-экологическим требованиям к общей площади мест массового отдыха жителей</w:t>
            </w:r>
          </w:p>
          <w:p w:rsidR="00B0533E" w:rsidRPr="00B0533E" w:rsidRDefault="00B0533E" w:rsidP="00EF2918">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B0533E">
              <w:rPr>
                <w:rFonts w:ascii="Times New Roman" w:hAnsi="Times New Roman" w:cs="Times New Roman"/>
              </w:rPr>
              <w:t>Доля граждан принимавших участие в общественных работах;</w:t>
            </w:r>
          </w:p>
          <w:p w:rsidR="00B0533E" w:rsidRPr="00B0533E" w:rsidRDefault="00B0533E" w:rsidP="00EF2918">
            <w:pPr>
              <w:numPr>
                <w:ilvl w:val="0"/>
                <w:numId w:val="23"/>
              </w:numPr>
              <w:shd w:val="clear" w:color="auto" w:fill="FFFFFF"/>
              <w:spacing w:after="0" w:line="240" w:lineRule="auto"/>
              <w:ind w:left="176" w:hanging="142"/>
              <w:contextualSpacing/>
              <w:jc w:val="both"/>
              <w:rPr>
                <w:rFonts w:ascii="Times New Roman" w:hAnsi="Times New Roman" w:cs="Times New Roman"/>
              </w:rPr>
            </w:pPr>
            <w:r w:rsidRPr="00B0533E">
              <w:rPr>
                <w:rFonts w:ascii="Times New Roman" w:hAnsi="Times New Roman" w:cs="Times New Roman"/>
              </w:rPr>
              <w:t>Доля временно трудоустроенных несовершеннолетних граждан в возрасте от 14 до 18 лет в свободное от учебы время</w:t>
            </w:r>
          </w:p>
          <w:p w:rsidR="00B0533E" w:rsidRPr="00B0533E" w:rsidRDefault="00B0533E" w:rsidP="009968CD">
            <w:pPr>
              <w:shd w:val="clear" w:color="auto" w:fill="FFFFFF"/>
              <w:ind w:left="34"/>
              <w:contextualSpacing/>
              <w:jc w:val="both"/>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№87 от 07.10.2016 г.)</w:t>
            </w:r>
          </w:p>
          <w:p w:rsidR="00B0533E" w:rsidRPr="00B0533E" w:rsidRDefault="00B0533E" w:rsidP="00EF2918">
            <w:pPr>
              <w:numPr>
                <w:ilvl w:val="0"/>
                <w:numId w:val="24"/>
              </w:numPr>
              <w:shd w:val="clear" w:color="auto" w:fill="FFFFFF"/>
              <w:spacing w:after="0" w:line="240" w:lineRule="auto"/>
              <w:ind w:left="318"/>
              <w:contextualSpacing/>
              <w:jc w:val="both"/>
              <w:rPr>
                <w:rFonts w:ascii="Times New Roman" w:hAnsi="Times New Roman" w:cs="Times New Roman"/>
              </w:rPr>
            </w:pPr>
            <w:r w:rsidRPr="00B0533E">
              <w:rPr>
                <w:rFonts w:ascii="Times New Roman" w:hAnsi="Times New Roman" w:cs="Times New Roman"/>
              </w:rPr>
              <w:t xml:space="preserve">Число пенсионеров, которым осуществляется доплата к пенсии </w:t>
            </w:r>
            <w:r w:rsidRPr="00B0533E">
              <w:rPr>
                <w:rFonts w:ascii="Times New Roman" w:hAnsi="Times New Roman" w:cs="Times New Roman"/>
                <w:sz w:val="20"/>
              </w:rPr>
              <w:t>(в редакции</w:t>
            </w:r>
            <w:r w:rsidRPr="00B0533E">
              <w:rPr>
                <w:rFonts w:ascii="Times New Roman" w:hAnsi="Times New Roman" w:cs="Times New Roman"/>
                <w:spacing w:val="-1"/>
                <w:sz w:val="20"/>
              </w:rPr>
              <w:t xml:space="preserve">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№74 от 17.10.2018г.)</w:t>
            </w:r>
          </w:p>
        </w:tc>
      </w:tr>
      <w:tr w:rsidR="00B0533E" w:rsidRPr="00B0533E" w:rsidTr="009968CD">
        <w:trPr>
          <w:trHeight w:val="971"/>
        </w:trPr>
        <w:tc>
          <w:tcPr>
            <w:tcW w:w="4644"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t xml:space="preserve">Объем и источники  финансирования  подпрограммы в целом и по годам ее реализации </w:t>
            </w:r>
          </w:p>
        </w:tc>
        <w:tc>
          <w:tcPr>
            <w:tcW w:w="4927" w:type="dxa"/>
          </w:tcPr>
          <w:p w:rsidR="00B0533E" w:rsidRPr="00B0533E" w:rsidRDefault="00B0533E" w:rsidP="009968CD">
            <w:pPr>
              <w:ind w:right="-1" w:firstLine="34"/>
              <w:contextualSpacing/>
              <w:rPr>
                <w:rFonts w:ascii="Times New Roman" w:hAnsi="Times New Roman" w:cs="Times New Roman"/>
              </w:rPr>
            </w:pPr>
            <w:r w:rsidRPr="00B0533E">
              <w:rPr>
                <w:rFonts w:ascii="Times New Roman" w:hAnsi="Times New Roman" w:cs="Times New Roman"/>
              </w:rPr>
              <w:t>Общий объем финансирования подпрограммы составляет 2 230 494,28</w:t>
            </w:r>
            <w:r w:rsidRPr="00B0533E">
              <w:rPr>
                <w:rFonts w:ascii="Times New Roman" w:hAnsi="Times New Roman" w:cs="Times New Roman"/>
                <w:sz w:val="28"/>
                <w:szCs w:val="28"/>
              </w:rPr>
              <w:t xml:space="preserve"> </w:t>
            </w:r>
            <w:r w:rsidRPr="00B0533E">
              <w:rPr>
                <w:rFonts w:ascii="Times New Roman" w:hAnsi="Times New Roman" w:cs="Times New Roman"/>
              </w:rPr>
              <w:t>рублей, в том числе по годам:</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 xml:space="preserve">2014 – 189 391,84 рублей; </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2015 – 235 789,36</w:t>
            </w:r>
            <w:r w:rsidRPr="00B0533E">
              <w:rPr>
                <w:rFonts w:ascii="Times New Roman" w:hAnsi="Times New Roman" w:cs="Times New Roman"/>
                <w:b/>
                <w:bCs/>
                <w:color w:val="000000"/>
                <w:sz w:val="28"/>
                <w:szCs w:val="28"/>
              </w:rPr>
              <w:t xml:space="preserve"> </w:t>
            </w:r>
            <w:r w:rsidRPr="00B0533E">
              <w:rPr>
                <w:rFonts w:ascii="Times New Roman" w:hAnsi="Times New Roman" w:cs="Times New Roman"/>
              </w:rPr>
              <w:t>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2016 – 198 423,80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2017 – 77 529,02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2018 – 144 762,91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2019 – 253 361,28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2020 – 257 608,92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2021 – 259 262,36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2022 – 256 788,21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lastRenderedPageBreak/>
              <w:t>2023 – 221 306,82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2024 – 136 269,76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2025 – 0,00 рублей</w:t>
            </w:r>
          </w:p>
          <w:p w:rsidR="00B0533E" w:rsidRPr="00B0533E" w:rsidRDefault="00B0533E" w:rsidP="009968CD">
            <w:pPr>
              <w:ind w:left="459" w:right="-1" w:firstLine="34"/>
              <w:contextualSpacing/>
              <w:rPr>
                <w:rFonts w:ascii="Times New Roman" w:hAnsi="Times New Roman" w:cs="Times New Roman"/>
              </w:rPr>
            </w:pPr>
            <w:r w:rsidRPr="00B0533E">
              <w:rPr>
                <w:rFonts w:ascii="Times New Roman" w:hAnsi="Times New Roman" w:cs="Times New Roman"/>
              </w:rPr>
              <w:t>2026 – 0,00 рублей</w:t>
            </w:r>
          </w:p>
          <w:p w:rsidR="00B0533E" w:rsidRPr="00B0533E" w:rsidRDefault="00B0533E" w:rsidP="009968CD">
            <w:pPr>
              <w:ind w:right="-1" w:firstLine="34"/>
              <w:contextualSpacing/>
              <w:rPr>
                <w:rFonts w:ascii="Times New Roman" w:hAnsi="Times New Roman" w:cs="Times New Roman"/>
              </w:rPr>
            </w:pPr>
            <w:r w:rsidRPr="00B0533E">
              <w:rPr>
                <w:rFonts w:ascii="Times New Roman" w:hAnsi="Times New Roman" w:cs="Times New Roman"/>
              </w:rPr>
              <w:t>Источник финансирования местный бюджет.</w:t>
            </w:r>
          </w:p>
          <w:p w:rsidR="00B0533E" w:rsidRPr="00B0533E" w:rsidRDefault="00B0533E" w:rsidP="009968CD">
            <w:pPr>
              <w:ind w:right="-1" w:firstLine="34"/>
              <w:contextualSpacing/>
              <w:rPr>
                <w:rFonts w:ascii="Times New Roman" w:hAnsi="Times New Roman" w:cs="Times New Roman"/>
                <w:sz w:val="20"/>
                <w:szCs w:val="20"/>
              </w:rPr>
            </w:pP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B0533E">
              <w:rPr>
                <w:rFonts w:ascii="Times New Roman" w:hAnsi="Times New Roman" w:cs="Times New Roman"/>
                <w:spacing w:val="-1"/>
                <w:sz w:val="20"/>
                <w:szCs w:val="20"/>
              </w:rPr>
              <w:t xml:space="preserve"> №106 от 09.12.2016 г., №31 от 13.04.2017 г</w:t>
            </w:r>
            <w:r w:rsidRPr="00B0533E">
              <w:rPr>
                <w:rFonts w:ascii="Times New Roman" w:hAnsi="Times New Roman" w:cs="Times New Roman"/>
                <w:sz w:val="20"/>
                <w:szCs w:val="20"/>
              </w:rPr>
              <w:t xml:space="preserve">., </w:t>
            </w:r>
            <w:r w:rsidRPr="00B0533E">
              <w:rPr>
                <w:rFonts w:ascii="Times New Roman" w:hAnsi="Times New Roman" w:cs="Times New Roman"/>
                <w:spacing w:val="-1"/>
                <w:sz w:val="20"/>
                <w:szCs w:val="20"/>
              </w:rPr>
              <w:t>№ 82 от 27.10.2017, № 11 от 02.03.2018, №74 от 17.10.2018, №27 от 22.04.2019, №71 от 21.08.2019, №92 от 30.12.2019, №58 от 18.09.2020, № 5 от 05.02.2021, № 39 от 30.12.2021, №15 от 20.02.2023, № 22 от 17.04.2024)</w:t>
            </w:r>
          </w:p>
        </w:tc>
      </w:tr>
      <w:tr w:rsidR="00B0533E" w:rsidRPr="00B0533E" w:rsidTr="009968CD">
        <w:trPr>
          <w:trHeight w:val="716"/>
        </w:trPr>
        <w:tc>
          <w:tcPr>
            <w:tcW w:w="4644" w:type="dxa"/>
          </w:tcPr>
          <w:p w:rsidR="00B0533E" w:rsidRPr="00B0533E" w:rsidRDefault="00B0533E" w:rsidP="009968CD">
            <w:pPr>
              <w:pStyle w:val="ConsPlusCell"/>
              <w:ind w:right="-1"/>
              <w:contextualSpacing/>
              <w:rPr>
                <w:rFonts w:ascii="Times New Roman" w:hAnsi="Times New Roman" w:cs="Times New Roman"/>
                <w:sz w:val="24"/>
                <w:szCs w:val="24"/>
              </w:rPr>
            </w:pPr>
            <w:r w:rsidRPr="00B0533E">
              <w:rPr>
                <w:rFonts w:ascii="Times New Roman" w:hAnsi="Times New Roman" w:cs="Times New Roman"/>
                <w:sz w:val="24"/>
                <w:szCs w:val="24"/>
              </w:rPr>
              <w:lastRenderedPageBreak/>
              <w:t>Ожидаемые результаты реализации подпрограммы</w:t>
            </w:r>
          </w:p>
        </w:tc>
        <w:tc>
          <w:tcPr>
            <w:tcW w:w="4927" w:type="dxa"/>
          </w:tcPr>
          <w:p w:rsidR="00B0533E" w:rsidRPr="00B0533E" w:rsidRDefault="00B0533E" w:rsidP="009968CD">
            <w:pPr>
              <w:ind w:right="-1" w:firstLine="34"/>
              <w:contextualSpacing/>
              <w:rPr>
                <w:rFonts w:ascii="Times New Roman" w:hAnsi="Times New Roman" w:cs="Times New Roman"/>
              </w:rPr>
            </w:pPr>
            <w:r w:rsidRPr="00B0533E">
              <w:rPr>
                <w:rFonts w:ascii="Times New Roman" w:hAnsi="Times New Roman" w:cs="Times New Roman"/>
              </w:rPr>
              <w:t>Реализация мероприятий приведет к достижению следующих результатов:</w:t>
            </w:r>
          </w:p>
          <w:p w:rsidR="00B0533E" w:rsidRPr="00B0533E" w:rsidRDefault="00B0533E" w:rsidP="009968CD">
            <w:pPr>
              <w:tabs>
                <w:tab w:val="left" w:pos="274"/>
              </w:tabs>
              <w:ind w:right="-1" w:firstLine="34"/>
              <w:contextualSpacing/>
              <w:rPr>
                <w:rFonts w:ascii="Times New Roman" w:hAnsi="Times New Roman" w:cs="Times New Roman"/>
              </w:rPr>
            </w:pPr>
            <w:r w:rsidRPr="00B0533E">
              <w:rPr>
                <w:rFonts w:ascii="Times New Roman" w:hAnsi="Times New Roman" w:cs="Times New Roman"/>
              </w:rPr>
              <w:t>-</w:t>
            </w:r>
            <w:r w:rsidRPr="00B0533E">
              <w:rPr>
                <w:rFonts w:ascii="Times New Roman" w:hAnsi="Times New Roman" w:cs="Times New Roman"/>
              </w:rPr>
              <w:tab/>
              <w:t>увеличение числа занимающихся спортом;</w:t>
            </w:r>
          </w:p>
          <w:p w:rsidR="00B0533E" w:rsidRPr="00B0533E" w:rsidRDefault="00B0533E" w:rsidP="009968CD">
            <w:pPr>
              <w:tabs>
                <w:tab w:val="left" w:pos="274"/>
              </w:tabs>
              <w:ind w:right="-1" w:firstLine="34"/>
              <w:contextualSpacing/>
              <w:rPr>
                <w:rFonts w:ascii="Times New Roman" w:hAnsi="Times New Roman" w:cs="Times New Roman"/>
              </w:rPr>
            </w:pPr>
            <w:r w:rsidRPr="00B0533E">
              <w:rPr>
                <w:rFonts w:ascii="Times New Roman" w:hAnsi="Times New Roman" w:cs="Times New Roman"/>
              </w:rPr>
              <w:t>-</w:t>
            </w:r>
            <w:r w:rsidRPr="00B0533E">
              <w:rPr>
                <w:rFonts w:ascii="Times New Roman" w:hAnsi="Times New Roman" w:cs="Times New Roman"/>
              </w:rPr>
              <w:tab/>
              <w:t>сокращение уровня правонарушений со стороны подростков и молодежи;</w:t>
            </w:r>
          </w:p>
          <w:p w:rsidR="00B0533E" w:rsidRPr="00B0533E" w:rsidRDefault="00B0533E" w:rsidP="009968CD">
            <w:pPr>
              <w:widowControl w:val="0"/>
              <w:numPr>
                <w:ilvl w:val="12"/>
                <w:numId w:val="0"/>
              </w:numPr>
              <w:autoSpaceDE w:val="0"/>
              <w:autoSpaceDN w:val="0"/>
              <w:adjustRightInd w:val="0"/>
              <w:ind w:firstLine="34"/>
              <w:contextualSpacing/>
              <w:rPr>
                <w:rFonts w:ascii="Times New Roman" w:hAnsi="Times New Roman" w:cs="Times New Roman"/>
              </w:rPr>
            </w:pPr>
            <w:r w:rsidRPr="00B0533E">
              <w:rPr>
                <w:rFonts w:ascii="Times New Roman" w:hAnsi="Times New Roman" w:cs="Times New Roman"/>
              </w:rPr>
              <w:t xml:space="preserve">- обеспечение жителей услугами библиотеки, осуществить   поддержку    самодеятельного литературного творчества; </w:t>
            </w:r>
          </w:p>
          <w:p w:rsidR="00B0533E" w:rsidRPr="00B0533E" w:rsidRDefault="00B0533E" w:rsidP="009968CD">
            <w:pPr>
              <w:widowControl w:val="0"/>
              <w:numPr>
                <w:ilvl w:val="12"/>
                <w:numId w:val="0"/>
              </w:numPr>
              <w:autoSpaceDE w:val="0"/>
              <w:autoSpaceDN w:val="0"/>
              <w:adjustRightInd w:val="0"/>
              <w:ind w:firstLine="34"/>
              <w:contextualSpacing/>
              <w:rPr>
                <w:rFonts w:ascii="Times New Roman" w:hAnsi="Times New Roman" w:cs="Times New Roman"/>
              </w:rPr>
            </w:pPr>
            <w:r w:rsidRPr="00B0533E">
              <w:rPr>
                <w:rFonts w:ascii="Times New Roman" w:hAnsi="Times New Roman" w:cs="Times New Roman"/>
              </w:rPr>
              <w:t>-  совершенствование информационно-библиотечного обслуживание населения Васисского сельского  поселения;</w:t>
            </w:r>
          </w:p>
          <w:p w:rsidR="00B0533E" w:rsidRPr="00B0533E" w:rsidRDefault="00B0533E" w:rsidP="009968CD">
            <w:pPr>
              <w:widowControl w:val="0"/>
              <w:numPr>
                <w:ilvl w:val="12"/>
                <w:numId w:val="0"/>
              </w:numPr>
              <w:autoSpaceDE w:val="0"/>
              <w:autoSpaceDN w:val="0"/>
              <w:adjustRightInd w:val="0"/>
              <w:ind w:firstLine="34"/>
              <w:contextualSpacing/>
              <w:rPr>
                <w:rFonts w:ascii="Times New Roman" w:hAnsi="Times New Roman" w:cs="Times New Roman"/>
              </w:rPr>
            </w:pPr>
            <w:r w:rsidRPr="00B0533E">
              <w:rPr>
                <w:rFonts w:ascii="Times New Roman" w:hAnsi="Times New Roman" w:cs="Times New Roman"/>
              </w:rPr>
              <w:t>- улучшение материально-технической базы учреждений культуры.</w:t>
            </w:r>
          </w:p>
        </w:tc>
      </w:tr>
    </w:tbl>
    <w:p w:rsidR="00B0533E" w:rsidRPr="00B0533E" w:rsidRDefault="00B0533E" w:rsidP="00B0533E">
      <w:pPr>
        <w:autoSpaceDE w:val="0"/>
        <w:autoSpaceDN w:val="0"/>
        <w:adjustRightInd w:val="0"/>
        <w:ind w:right="-1" w:firstLine="851"/>
        <w:contextualSpacing/>
        <w:jc w:val="center"/>
        <w:outlineLvl w:val="1"/>
        <w:rPr>
          <w:rFonts w:ascii="Times New Roman" w:hAnsi="Times New Roman" w:cs="Times New Roman"/>
          <w:b/>
          <w:sz w:val="28"/>
          <w:szCs w:val="28"/>
        </w:rPr>
      </w:pPr>
    </w:p>
    <w:p w:rsidR="00B0533E" w:rsidRPr="00B0533E" w:rsidRDefault="00B0533E" w:rsidP="00B0533E">
      <w:pPr>
        <w:autoSpaceDE w:val="0"/>
        <w:autoSpaceDN w:val="0"/>
        <w:adjustRightInd w:val="0"/>
        <w:ind w:right="-1" w:firstLine="851"/>
        <w:contextualSpacing/>
        <w:jc w:val="center"/>
        <w:outlineLvl w:val="1"/>
        <w:rPr>
          <w:rFonts w:ascii="Times New Roman" w:hAnsi="Times New Roman" w:cs="Times New Roman"/>
          <w:b/>
          <w:sz w:val="28"/>
          <w:szCs w:val="28"/>
        </w:rPr>
      </w:pPr>
    </w:p>
    <w:p w:rsidR="00B0533E" w:rsidRPr="00B0533E" w:rsidRDefault="00B0533E" w:rsidP="00EF2918">
      <w:pPr>
        <w:numPr>
          <w:ilvl w:val="0"/>
          <w:numId w:val="19"/>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B0533E">
        <w:rPr>
          <w:rFonts w:ascii="Times New Roman" w:hAnsi="Times New Roman" w:cs="Times New Roman"/>
          <w:b/>
          <w:sz w:val="28"/>
          <w:szCs w:val="28"/>
        </w:rPr>
        <w:t>Сущность решаемых подпрограммой проблем</w:t>
      </w:r>
    </w:p>
    <w:p w:rsidR="00B0533E" w:rsidRPr="00B0533E" w:rsidRDefault="00B0533E" w:rsidP="00B0533E">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B0533E" w:rsidRPr="00B0533E" w:rsidRDefault="00B0533E" w:rsidP="00B0533E">
      <w:pPr>
        <w:autoSpaceDE w:val="0"/>
        <w:autoSpaceDN w:val="0"/>
        <w:adjustRightInd w:val="0"/>
        <w:ind w:right="-1" w:firstLine="851"/>
        <w:contextualSpacing/>
        <w:jc w:val="both"/>
        <w:outlineLvl w:val="1"/>
        <w:rPr>
          <w:rFonts w:ascii="Times New Roman" w:hAnsi="Times New Roman" w:cs="Times New Roman"/>
          <w:b/>
          <w:sz w:val="28"/>
          <w:szCs w:val="28"/>
        </w:rPr>
      </w:pPr>
      <w:r w:rsidRPr="00B0533E">
        <w:rPr>
          <w:rFonts w:ascii="Times New Roman" w:hAnsi="Times New Roman" w:cs="Times New Roman"/>
          <w:sz w:val="28"/>
          <w:szCs w:val="28"/>
        </w:rPr>
        <w:t>Культура и спорт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Реализуя конституционные права граждан в сфере культуры и спора, администрация Васисского сельского поселения и учреждении культуры  сталкиваются с такими системными проблемами, как:</w:t>
      </w:r>
    </w:p>
    <w:p w:rsidR="00B0533E" w:rsidRPr="00B0533E" w:rsidRDefault="00B0533E" w:rsidP="00EF2918">
      <w:pPr>
        <w:numPr>
          <w:ilvl w:val="0"/>
          <w:numId w:val="22"/>
        </w:numPr>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утрата частью населения, особенно молодежью, основ традиционной народной культуры;</w:t>
      </w:r>
    </w:p>
    <w:p w:rsidR="00B0533E" w:rsidRPr="00B0533E" w:rsidRDefault="00B0533E" w:rsidP="00EF2918">
      <w:pPr>
        <w:numPr>
          <w:ilvl w:val="0"/>
          <w:numId w:val="22"/>
        </w:numPr>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отток и старение специалистов, художественного персонала, работающих в учреждениях  культуры;</w:t>
      </w:r>
    </w:p>
    <w:p w:rsidR="00B0533E" w:rsidRPr="00B0533E" w:rsidRDefault="00B0533E" w:rsidP="00EF2918">
      <w:pPr>
        <w:numPr>
          <w:ilvl w:val="0"/>
          <w:numId w:val="22"/>
        </w:numPr>
        <w:spacing w:after="0" w:line="240" w:lineRule="auto"/>
        <w:ind w:left="0"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недостаточный объем средств, из-за дотационности бюджета поселения, выделяемых на улучшение материально-технической базы учреждений культуры, подготовку и проведение общественно-</w:t>
      </w:r>
      <w:r w:rsidRPr="00B0533E">
        <w:rPr>
          <w:rFonts w:ascii="Times New Roman" w:hAnsi="Times New Roman" w:cs="Times New Roman"/>
          <w:sz w:val="28"/>
          <w:szCs w:val="28"/>
        </w:rPr>
        <w:lastRenderedPageBreak/>
        <w:t>политических, социально-экономических, культурно-досуговых, спортивных и прочих мероприятий, негативно сказывается на качестве проведения мероприятий и оказании услуг населению учреждениями культуры.</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Значимость и актуальность реализации обозначенных проблем требуют сбалансированного решения вопросов, связанных, с одной стороны, с сохранением и развитием культурного потенциала сельского поселения,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 занятия спортом.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Таким образом, сложность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 </w:t>
      </w:r>
    </w:p>
    <w:p w:rsidR="00B0533E" w:rsidRPr="00B0533E" w:rsidRDefault="00B0533E" w:rsidP="00B0533E">
      <w:pPr>
        <w:ind w:firstLine="851"/>
        <w:contextualSpacing/>
        <w:jc w:val="both"/>
        <w:rPr>
          <w:rFonts w:ascii="Times New Roman" w:hAnsi="Times New Roman" w:cs="Times New Roman"/>
          <w:sz w:val="28"/>
          <w:szCs w:val="28"/>
        </w:rPr>
      </w:pPr>
    </w:p>
    <w:p w:rsidR="00B0533E" w:rsidRPr="00B0533E" w:rsidRDefault="00B0533E" w:rsidP="00EF2918">
      <w:pPr>
        <w:numPr>
          <w:ilvl w:val="0"/>
          <w:numId w:val="19"/>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B0533E">
        <w:rPr>
          <w:rFonts w:ascii="Times New Roman" w:hAnsi="Times New Roman" w:cs="Times New Roman"/>
          <w:b/>
          <w:sz w:val="28"/>
          <w:szCs w:val="28"/>
        </w:rPr>
        <w:t>Цель и задачи подпрограммы</w:t>
      </w:r>
    </w:p>
    <w:p w:rsidR="00B0533E" w:rsidRPr="00B0533E" w:rsidRDefault="00B0533E" w:rsidP="00B0533E">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Выбор целей подпрограммы основывается анализе экономической и правовой среды функционирования организаций культуры. Исходя из этого,  целями подпрограммы являются:</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Обеспечение устойчивого экономического развития </w:t>
      </w:r>
      <w:r w:rsidRPr="00B0533E">
        <w:rPr>
          <w:rFonts w:ascii="Times New Roman" w:hAnsi="Times New Roman" w:cs="Times New Roman"/>
          <w:spacing w:val="-1"/>
        </w:rPr>
        <w:t>сельского поселения Тарского муниципального района Омской области №87 от 07.10.2016 г.)</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Для достижения указанных целей в рамках подпрограммы необходимо решить следующие задачи:</w:t>
      </w:r>
    </w:p>
    <w:p w:rsidR="00B0533E" w:rsidRPr="00B0533E" w:rsidRDefault="00B0533E" w:rsidP="00EF2918">
      <w:pPr>
        <w:numPr>
          <w:ilvl w:val="0"/>
          <w:numId w:val="20"/>
        </w:numPr>
        <w:spacing w:after="0" w:line="240" w:lineRule="auto"/>
        <w:ind w:left="0" w:firstLine="851"/>
        <w:contextualSpacing/>
        <w:jc w:val="both"/>
        <w:rPr>
          <w:rFonts w:ascii="Times New Roman" w:hAnsi="Times New Roman" w:cs="Times New Roman"/>
          <w:b/>
          <w:szCs w:val="28"/>
        </w:rPr>
      </w:pPr>
      <w:r w:rsidRPr="00B0533E">
        <w:rPr>
          <w:rFonts w:ascii="Times New Roman" w:hAnsi="Times New Roman" w:cs="Times New Roman"/>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r w:rsidRPr="00B0533E">
        <w:rPr>
          <w:rFonts w:ascii="Times New Roman" w:hAnsi="Times New Roman" w:cs="Times New Roman"/>
        </w:rPr>
        <w:t xml:space="preserve"> </w:t>
      </w: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№87 от 07.10.2016 г.)</w:t>
      </w:r>
      <w:r w:rsidRPr="00B0533E">
        <w:rPr>
          <w:rFonts w:ascii="Times New Roman" w:hAnsi="Times New Roman" w:cs="Times New Roman"/>
          <w:b/>
          <w:szCs w:val="28"/>
        </w:rPr>
        <w:t xml:space="preserve"> </w:t>
      </w:r>
    </w:p>
    <w:p w:rsidR="00B0533E" w:rsidRPr="00B0533E" w:rsidRDefault="00B0533E" w:rsidP="00B0533E">
      <w:pPr>
        <w:ind w:left="851"/>
        <w:contextualSpacing/>
        <w:jc w:val="both"/>
        <w:rPr>
          <w:rFonts w:ascii="Times New Roman" w:hAnsi="Times New Roman" w:cs="Times New Roman"/>
          <w:b/>
          <w:sz w:val="28"/>
          <w:szCs w:val="28"/>
        </w:rPr>
      </w:pPr>
    </w:p>
    <w:p w:rsidR="00B0533E" w:rsidRPr="00B0533E" w:rsidRDefault="00B0533E" w:rsidP="00B0533E">
      <w:pPr>
        <w:contextualSpacing/>
        <w:jc w:val="center"/>
        <w:rPr>
          <w:rFonts w:ascii="Times New Roman" w:hAnsi="Times New Roman" w:cs="Times New Roman"/>
          <w:b/>
          <w:sz w:val="28"/>
          <w:szCs w:val="28"/>
        </w:rPr>
      </w:pPr>
      <w:r w:rsidRPr="00B0533E">
        <w:rPr>
          <w:rFonts w:ascii="Times New Roman" w:hAnsi="Times New Roman" w:cs="Times New Roman"/>
          <w:b/>
          <w:sz w:val="28"/>
          <w:szCs w:val="28"/>
        </w:rPr>
        <w:t>3. Сроки реализации подпрограммы</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Реализация подпрограммы будет осуществляться в течение 2014-2026 годов</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w:t>
      </w:r>
      <w:r w:rsidRPr="00B0533E">
        <w:rPr>
          <w:rFonts w:ascii="Times New Roman" w:hAnsi="Times New Roman" w:cs="Times New Roman"/>
          <w:sz w:val="28"/>
          <w:szCs w:val="28"/>
        </w:rPr>
        <w:t xml:space="preserve">.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 Выделение отдельных этапов реализации подпрограммы не предполагается.</w:t>
      </w:r>
    </w:p>
    <w:p w:rsidR="00B0533E" w:rsidRPr="00B0533E" w:rsidRDefault="00B0533E" w:rsidP="00B0533E">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B0533E" w:rsidRPr="00B0533E" w:rsidRDefault="00B0533E" w:rsidP="00B0533E">
      <w:pPr>
        <w:autoSpaceDE w:val="0"/>
        <w:autoSpaceDN w:val="0"/>
        <w:adjustRightInd w:val="0"/>
        <w:contextualSpacing/>
        <w:jc w:val="center"/>
        <w:rPr>
          <w:rFonts w:ascii="Times New Roman" w:hAnsi="Times New Roman" w:cs="Times New Roman"/>
          <w:b/>
          <w:sz w:val="28"/>
          <w:szCs w:val="28"/>
        </w:rPr>
      </w:pPr>
      <w:r w:rsidRPr="00B0533E">
        <w:rPr>
          <w:rFonts w:ascii="Times New Roman" w:hAnsi="Times New Roman" w:cs="Times New Roman"/>
          <w:b/>
          <w:sz w:val="28"/>
          <w:szCs w:val="28"/>
        </w:rPr>
        <w:t>4. Описание входящих в состав подпрограмм основных мероприятий</w:t>
      </w:r>
    </w:p>
    <w:p w:rsidR="00B0533E" w:rsidRPr="00B0533E" w:rsidRDefault="00B0533E" w:rsidP="00B0533E">
      <w:pPr>
        <w:autoSpaceDE w:val="0"/>
        <w:autoSpaceDN w:val="0"/>
        <w:adjustRightInd w:val="0"/>
        <w:ind w:firstLine="851"/>
        <w:contextualSpacing/>
        <w:jc w:val="center"/>
        <w:rPr>
          <w:rFonts w:ascii="Times New Roman" w:hAnsi="Times New Roman" w:cs="Times New Roman"/>
          <w:b/>
          <w:sz w:val="28"/>
          <w:szCs w:val="28"/>
        </w:rPr>
      </w:pPr>
    </w:p>
    <w:p w:rsidR="00B0533E" w:rsidRPr="00B0533E" w:rsidRDefault="00B0533E" w:rsidP="00B0533E">
      <w:pPr>
        <w:autoSpaceDE w:val="0"/>
        <w:autoSpaceDN w:val="0"/>
        <w:adjustRightInd w:val="0"/>
        <w:ind w:firstLine="851"/>
        <w:contextualSpacing/>
        <w:jc w:val="both"/>
        <w:rPr>
          <w:rFonts w:ascii="Times New Roman" w:eastAsia="Calibri" w:hAnsi="Times New Roman" w:cs="Times New Roman"/>
          <w:sz w:val="28"/>
          <w:szCs w:val="28"/>
          <w:lang w:eastAsia="en-US"/>
        </w:rPr>
      </w:pPr>
      <w:r w:rsidRPr="00B0533E">
        <w:rPr>
          <w:rFonts w:ascii="Times New Roman" w:eastAsia="Calibri" w:hAnsi="Times New Roman" w:cs="Times New Roman"/>
          <w:sz w:val="28"/>
          <w:szCs w:val="28"/>
          <w:lang w:eastAsia="en-US"/>
        </w:rPr>
        <w:lastRenderedPageBreak/>
        <w:t>В рамках подпрограммы выделяются следующие основные мероприятия:</w:t>
      </w:r>
    </w:p>
    <w:p w:rsidR="00B0533E" w:rsidRPr="00B0533E" w:rsidRDefault="00B0533E" w:rsidP="00EF2918">
      <w:pPr>
        <w:widowControl w:val="0"/>
        <w:numPr>
          <w:ilvl w:val="0"/>
          <w:numId w:val="15"/>
        </w:numPr>
        <w:shd w:val="clear" w:color="auto" w:fill="FFFFFF"/>
        <w:autoSpaceDE w:val="0"/>
        <w:autoSpaceDN w:val="0"/>
        <w:adjustRightInd w:val="0"/>
        <w:spacing w:after="0" w:line="240" w:lineRule="auto"/>
        <w:ind w:left="0" w:right="-1" w:firstLine="851"/>
        <w:contextualSpacing/>
        <w:rPr>
          <w:rFonts w:ascii="Times New Roman" w:hAnsi="Times New Roman" w:cs="Times New Roman"/>
          <w:sz w:val="28"/>
          <w:szCs w:val="28"/>
        </w:rPr>
      </w:pPr>
      <w:r w:rsidRPr="00B0533E">
        <w:rPr>
          <w:rFonts w:ascii="Times New Roman" w:hAnsi="Times New Roman" w:cs="Times New Roman"/>
          <w:sz w:val="28"/>
          <w:szCs w:val="28"/>
        </w:rPr>
        <w:t>«Развитие физической культуры, спорта и реализация мероприятий в области молодежной политики и культуры»</w:t>
      </w:r>
    </w:p>
    <w:p w:rsidR="00B0533E" w:rsidRPr="00B0533E" w:rsidRDefault="00B0533E" w:rsidP="00EF2918">
      <w:pPr>
        <w:pStyle w:val="printj"/>
        <w:numPr>
          <w:ilvl w:val="0"/>
          <w:numId w:val="15"/>
        </w:numPr>
        <w:spacing w:before="0" w:beforeAutospacing="0" w:after="0" w:afterAutospacing="0"/>
        <w:ind w:left="0" w:firstLine="851"/>
        <w:contextualSpacing/>
        <w:jc w:val="both"/>
        <w:rPr>
          <w:rFonts w:eastAsia="Calibri"/>
          <w:sz w:val="22"/>
          <w:szCs w:val="28"/>
          <w:lang w:eastAsia="en-US"/>
        </w:rPr>
      </w:pPr>
      <w:r w:rsidRPr="00B0533E">
        <w:rPr>
          <w:sz w:val="28"/>
          <w:szCs w:val="28"/>
        </w:rPr>
        <w:t>«</w:t>
      </w:r>
      <w:r w:rsidRPr="00B0533E">
        <w:rPr>
          <w:rFonts w:eastAsia="Calibri"/>
          <w:sz w:val="28"/>
          <w:szCs w:val="28"/>
          <w:lang w:eastAsia="en-US"/>
        </w:rPr>
        <w:t>Создание социально-экономических условий для увеличения занятости населения»</w:t>
      </w:r>
      <w:r w:rsidRPr="00B0533E">
        <w:rPr>
          <w:spacing w:val="-1"/>
        </w:rPr>
        <w:t xml:space="preserve"> </w:t>
      </w:r>
      <w:r w:rsidRPr="00B0533E">
        <w:rPr>
          <w:spacing w:val="-1"/>
          <w:sz w:val="20"/>
        </w:rPr>
        <w:t xml:space="preserve">(в редакции Постановления Администрации </w:t>
      </w:r>
      <w:r w:rsidRPr="00B0533E">
        <w:rPr>
          <w:sz w:val="20"/>
        </w:rPr>
        <w:t xml:space="preserve">Васисского </w:t>
      </w:r>
      <w:r w:rsidRPr="00B0533E">
        <w:rPr>
          <w:spacing w:val="-1"/>
          <w:sz w:val="20"/>
        </w:rPr>
        <w:t>сельского поселения Тарского муниципального района Омской области №87 от 07.10.2016 г.)</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eastAsia="Calibri" w:hAnsi="Times New Roman" w:cs="Times New Roman"/>
          <w:sz w:val="28"/>
          <w:szCs w:val="28"/>
          <w:lang w:eastAsia="en-US"/>
        </w:rPr>
        <w:t xml:space="preserve">Органы местного самоуправления и учреждения культуры в соответствии с законодательством обязаны организовывать и проводить </w:t>
      </w:r>
      <w:r w:rsidRPr="00B0533E">
        <w:rPr>
          <w:rFonts w:ascii="Times New Roman" w:hAnsi="Times New Roman" w:cs="Times New Roman"/>
          <w:sz w:val="28"/>
          <w:szCs w:val="28"/>
        </w:rPr>
        <w:t>культурно-досуговые и спортивные мероприятия. Вовлекать население в проведение мероприятий.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 </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p>
    <w:p w:rsidR="00B0533E" w:rsidRPr="00B0533E" w:rsidRDefault="00B0533E" w:rsidP="00B0533E">
      <w:pPr>
        <w:autoSpaceDE w:val="0"/>
        <w:autoSpaceDN w:val="0"/>
        <w:adjustRightInd w:val="0"/>
        <w:ind w:firstLine="851"/>
        <w:contextualSpacing/>
        <w:jc w:val="both"/>
        <w:rPr>
          <w:rFonts w:ascii="Times New Roman" w:hAnsi="Times New Roman" w:cs="Times New Roman"/>
          <w:b/>
          <w:sz w:val="28"/>
          <w:szCs w:val="28"/>
        </w:rPr>
      </w:pPr>
      <w:r w:rsidRPr="00B0533E">
        <w:rPr>
          <w:rFonts w:ascii="Times New Roman" w:hAnsi="Times New Roman" w:cs="Times New Roman"/>
          <w:b/>
          <w:sz w:val="28"/>
          <w:szCs w:val="28"/>
        </w:rPr>
        <w:t>5. Описание мероприятий и целевых индикаторов их выполнения.</w:t>
      </w:r>
    </w:p>
    <w:p w:rsidR="00B0533E" w:rsidRPr="00B0533E" w:rsidRDefault="00B0533E" w:rsidP="00B0533E">
      <w:pPr>
        <w:ind w:firstLine="851"/>
        <w:contextualSpacing/>
        <w:jc w:val="both"/>
        <w:rPr>
          <w:rFonts w:ascii="Times New Roman" w:hAnsi="Times New Roman" w:cs="Times New Roman"/>
          <w:sz w:val="28"/>
          <w:szCs w:val="28"/>
        </w:rPr>
      </w:pP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B0533E" w:rsidRPr="00B0533E" w:rsidRDefault="00B0533E" w:rsidP="00B0533E">
      <w:pPr>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Целевые индикаторы и показатели подпрограммы представлены</w:t>
      </w:r>
      <w:r w:rsidRPr="00B0533E">
        <w:rPr>
          <w:rFonts w:ascii="Times New Roman" w:hAnsi="Times New Roman" w:cs="Times New Roman"/>
          <w:sz w:val="28"/>
          <w:szCs w:val="28"/>
        </w:rPr>
        <w:br/>
        <w:t>в таблице № 1.</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bscript"/>
        </w:rPr>
        <w:t>1-</w:t>
      </w:r>
      <w:r w:rsidRPr="00B0533E">
        <w:rPr>
          <w:rFonts w:ascii="Times New Roman" w:hAnsi="Times New Roman" w:cs="Times New Roman"/>
          <w:sz w:val="28"/>
          <w:szCs w:val="28"/>
          <w:vertAlign w:val="subscript"/>
          <w:lang w:val="en-US"/>
        </w:rPr>
        <w:t>N</w:t>
      </w:r>
      <w:r w:rsidRPr="00B0533E">
        <w:rPr>
          <w:rFonts w:ascii="Times New Roman" w:hAnsi="Times New Roman" w:cs="Times New Roman"/>
          <w:sz w:val="28"/>
          <w:szCs w:val="28"/>
        </w:rPr>
        <w:t xml:space="preserve"> -----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н</w:t>
      </w:r>
      <w:r w:rsidRPr="00B0533E">
        <w:rPr>
          <w:rFonts w:ascii="Times New Roman" w:hAnsi="Times New Roman" w:cs="Times New Roman"/>
          <w:sz w:val="28"/>
          <w:szCs w:val="28"/>
        </w:rPr>
        <w:t xml:space="preserve">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Э  = --------- х 100%,</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N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где:</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Э  - эффективность реализации Подпрограммы, (процентов),</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vertAlign w:val="superscript"/>
        </w:rPr>
        <w:t xml:space="preserve"> Ф </w:t>
      </w:r>
      <w:r w:rsidRPr="00B0533E">
        <w:rPr>
          <w:rFonts w:ascii="Times New Roman" w:hAnsi="Times New Roman" w:cs="Times New Roman"/>
          <w:sz w:val="28"/>
          <w:szCs w:val="28"/>
        </w:rPr>
        <w:t>- фактический показатель, достигнутый в ходе реализации Подпрограммы,</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 xml:space="preserve">    </w:t>
      </w:r>
      <w:r w:rsidRPr="00B0533E">
        <w:rPr>
          <w:rFonts w:ascii="Times New Roman" w:hAnsi="Times New Roman" w:cs="Times New Roman"/>
          <w:sz w:val="28"/>
          <w:szCs w:val="28"/>
          <w:lang w:val="en-US"/>
        </w:rPr>
        <w:t>I</w:t>
      </w:r>
      <w:r w:rsidRPr="00B0533E">
        <w:rPr>
          <w:rFonts w:ascii="Times New Roman" w:hAnsi="Times New Roman" w:cs="Times New Roman"/>
          <w:sz w:val="28"/>
          <w:szCs w:val="28"/>
        </w:rPr>
        <w:t xml:space="preserve"> </w:t>
      </w:r>
      <w:r w:rsidRPr="00B0533E">
        <w:rPr>
          <w:rFonts w:ascii="Times New Roman" w:hAnsi="Times New Roman" w:cs="Times New Roman"/>
          <w:sz w:val="28"/>
          <w:szCs w:val="28"/>
          <w:vertAlign w:val="superscript"/>
        </w:rPr>
        <w:t xml:space="preserve">н  </w:t>
      </w:r>
      <w:r w:rsidRPr="00B0533E">
        <w:rPr>
          <w:rFonts w:ascii="Times New Roman" w:hAnsi="Times New Roman" w:cs="Times New Roman"/>
          <w:sz w:val="28"/>
          <w:szCs w:val="28"/>
        </w:rPr>
        <w:t>- значение целевого показателя с соответствующим номером строки в</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r w:rsidRPr="00B0533E">
        <w:rPr>
          <w:rFonts w:ascii="Times New Roman" w:hAnsi="Times New Roman" w:cs="Times New Roman"/>
          <w:sz w:val="28"/>
          <w:szCs w:val="28"/>
        </w:rPr>
        <w:t>Приложении № 1 к Подпрограмме,</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sz w:val="28"/>
          <w:szCs w:val="28"/>
        </w:rPr>
        <w:t>N - количество целевых показателей Подпрограммы.</w:t>
      </w:r>
    </w:p>
    <w:p w:rsidR="00B0533E" w:rsidRPr="00B0533E" w:rsidRDefault="00B0533E" w:rsidP="00B0533E">
      <w:pPr>
        <w:autoSpaceDE w:val="0"/>
        <w:autoSpaceDN w:val="0"/>
        <w:adjustRightInd w:val="0"/>
        <w:ind w:firstLine="851"/>
        <w:jc w:val="both"/>
        <w:rPr>
          <w:rFonts w:ascii="Times New Roman" w:eastAsia="Calibri" w:hAnsi="Times New Roman" w:cs="Times New Roman"/>
          <w:sz w:val="28"/>
          <w:szCs w:val="28"/>
          <w:lang w:eastAsia="en-US"/>
        </w:rPr>
      </w:pP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6. Обоснование ресурсного обеспечения подпрограммы</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Мероприятия подпрограммы разработаны на основе мониторинга ситуации, сложившейся в культурной  и спортивной сфере поселения, с учетом имеющихся ресурсов. Их осуществление позволит обеспечить достижение поставленных целей.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B0533E" w:rsidRPr="00B0533E" w:rsidRDefault="00B0533E" w:rsidP="00B0533E">
      <w:pPr>
        <w:autoSpaceDE w:val="0"/>
        <w:autoSpaceDN w:val="0"/>
        <w:adjustRightInd w:val="0"/>
        <w:ind w:firstLine="851"/>
        <w:contextualSpacing/>
        <w:rPr>
          <w:rFonts w:ascii="Times New Roman" w:hAnsi="Times New Roman" w:cs="Times New Roman"/>
          <w:sz w:val="28"/>
          <w:szCs w:val="28"/>
        </w:rPr>
      </w:pPr>
    </w:p>
    <w:p w:rsidR="00B0533E" w:rsidRPr="00B0533E" w:rsidRDefault="00B0533E" w:rsidP="00B0533E">
      <w:pPr>
        <w:autoSpaceDE w:val="0"/>
        <w:autoSpaceDN w:val="0"/>
        <w:adjustRightInd w:val="0"/>
        <w:ind w:firstLine="851"/>
        <w:jc w:val="center"/>
        <w:rPr>
          <w:rFonts w:ascii="Times New Roman" w:hAnsi="Times New Roman" w:cs="Times New Roman"/>
          <w:b/>
          <w:sz w:val="28"/>
          <w:szCs w:val="28"/>
        </w:rPr>
      </w:pPr>
      <w:r w:rsidRPr="00B0533E">
        <w:rPr>
          <w:rFonts w:ascii="Times New Roman" w:hAnsi="Times New Roman" w:cs="Times New Roman"/>
          <w:b/>
          <w:sz w:val="28"/>
          <w:szCs w:val="28"/>
        </w:rPr>
        <w:t>7. Объемы финансирования подпрограммы.</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Общий объем финансирования подпрограммы составляет 2 230 494,28 рублей, в том числе по годам:</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 xml:space="preserve">2014 – 189 391,84 рублей; </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2015 – 235 789,36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2016 – 198 423,80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2017 – 77 529,02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2018 – 144 762,91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2019 – 253 361,28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2020 – 257 608,92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2021 – 259 262,36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2022 – 256 788,21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2023 – 221 306,82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2024 – 136 269,76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2025 – 0,00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2026 – 0,00 рублей</w:t>
      </w:r>
    </w:p>
    <w:p w:rsidR="00B0533E" w:rsidRPr="00B0533E" w:rsidRDefault="00B0533E" w:rsidP="00B0533E">
      <w:pPr>
        <w:autoSpaceDE w:val="0"/>
        <w:autoSpaceDN w:val="0"/>
        <w:adjustRightInd w:val="0"/>
        <w:ind w:firstLine="851"/>
        <w:contextualSpacing/>
        <w:jc w:val="both"/>
        <w:rPr>
          <w:rFonts w:ascii="Times New Roman" w:hAnsi="Times New Roman" w:cs="Times New Roman"/>
          <w:sz w:val="28"/>
          <w:szCs w:val="28"/>
        </w:rPr>
      </w:pPr>
      <w:r w:rsidRPr="00B0533E">
        <w:rPr>
          <w:rFonts w:ascii="Times New Roman" w:hAnsi="Times New Roman" w:cs="Times New Roman"/>
          <w:sz w:val="28"/>
          <w:szCs w:val="28"/>
        </w:rPr>
        <w:t>Источник финансирования местный бюджет.</w:t>
      </w:r>
    </w:p>
    <w:p w:rsidR="00B0533E" w:rsidRPr="00B0533E" w:rsidRDefault="00B0533E" w:rsidP="00B0533E">
      <w:pPr>
        <w:ind w:firstLine="851"/>
        <w:contextualSpacing/>
        <w:jc w:val="both"/>
        <w:rPr>
          <w:rFonts w:ascii="Times New Roman" w:hAnsi="Times New Roman" w:cs="Times New Roman"/>
          <w:spacing w:val="-1"/>
          <w:sz w:val="20"/>
          <w:szCs w:val="20"/>
        </w:rPr>
      </w:pPr>
      <w:r w:rsidRPr="00B0533E">
        <w:rPr>
          <w:rFonts w:ascii="Times New Roman" w:hAnsi="Times New Roman" w:cs="Times New Roman"/>
          <w:sz w:val="20"/>
          <w:szCs w:val="20"/>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B0533E">
        <w:rPr>
          <w:rFonts w:ascii="Times New Roman" w:hAnsi="Times New Roman" w:cs="Times New Roman"/>
          <w:spacing w:val="-1"/>
          <w:sz w:val="20"/>
          <w:szCs w:val="20"/>
        </w:rPr>
        <w:t xml:space="preserve"> №106 от 09.12.2016 г., №31 от 13.04.2017 г</w:t>
      </w:r>
      <w:r w:rsidRPr="00B0533E">
        <w:rPr>
          <w:rFonts w:ascii="Times New Roman" w:hAnsi="Times New Roman" w:cs="Times New Roman"/>
          <w:sz w:val="20"/>
          <w:szCs w:val="20"/>
        </w:rPr>
        <w:t xml:space="preserve">., </w:t>
      </w:r>
      <w:r w:rsidRPr="00B0533E">
        <w:rPr>
          <w:rFonts w:ascii="Times New Roman" w:hAnsi="Times New Roman" w:cs="Times New Roman"/>
          <w:spacing w:val="-1"/>
          <w:sz w:val="20"/>
          <w:szCs w:val="20"/>
        </w:rPr>
        <w:t>№ 82 от 27.10.2017, № 11 от 02.03.2018, №74 от 17.10.2018, №27 от 22.04.2019, №71 от 21.08.2019, №92 от 30.12.2019, №58 от 18.09.2020, № 5 от 05.02.2021, № 39 от 30.12.2021, №15 от 20.02.2023, № 22 от 17.04.2024)</w:t>
      </w:r>
    </w:p>
    <w:p w:rsidR="00B0533E" w:rsidRPr="00B0533E" w:rsidRDefault="00B0533E" w:rsidP="00B0533E">
      <w:pPr>
        <w:ind w:firstLine="851"/>
        <w:contextualSpacing/>
        <w:jc w:val="center"/>
        <w:rPr>
          <w:rFonts w:ascii="Times New Roman" w:hAnsi="Times New Roman" w:cs="Times New Roman"/>
          <w:b/>
          <w:sz w:val="28"/>
          <w:szCs w:val="28"/>
        </w:rPr>
      </w:pPr>
    </w:p>
    <w:p w:rsidR="00B0533E" w:rsidRPr="00B0533E" w:rsidRDefault="00B0533E" w:rsidP="00B0533E">
      <w:pPr>
        <w:ind w:firstLine="851"/>
        <w:contextualSpacing/>
        <w:jc w:val="center"/>
        <w:rPr>
          <w:rFonts w:ascii="Times New Roman" w:hAnsi="Times New Roman" w:cs="Times New Roman"/>
          <w:b/>
          <w:sz w:val="28"/>
          <w:szCs w:val="28"/>
        </w:rPr>
      </w:pPr>
      <w:r w:rsidRPr="00B0533E">
        <w:rPr>
          <w:rFonts w:ascii="Times New Roman" w:hAnsi="Times New Roman" w:cs="Times New Roman"/>
          <w:b/>
          <w:sz w:val="28"/>
          <w:szCs w:val="28"/>
        </w:rPr>
        <w:t>8. Прогноз ожидаемых результатов реализации подпрограммы</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Реализация мероприятий приведет к достижению следующих результатов:</w:t>
      </w:r>
    </w:p>
    <w:p w:rsidR="00B0533E" w:rsidRPr="00B0533E" w:rsidRDefault="00B0533E" w:rsidP="00EF2918">
      <w:pPr>
        <w:numPr>
          <w:ilvl w:val="0"/>
          <w:numId w:val="21"/>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увеличение числа занимающихся спортом;</w:t>
      </w:r>
    </w:p>
    <w:p w:rsidR="00B0533E" w:rsidRPr="00B0533E" w:rsidRDefault="00B0533E" w:rsidP="00EF2918">
      <w:pPr>
        <w:numPr>
          <w:ilvl w:val="0"/>
          <w:numId w:val="21"/>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сокращение уровня правонарушений со стороны подростков и молодежи;</w:t>
      </w:r>
    </w:p>
    <w:p w:rsidR="00B0533E" w:rsidRPr="00B0533E" w:rsidRDefault="00B0533E" w:rsidP="00EF2918">
      <w:pPr>
        <w:numPr>
          <w:ilvl w:val="0"/>
          <w:numId w:val="21"/>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обеспечение жителей услугами библиотеки, осуществить   поддержку самодеятельного литературного творчества; </w:t>
      </w:r>
    </w:p>
    <w:p w:rsidR="00B0533E" w:rsidRPr="00B0533E" w:rsidRDefault="00B0533E" w:rsidP="00EF2918">
      <w:pPr>
        <w:numPr>
          <w:ilvl w:val="0"/>
          <w:numId w:val="21"/>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lastRenderedPageBreak/>
        <w:t>совершенствование информационно-библиотечного обслуживание населения Васисского сельского  поселения;</w:t>
      </w:r>
    </w:p>
    <w:p w:rsidR="00B0533E" w:rsidRPr="00B0533E" w:rsidRDefault="00B0533E" w:rsidP="00EF2918">
      <w:pPr>
        <w:numPr>
          <w:ilvl w:val="0"/>
          <w:numId w:val="21"/>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улучшение материально-технической базы учреждений культуры.</w:t>
      </w:r>
    </w:p>
    <w:p w:rsidR="00B0533E" w:rsidRPr="00B0533E" w:rsidRDefault="00B0533E" w:rsidP="00B0533E">
      <w:pPr>
        <w:ind w:firstLine="851"/>
        <w:contextualSpacing/>
        <w:jc w:val="both"/>
        <w:rPr>
          <w:rFonts w:ascii="Times New Roman" w:hAnsi="Times New Roman" w:cs="Times New Roman"/>
          <w:kern w:val="2"/>
          <w:sz w:val="28"/>
          <w:szCs w:val="28"/>
        </w:rPr>
      </w:pPr>
    </w:p>
    <w:p w:rsidR="00B0533E" w:rsidRPr="00B0533E" w:rsidRDefault="00B0533E" w:rsidP="00B0533E">
      <w:pPr>
        <w:ind w:firstLine="851"/>
        <w:contextualSpacing/>
        <w:jc w:val="center"/>
        <w:rPr>
          <w:rFonts w:ascii="Times New Roman" w:hAnsi="Times New Roman" w:cs="Times New Roman"/>
          <w:b/>
        </w:rPr>
      </w:pPr>
      <w:r w:rsidRPr="00B0533E">
        <w:rPr>
          <w:rFonts w:ascii="Times New Roman" w:hAnsi="Times New Roman" w:cs="Times New Roman"/>
          <w:b/>
          <w:sz w:val="28"/>
          <w:szCs w:val="28"/>
        </w:rPr>
        <w:t>9. Описание системы управления реализацией подпрограммы</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B0533E">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B0533E">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B0533E">
          <w:rPr>
            <w:rFonts w:ascii="Times New Roman" w:hAnsi="Times New Roman" w:cs="Times New Roman"/>
            <w:kern w:val="2"/>
            <w:sz w:val="28"/>
            <w:szCs w:val="28"/>
          </w:rPr>
          <w:t>2013 г</w:t>
        </w:r>
      </w:smartTag>
      <w:r w:rsidRPr="00B0533E">
        <w:rPr>
          <w:rFonts w:ascii="Times New Roman" w:hAnsi="Times New Roman" w:cs="Times New Roman"/>
          <w:kern w:val="2"/>
          <w:sz w:val="28"/>
          <w:szCs w:val="28"/>
        </w:rPr>
        <w:t>. № 33.</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B0533E" w:rsidRPr="00B0533E" w:rsidRDefault="00B0533E" w:rsidP="00B0533E">
      <w:pPr>
        <w:ind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выполнение и конечные результаты реализации подпрограммы и выполняет следующие функции:</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руководит деятельностью по реализации подпрограммы,</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определяет формы и методы управления реализацией подпрограммы,</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проводит оценку эффективности мероприятий, осуществляемых исполнителем;</w:t>
      </w:r>
    </w:p>
    <w:p w:rsidR="00B0533E" w:rsidRPr="00B0533E" w:rsidRDefault="00B0533E" w:rsidP="00EF2918">
      <w:pPr>
        <w:numPr>
          <w:ilvl w:val="0"/>
          <w:numId w:val="7"/>
        </w:numPr>
        <w:spacing w:after="0" w:line="240" w:lineRule="auto"/>
        <w:ind w:left="0" w:firstLine="851"/>
        <w:contextualSpacing/>
        <w:jc w:val="both"/>
        <w:rPr>
          <w:rFonts w:ascii="Times New Roman" w:hAnsi="Times New Roman" w:cs="Times New Roman"/>
          <w:kern w:val="2"/>
          <w:sz w:val="28"/>
          <w:szCs w:val="28"/>
        </w:rPr>
      </w:pPr>
      <w:r w:rsidRPr="00B0533E">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B0533E" w:rsidRPr="00B0533E" w:rsidRDefault="00B0533E" w:rsidP="00B0533E">
      <w:pPr>
        <w:pStyle w:val="ConsPlusNormal"/>
        <w:ind w:firstLine="851"/>
        <w:jc w:val="right"/>
        <w:outlineLvl w:val="1"/>
        <w:rPr>
          <w:kern w:val="2"/>
          <w:sz w:val="28"/>
          <w:szCs w:val="28"/>
        </w:rPr>
        <w:sectPr w:rsidR="00B0533E" w:rsidRPr="00B0533E" w:rsidSect="0018010E">
          <w:pgSz w:w="11906" w:h="16838"/>
          <w:pgMar w:top="1134" w:right="1134" w:bottom="1134" w:left="1701" w:header="708" w:footer="708" w:gutter="0"/>
          <w:cols w:space="708"/>
          <w:docGrid w:linePitch="360"/>
        </w:sectPr>
      </w:pPr>
    </w:p>
    <w:p w:rsidR="00B0533E" w:rsidRPr="00B0533E" w:rsidRDefault="00B0533E" w:rsidP="00B0533E">
      <w:pPr>
        <w:pStyle w:val="ConsPlusNormal"/>
        <w:ind w:left="7088" w:firstLine="851"/>
        <w:jc w:val="right"/>
        <w:outlineLvl w:val="1"/>
        <w:rPr>
          <w:sz w:val="28"/>
        </w:rPr>
      </w:pPr>
      <w:r w:rsidRPr="00B0533E">
        <w:rPr>
          <w:sz w:val="28"/>
        </w:rPr>
        <w:lastRenderedPageBreak/>
        <w:t xml:space="preserve">Приложение № 1                                                    </w:t>
      </w:r>
    </w:p>
    <w:p w:rsidR="00B0533E" w:rsidRPr="00B0533E" w:rsidRDefault="00B0533E" w:rsidP="00B0533E">
      <w:pPr>
        <w:pStyle w:val="ConsPlusNormal"/>
        <w:ind w:left="7088" w:firstLine="851"/>
        <w:jc w:val="right"/>
        <w:outlineLvl w:val="1"/>
        <w:rPr>
          <w:sz w:val="28"/>
          <w:szCs w:val="28"/>
        </w:rPr>
      </w:pPr>
      <w:r w:rsidRPr="00B0533E">
        <w:rPr>
          <w:sz w:val="28"/>
        </w:rPr>
        <w:t xml:space="preserve">  к подпрограмме </w:t>
      </w:r>
      <w:r w:rsidRPr="00B0533E">
        <w:rPr>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B0533E" w:rsidRPr="00B0533E" w:rsidRDefault="00B0533E" w:rsidP="00B0533E">
      <w:pPr>
        <w:ind w:firstLine="851"/>
        <w:jc w:val="center"/>
        <w:rPr>
          <w:rFonts w:ascii="Times New Roman" w:hAnsi="Times New Roman" w:cs="Times New Roman"/>
          <w:sz w:val="28"/>
        </w:rPr>
      </w:pPr>
    </w:p>
    <w:p w:rsidR="00B0533E" w:rsidRPr="00B0533E" w:rsidRDefault="00B0533E" w:rsidP="00B0533E">
      <w:pPr>
        <w:ind w:firstLine="851"/>
        <w:jc w:val="center"/>
        <w:rPr>
          <w:rFonts w:ascii="Times New Roman" w:hAnsi="Times New Roman" w:cs="Times New Roman"/>
          <w:sz w:val="28"/>
        </w:rPr>
      </w:pPr>
      <w:r w:rsidRPr="00B0533E">
        <w:rPr>
          <w:rFonts w:ascii="Times New Roman" w:hAnsi="Times New Roman" w:cs="Times New Roman"/>
          <w:sz w:val="28"/>
        </w:rPr>
        <w:t>Значение целевых показателей  подпрограммы</w:t>
      </w: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7"/>
        <w:gridCol w:w="3299"/>
        <w:gridCol w:w="1551"/>
        <w:gridCol w:w="650"/>
        <w:gridCol w:w="646"/>
        <w:gridCol w:w="646"/>
        <w:gridCol w:w="646"/>
        <w:gridCol w:w="649"/>
        <w:gridCol w:w="646"/>
        <w:gridCol w:w="646"/>
        <w:gridCol w:w="646"/>
        <w:gridCol w:w="649"/>
        <w:gridCol w:w="643"/>
        <w:gridCol w:w="646"/>
        <w:gridCol w:w="646"/>
        <w:gridCol w:w="683"/>
        <w:gridCol w:w="680"/>
        <w:gridCol w:w="674"/>
      </w:tblGrid>
      <w:tr w:rsidR="00B0533E" w:rsidRPr="00B0533E" w:rsidTr="009968CD">
        <w:trPr>
          <w:trHeight w:val="289"/>
        </w:trPr>
        <w:tc>
          <w:tcPr>
            <w:tcW w:w="151" w:type="pct"/>
            <w:vMerge w:val="restar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п/п</w:t>
            </w:r>
          </w:p>
        </w:tc>
        <w:tc>
          <w:tcPr>
            <w:tcW w:w="1092" w:type="pct"/>
            <w:vMerge w:val="restart"/>
            <w:vAlign w:val="center"/>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Наименование целевого показателя</w:t>
            </w:r>
          </w:p>
        </w:tc>
        <w:tc>
          <w:tcPr>
            <w:tcW w:w="513" w:type="pct"/>
            <w:vMerge w:val="restart"/>
            <w:vAlign w:val="center"/>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Ед. изм.</w:t>
            </w:r>
          </w:p>
        </w:tc>
        <w:tc>
          <w:tcPr>
            <w:tcW w:w="215" w:type="pct"/>
            <w:vMerge w:val="restar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2012 год</w:t>
            </w:r>
          </w:p>
        </w:tc>
        <w:tc>
          <w:tcPr>
            <w:tcW w:w="214" w:type="pct"/>
            <w:vMerge w:val="restar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2013 год</w:t>
            </w:r>
          </w:p>
        </w:tc>
        <w:tc>
          <w:tcPr>
            <w:tcW w:w="214" w:type="pct"/>
            <w:vMerge w:val="restar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2014 год </w:t>
            </w:r>
          </w:p>
        </w:tc>
        <w:tc>
          <w:tcPr>
            <w:tcW w:w="2600" w:type="pct"/>
            <w:gridSpan w:val="12"/>
          </w:tcPr>
          <w:p w:rsidR="00B0533E" w:rsidRPr="00B0533E" w:rsidRDefault="00B0533E" w:rsidP="009968CD">
            <w:pPr>
              <w:pStyle w:val="ConsPlusNormal"/>
              <w:ind w:firstLine="0"/>
              <w:contextualSpacing/>
              <w:jc w:val="center"/>
              <w:rPr>
                <w:b/>
              </w:rPr>
            </w:pPr>
            <w:r w:rsidRPr="00B0533E">
              <w:rPr>
                <w:b/>
              </w:rPr>
              <w:t>Значение показателей</w:t>
            </w:r>
          </w:p>
        </w:tc>
      </w:tr>
      <w:tr w:rsidR="00B0533E" w:rsidRPr="00B0533E" w:rsidTr="009968CD">
        <w:tc>
          <w:tcPr>
            <w:tcW w:w="151" w:type="pct"/>
            <w:vMerge/>
          </w:tcPr>
          <w:p w:rsidR="00B0533E" w:rsidRPr="00B0533E" w:rsidRDefault="00B0533E" w:rsidP="009968CD">
            <w:pPr>
              <w:ind w:firstLine="33"/>
              <w:contextualSpacing/>
              <w:jc w:val="center"/>
              <w:rPr>
                <w:rFonts w:ascii="Times New Roman" w:hAnsi="Times New Roman" w:cs="Times New Roman"/>
                <w:b/>
                <w:sz w:val="20"/>
                <w:szCs w:val="20"/>
              </w:rPr>
            </w:pPr>
          </w:p>
        </w:tc>
        <w:tc>
          <w:tcPr>
            <w:tcW w:w="1092" w:type="pct"/>
            <w:vMerge/>
            <w:vAlign w:val="center"/>
          </w:tcPr>
          <w:p w:rsidR="00B0533E" w:rsidRPr="00B0533E" w:rsidRDefault="00B0533E" w:rsidP="009968CD">
            <w:pPr>
              <w:pStyle w:val="ConsPlusNormal"/>
              <w:ind w:firstLine="33"/>
              <w:contextualSpacing/>
              <w:rPr>
                <w:b/>
              </w:rPr>
            </w:pPr>
          </w:p>
        </w:tc>
        <w:tc>
          <w:tcPr>
            <w:tcW w:w="513" w:type="pct"/>
            <w:vMerge/>
          </w:tcPr>
          <w:p w:rsidR="00B0533E" w:rsidRPr="00B0533E" w:rsidRDefault="00B0533E" w:rsidP="009968CD">
            <w:pPr>
              <w:ind w:firstLine="33"/>
              <w:contextualSpacing/>
              <w:jc w:val="center"/>
              <w:rPr>
                <w:rFonts w:ascii="Times New Roman" w:hAnsi="Times New Roman" w:cs="Times New Roman"/>
                <w:b/>
                <w:sz w:val="20"/>
                <w:szCs w:val="20"/>
              </w:rPr>
            </w:pPr>
          </w:p>
        </w:tc>
        <w:tc>
          <w:tcPr>
            <w:tcW w:w="215" w:type="pct"/>
            <w:vMerge/>
            <w:vAlign w:val="center"/>
          </w:tcPr>
          <w:p w:rsidR="00B0533E" w:rsidRPr="00B0533E" w:rsidRDefault="00B0533E" w:rsidP="009968CD">
            <w:pPr>
              <w:ind w:firstLine="33"/>
              <w:contextualSpacing/>
              <w:jc w:val="center"/>
              <w:rPr>
                <w:rFonts w:ascii="Times New Roman" w:hAnsi="Times New Roman" w:cs="Times New Roman"/>
                <w:b/>
                <w:sz w:val="20"/>
                <w:szCs w:val="20"/>
              </w:rPr>
            </w:pPr>
          </w:p>
        </w:tc>
        <w:tc>
          <w:tcPr>
            <w:tcW w:w="214" w:type="pct"/>
            <w:vMerge/>
            <w:vAlign w:val="center"/>
          </w:tcPr>
          <w:p w:rsidR="00B0533E" w:rsidRPr="00B0533E" w:rsidRDefault="00B0533E" w:rsidP="009968CD">
            <w:pPr>
              <w:ind w:firstLine="33"/>
              <w:contextualSpacing/>
              <w:jc w:val="center"/>
              <w:rPr>
                <w:rFonts w:ascii="Times New Roman" w:hAnsi="Times New Roman" w:cs="Times New Roman"/>
                <w:b/>
                <w:sz w:val="20"/>
                <w:szCs w:val="20"/>
              </w:rPr>
            </w:pPr>
          </w:p>
        </w:tc>
        <w:tc>
          <w:tcPr>
            <w:tcW w:w="214" w:type="pct"/>
            <w:vMerge/>
            <w:vAlign w:val="center"/>
          </w:tcPr>
          <w:p w:rsidR="00B0533E" w:rsidRPr="00B0533E" w:rsidRDefault="00B0533E" w:rsidP="009968CD">
            <w:pPr>
              <w:ind w:firstLine="33"/>
              <w:contextualSpacing/>
              <w:jc w:val="center"/>
              <w:rPr>
                <w:rFonts w:ascii="Times New Roman" w:hAnsi="Times New Roman" w:cs="Times New Roman"/>
                <w:b/>
                <w:sz w:val="20"/>
                <w:szCs w:val="20"/>
              </w:rPr>
            </w:pPr>
          </w:p>
        </w:tc>
        <w:tc>
          <w:tcPr>
            <w:tcW w:w="214" w:type="pct"/>
            <w:vAlign w:val="center"/>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2015 год</w:t>
            </w:r>
          </w:p>
        </w:tc>
        <w:tc>
          <w:tcPr>
            <w:tcW w:w="215" w:type="pc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2016 год </w:t>
            </w:r>
          </w:p>
        </w:tc>
        <w:tc>
          <w:tcPr>
            <w:tcW w:w="214" w:type="pc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2017 год </w:t>
            </w:r>
          </w:p>
        </w:tc>
        <w:tc>
          <w:tcPr>
            <w:tcW w:w="214" w:type="pc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2018 год </w:t>
            </w:r>
          </w:p>
        </w:tc>
        <w:tc>
          <w:tcPr>
            <w:tcW w:w="214" w:type="pc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 xml:space="preserve">2019 год </w:t>
            </w:r>
          </w:p>
        </w:tc>
        <w:tc>
          <w:tcPr>
            <w:tcW w:w="215" w:type="pct"/>
          </w:tcPr>
          <w:p w:rsidR="00B0533E" w:rsidRPr="00B0533E" w:rsidRDefault="00B0533E" w:rsidP="009968CD">
            <w:pPr>
              <w:ind w:firstLine="33"/>
              <w:contextualSpacing/>
              <w:jc w:val="center"/>
              <w:rPr>
                <w:rFonts w:ascii="Times New Roman" w:hAnsi="Times New Roman" w:cs="Times New Roman"/>
                <w:b/>
                <w:sz w:val="20"/>
                <w:szCs w:val="20"/>
              </w:rPr>
            </w:pPr>
            <w:r w:rsidRPr="00B0533E">
              <w:rPr>
                <w:rFonts w:ascii="Times New Roman" w:hAnsi="Times New Roman" w:cs="Times New Roman"/>
                <w:b/>
                <w:sz w:val="20"/>
                <w:szCs w:val="20"/>
              </w:rPr>
              <w:t>2020 год</w:t>
            </w:r>
          </w:p>
        </w:tc>
        <w:tc>
          <w:tcPr>
            <w:tcW w:w="213"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2021 год</w:t>
            </w:r>
          </w:p>
        </w:tc>
        <w:tc>
          <w:tcPr>
            <w:tcW w:w="214"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2022 год</w:t>
            </w:r>
          </w:p>
        </w:tc>
        <w:tc>
          <w:tcPr>
            <w:tcW w:w="214"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2023 год</w:t>
            </w:r>
          </w:p>
        </w:tc>
        <w:tc>
          <w:tcPr>
            <w:tcW w:w="226"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2024 год</w:t>
            </w:r>
          </w:p>
        </w:tc>
        <w:tc>
          <w:tcPr>
            <w:tcW w:w="225"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2025 год</w:t>
            </w:r>
          </w:p>
        </w:tc>
        <w:tc>
          <w:tcPr>
            <w:tcW w:w="223" w:type="pct"/>
          </w:tcPr>
          <w:p w:rsidR="00B0533E" w:rsidRPr="00B0533E" w:rsidRDefault="00B0533E" w:rsidP="009968CD">
            <w:pPr>
              <w:jc w:val="center"/>
              <w:rPr>
                <w:rFonts w:ascii="Times New Roman" w:hAnsi="Times New Roman" w:cs="Times New Roman"/>
                <w:b/>
                <w:sz w:val="20"/>
                <w:szCs w:val="20"/>
              </w:rPr>
            </w:pPr>
            <w:r w:rsidRPr="00B0533E">
              <w:rPr>
                <w:rFonts w:ascii="Times New Roman" w:hAnsi="Times New Roman" w:cs="Times New Roman"/>
                <w:b/>
                <w:sz w:val="20"/>
                <w:szCs w:val="20"/>
              </w:rPr>
              <w:t>2026 год</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Доля жителей сельского поселения систематически занимающихся физической культурой и спортом</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  от общего числа жителей поселения</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9</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11</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  от общего числа жителей поселения</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51</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51</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53</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53</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53</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53</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50</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50</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50</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50</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100</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Доля граждан принимавших участие в общественных работах</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 от общей численности безработных</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13,6</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16,6</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9,1</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15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25</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5</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Доля временно трудоустроенных несовершеннолетних граждан в возрасте от 14 до 18 лет в свободное от учебы время</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 xml:space="preserve">% от общей численности несовершеннолетних в </w:t>
            </w:r>
            <w:r w:rsidRPr="00B0533E">
              <w:rPr>
                <w:rFonts w:ascii="Times New Roman" w:hAnsi="Times New Roman" w:cs="Times New Roman"/>
                <w:sz w:val="20"/>
                <w:szCs w:val="20"/>
              </w:rPr>
              <w:lastRenderedPageBreak/>
              <w:t>возрасте от 14 до 18 лет</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lastRenderedPageBreak/>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34,48</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26,08</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26,3</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30</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35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45</w:t>
            </w:r>
          </w:p>
        </w:tc>
      </w:tr>
      <w:tr w:rsidR="00B0533E" w:rsidRPr="00B0533E" w:rsidTr="009968CD">
        <w:tc>
          <w:tcPr>
            <w:tcW w:w="151"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lastRenderedPageBreak/>
              <w:t>6</w:t>
            </w:r>
          </w:p>
        </w:tc>
        <w:tc>
          <w:tcPr>
            <w:tcW w:w="1092" w:type="pct"/>
            <w:vAlign w:val="center"/>
          </w:tcPr>
          <w:p w:rsidR="00B0533E" w:rsidRPr="00B0533E" w:rsidRDefault="00B0533E" w:rsidP="009968CD">
            <w:pPr>
              <w:shd w:val="clear" w:color="auto" w:fill="FFFFFF"/>
              <w:ind w:firstLine="33"/>
              <w:contextualSpacing/>
              <w:rPr>
                <w:rFonts w:ascii="Times New Roman" w:hAnsi="Times New Roman" w:cs="Times New Roman"/>
                <w:sz w:val="20"/>
                <w:szCs w:val="20"/>
              </w:rPr>
            </w:pPr>
            <w:r w:rsidRPr="00B0533E">
              <w:rPr>
                <w:rFonts w:ascii="Times New Roman" w:hAnsi="Times New Roman" w:cs="Times New Roman"/>
                <w:sz w:val="20"/>
                <w:szCs w:val="20"/>
              </w:rPr>
              <w:t>Число пенсионеров, которым осуществляется доплата к пенсии</w:t>
            </w:r>
          </w:p>
        </w:tc>
        <w:tc>
          <w:tcPr>
            <w:tcW w:w="5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чел</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Х</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1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1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14"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26"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25"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c>
          <w:tcPr>
            <w:tcW w:w="223" w:type="pct"/>
            <w:vAlign w:val="center"/>
          </w:tcPr>
          <w:p w:rsidR="00B0533E" w:rsidRPr="00B0533E" w:rsidRDefault="00B0533E" w:rsidP="009968CD">
            <w:pPr>
              <w:ind w:firstLine="33"/>
              <w:contextualSpacing/>
              <w:jc w:val="center"/>
              <w:rPr>
                <w:rFonts w:ascii="Times New Roman" w:hAnsi="Times New Roman" w:cs="Times New Roman"/>
                <w:sz w:val="20"/>
                <w:szCs w:val="20"/>
              </w:rPr>
            </w:pPr>
            <w:r w:rsidRPr="00B0533E">
              <w:rPr>
                <w:rFonts w:ascii="Times New Roman" w:hAnsi="Times New Roman" w:cs="Times New Roman"/>
                <w:sz w:val="20"/>
                <w:szCs w:val="20"/>
              </w:rPr>
              <w:t>2</w:t>
            </w:r>
          </w:p>
        </w:tc>
      </w:tr>
    </w:tbl>
    <w:p w:rsidR="00B0533E" w:rsidRPr="00B0533E" w:rsidRDefault="00B0533E" w:rsidP="00B0533E">
      <w:pPr>
        <w:ind w:left="899" w:firstLine="851"/>
        <w:contextualSpacing/>
        <w:jc w:val="both"/>
        <w:rPr>
          <w:rFonts w:ascii="Times New Roman" w:hAnsi="Times New Roman" w:cs="Times New Roman"/>
          <w:kern w:val="2"/>
          <w:sz w:val="28"/>
          <w:szCs w:val="28"/>
        </w:rPr>
      </w:pPr>
    </w:p>
    <w:p w:rsidR="00B0533E" w:rsidRPr="00B0533E" w:rsidRDefault="00B0533E" w:rsidP="00B0533E">
      <w:pPr>
        <w:jc w:val="center"/>
        <w:outlineLvl w:val="0"/>
        <w:rPr>
          <w:rFonts w:ascii="Times New Roman" w:hAnsi="Times New Roman" w:cs="Times New Roman"/>
          <w:sz w:val="28"/>
        </w:rPr>
        <w:sectPr w:rsidR="00B0533E" w:rsidRPr="00B0533E" w:rsidSect="0018010E">
          <w:headerReference w:type="even" r:id="rId8"/>
          <w:headerReference w:type="default" r:id="rId9"/>
          <w:pgSz w:w="16838" w:h="11906" w:orient="landscape"/>
          <w:pgMar w:top="1134" w:right="1134" w:bottom="1134" w:left="1701" w:header="709" w:footer="709" w:gutter="0"/>
          <w:cols w:space="708"/>
          <w:titlePg/>
          <w:docGrid w:linePitch="360"/>
        </w:sectPr>
      </w:pPr>
    </w:p>
    <w:p w:rsidR="00B0533E" w:rsidRPr="00B0533E" w:rsidRDefault="00B0533E" w:rsidP="00B0533E">
      <w:pPr>
        <w:pStyle w:val="ConsPlusNonformat"/>
        <w:ind w:left="3544" w:right="-1"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lastRenderedPageBreak/>
        <w:t>Приложение 5</w:t>
      </w:r>
    </w:p>
    <w:p w:rsidR="00B0533E" w:rsidRPr="00B0533E" w:rsidRDefault="00B0533E" w:rsidP="00B0533E">
      <w:pPr>
        <w:pStyle w:val="ConsPlusNonformat"/>
        <w:ind w:left="3544" w:right="-1"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w:t>
      </w:r>
    </w:p>
    <w:p w:rsidR="00B0533E" w:rsidRPr="00B0533E" w:rsidRDefault="00B0533E" w:rsidP="00B0533E">
      <w:pPr>
        <w:ind w:left="3544"/>
        <w:jc w:val="right"/>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№92 от 30.12.2019, № 58 от 18.09.2020, №  5 от 05.02.2021, № 39 от 30.12.2021, №15 от 20.02.2023, № 22 от 17.04.2024)</w:t>
      </w:r>
    </w:p>
    <w:p w:rsidR="00B0533E" w:rsidRPr="00B0533E" w:rsidRDefault="00B0533E" w:rsidP="00B0533E">
      <w:pPr>
        <w:pStyle w:val="ConsPlusNonformat"/>
        <w:jc w:val="center"/>
        <w:rPr>
          <w:rFonts w:ascii="Times New Roman" w:hAnsi="Times New Roman" w:cs="Times New Roman"/>
          <w:b/>
          <w:sz w:val="28"/>
          <w:szCs w:val="28"/>
        </w:rPr>
      </w:pPr>
    </w:p>
    <w:p w:rsidR="00B0533E" w:rsidRPr="00B0533E" w:rsidRDefault="00B0533E" w:rsidP="00B0533E">
      <w:pPr>
        <w:pStyle w:val="ConsPlusNonformat"/>
        <w:jc w:val="center"/>
        <w:rPr>
          <w:rFonts w:ascii="Times New Roman" w:hAnsi="Times New Roman" w:cs="Times New Roman"/>
          <w:sz w:val="28"/>
          <w:szCs w:val="28"/>
        </w:rPr>
      </w:pPr>
      <w:r w:rsidRPr="00B0533E">
        <w:rPr>
          <w:rFonts w:ascii="Times New Roman" w:hAnsi="Times New Roman" w:cs="Times New Roman"/>
          <w:sz w:val="28"/>
          <w:szCs w:val="28"/>
        </w:rPr>
        <w:t xml:space="preserve">Паспорт </w:t>
      </w:r>
    </w:p>
    <w:p w:rsidR="00B0533E" w:rsidRPr="00B0533E" w:rsidRDefault="00B0533E" w:rsidP="00B0533E">
      <w:pPr>
        <w:pStyle w:val="ConsPlusNormal"/>
        <w:ind w:firstLine="0"/>
        <w:jc w:val="center"/>
        <w:rPr>
          <w:sz w:val="28"/>
          <w:szCs w:val="28"/>
        </w:rPr>
      </w:pPr>
      <w:r w:rsidRPr="00B0533E">
        <w:rPr>
          <w:sz w:val="28"/>
          <w:szCs w:val="28"/>
        </w:rPr>
        <w:t>подпрограммы «Энергосбережение и повышение энергетической</w:t>
      </w:r>
    </w:p>
    <w:p w:rsidR="00B0533E" w:rsidRPr="00B0533E" w:rsidRDefault="00B0533E" w:rsidP="00B0533E">
      <w:pPr>
        <w:pStyle w:val="ConsPlusNormal"/>
        <w:ind w:firstLine="0"/>
        <w:jc w:val="center"/>
        <w:rPr>
          <w:sz w:val="28"/>
          <w:szCs w:val="28"/>
        </w:rPr>
      </w:pPr>
      <w:r w:rsidRPr="00B0533E">
        <w:rPr>
          <w:sz w:val="28"/>
          <w:szCs w:val="28"/>
        </w:rPr>
        <w:t xml:space="preserve"> эффективности  в Васисском сельском поселении Тарского муниципального района»</w:t>
      </w:r>
    </w:p>
    <w:p w:rsidR="00B0533E" w:rsidRPr="00B0533E" w:rsidRDefault="00B0533E" w:rsidP="00B0533E">
      <w:pPr>
        <w:autoSpaceDE w:val="0"/>
        <w:autoSpaceDN w:val="0"/>
        <w:adjustRightInd w:val="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5"/>
        <w:gridCol w:w="5152"/>
      </w:tblGrid>
      <w:tr w:rsidR="00B0533E" w:rsidRPr="00B0533E" w:rsidTr="009968CD">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rPr>
                <w:rFonts w:ascii="Times New Roman" w:hAnsi="Times New Roman" w:cs="Times New Roman"/>
                <w:sz w:val="20"/>
                <w:szCs w:val="20"/>
              </w:rPr>
            </w:pPr>
            <w:r w:rsidRPr="00B0533E">
              <w:rPr>
                <w:rFonts w:ascii="Times New Roman" w:hAnsi="Times New Roman" w:cs="Times New Roman"/>
                <w:sz w:val="20"/>
                <w:szCs w:val="20"/>
              </w:rPr>
              <w:t>Наименование муниципальной программы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сельского поселения Тарского муниципального района Омской области (далее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«Развитие экономического потенциала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сельского поселения Тарского муниципального района Омской области» (далее – муниципальная программа)</w:t>
            </w:r>
          </w:p>
        </w:tc>
      </w:tr>
      <w:tr w:rsidR="00B0533E" w:rsidRPr="00B0533E" w:rsidTr="009968CD">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rPr>
                <w:rFonts w:ascii="Times New Roman" w:hAnsi="Times New Roman" w:cs="Times New Roman"/>
                <w:sz w:val="20"/>
                <w:szCs w:val="20"/>
              </w:rPr>
            </w:pPr>
            <w:r w:rsidRPr="00B0533E">
              <w:rPr>
                <w:rFonts w:ascii="Times New Roman" w:hAnsi="Times New Roman" w:cs="Times New Roman"/>
                <w:sz w:val="20"/>
                <w:szCs w:val="20"/>
              </w:rPr>
              <w:t>Наименование подпрограммы муниципальной программы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сельского поселения Тарского муниципального района (далее - подпрограмма)</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Normal"/>
              <w:ind w:firstLine="0"/>
              <w:jc w:val="both"/>
            </w:pPr>
            <w:r w:rsidRPr="00B0533E">
              <w:t>«Энергосбережение и повышение энергетической эффективности в Васисском</w:t>
            </w:r>
            <w:r w:rsidRPr="00B0533E">
              <w:rPr>
                <w:b/>
              </w:rPr>
              <w:t xml:space="preserve"> </w:t>
            </w:r>
            <w:r w:rsidRPr="00B0533E">
              <w:t>сельском поселении»</w:t>
            </w:r>
          </w:p>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 xml:space="preserve"> (далее – подпрограмма)</w:t>
            </w:r>
          </w:p>
        </w:tc>
      </w:tr>
      <w:tr w:rsidR="00B0533E" w:rsidRPr="00B0533E" w:rsidTr="009968CD">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rPr>
                <w:rFonts w:ascii="Times New Roman" w:hAnsi="Times New Roman" w:cs="Times New Roman"/>
                <w:sz w:val="20"/>
                <w:szCs w:val="20"/>
              </w:rPr>
            </w:pPr>
            <w:r w:rsidRPr="00B0533E">
              <w:rPr>
                <w:rFonts w:ascii="Times New Roman" w:hAnsi="Times New Roman" w:cs="Times New Roman"/>
                <w:sz w:val="20"/>
                <w:szCs w:val="20"/>
              </w:rPr>
              <w:t>Наименование  исполнительно-распорядительного органа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сельского поселения Тарского муниципального района Омской области,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Cell"/>
              <w:jc w:val="both"/>
              <w:rPr>
                <w:rFonts w:ascii="Times New Roman" w:hAnsi="Times New Roman" w:cs="Times New Roman"/>
              </w:rPr>
            </w:pPr>
            <w:r w:rsidRPr="00B0533E">
              <w:rPr>
                <w:rFonts w:ascii="Times New Roman" w:hAnsi="Times New Roman" w:cs="Times New Roman"/>
              </w:rPr>
              <w:t>Администрация Васисского</w:t>
            </w:r>
            <w:r w:rsidRPr="00B0533E">
              <w:rPr>
                <w:rFonts w:ascii="Times New Roman" w:hAnsi="Times New Roman" w:cs="Times New Roman"/>
                <w:b/>
              </w:rPr>
              <w:t xml:space="preserve"> </w:t>
            </w:r>
            <w:r w:rsidRPr="00B0533E">
              <w:rPr>
                <w:rFonts w:ascii="Times New Roman" w:hAnsi="Times New Roman" w:cs="Times New Roman"/>
              </w:rPr>
              <w:t>сельского поселения Тарского муниципального района Омской области</w:t>
            </w:r>
          </w:p>
          <w:p w:rsidR="00B0533E" w:rsidRPr="00B0533E" w:rsidRDefault="00B0533E" w:rsidP="009968CD">
            <w:pPr>
              <w:jc w:val="both"/>
              <w:rPr>
                <w:rFonts w:ascii="Times New Roman" w:hAnsi="Times New Roman" w:cs="Times New Roman"/>
                <w:sz w:val="20"/>
                <w:szCs w:val="20"/>
              </w:rPr>
            </w:pPr>
          </w:p>
        </w:tc>
      </w:tr>
      <w:tr w:rsidR="00B0533E" w:rsidRPr="00B0533E" w:rsidTr="009968CD">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autoSpaceDE w:val="0"/>
              <w:autoSpaceDN w:val="0"/>
              <w:adjustRightInd w:val="0"/>
              <w:jc w:val="both"/>
              <w:rPr>
                <w:rFonts w:ascii="Times New Roman" w:hAnsi="Times New Roman" w:cs="Times New Roman"/>
                <w:sz w:val="20"/>
                <w:szCs w:val="20"/>
              </w:rPr>
            </w:pPr>
            <w:r w:rsidRPr="00B0533E">
              <w:rPr>
                <w:rFonts w:ascii="Times New Roman" w:hAnsi="Times New Roman" w:cs="Times New Roman"/>
                <w:sz w:val="20"/>
                <w:szCs w:val="20"/>
              </w:rPr>
              <w:t>Наименование  исполнительно-распорядительного органа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сельского поселения Тарского муниципального района Омской области, являющегося исполнителем основного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Cell"/>
              <w:jc w:val="both"/>
              <w:rPr>
                <w:rFonts w:ascii="Times New Roman" w:hAnsi="Times New Roman" w:cs="Times New Roman"/>
              </w:rPr>
            </w:pPr>
            <w:r w:rsidRPr="00B0533E">
              <w:rPr>
                <w:rFonts w:ascii="Times New Roman" w:hAnsi="Times New Roman" w:cs="Times New Roman"/>
              </w:rPr>
              <w:t>Администрация Васисского</w:t>
            </w:r>
            <w:r w:rsidRPr="00B0533E">
              <w:rPr>
                <w:rFonts w:ascii="Times New Roman" w:hAnsi="Times New Roman" w:cs="Times New Roman"/>
                <w:b/>
              </w:rPr>
              <w:t xml:space="preserve"> </w:t>
            </w:r>
            <w:r w:rsidRPr="00B0533E">
              <w:rPr>
                <w:rFonts w:ascii="Times New Roman" w:hAnsi="Times New Roman" w:cs="Times New Roman"/>
              </w:rPr>
              <w:t>сельского поселения Тарского муниципального района Омской области</w:t>
            </w:r>
          </w:p>
          <w:p w:rsidR="00B0533E" w:rsidRPr="00B0533E" w:rsidRDefault="00B0533E" w:rsidP="009968CD">
            <w:pPr>
              <w:pStyle w:val="ConsPlusCell"/>
              <w:jc w:val="both"/>
              <w:rPr>
                <w:rFonts w:ascii="Times New Roman" w:hAnsi="Times New Roman" w:cs="Times New Roman"/>
              </w:rPr>
            </w:pPr>
          </w:p>
        </w:tc>
      </w:tr>
      <w:tr w:rsidR="00B0533E" w:rsidRPr="00B0533E" w:rsidTr="009968CD">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autoSpaceDE w:val="0"/>
              <w:autoSpaceDN w:val="0"/>
              <w:adjustRightInd w:val="0"/>
              <w:jc w:val="both"/>
              <w:rPr>
                <w:rFonts w:ascii="Times New Roman" w:hAnsi="Times New Roman" w:cs="Times New Roman"/>
                <w:sz w:val="20"/>
                <w:szCs w:val="20"/>
              </w:rPr>
            </w:pPr>
            <w:r w:rsidRPr="00B0533E">
              <w:rPr>
                <w:rFonts w:ascii="Times New Roman" w:hAnsi="Times New Roman" w:cs="Times New Roman"/>
                <w:sz w:val="20"/>
                <w:szCs w:val="20"/>
              </w:rPr>
              <w:t>Наименование  исполнительно-распорядительного органа Васисского</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 xml:space="preserve">сельского поселения Тарского муниципального района Омской области, </w:t>
            </w:r>
            <w:r w:rsidRPr="00B0533E">
              <w:rPr>
                <w:rFonts w:ascii="Times New Roman" w:hAnsi="Times New Roman" w:cs="Times New Roman"/>
                <w:sz w:val="20"/>
                <w:szCs w:val="20"/>
              </w:rPr>
              <w:lastRenderedPageBreak/>
              <w:t>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Cell"/>
              <w:jc w:val="both"/>
              <w:rPr>
                <w:rFonts w:ascii="Times New Roman" w:hAnsi="Times New Roman" w:cs="Times New Roman"/>
              </w:rPr>
            </w:pPr>
            <w:r w:rsidRPr="00B0533E">
              <w:rPr>
                <w:rFonts w:ascii="Times New Roman" w:hAnsi="Times New Roman" w:cs="Times New Roman"/>
              </w:rPr>
              <w:lastRenderedPageBreak/>
              <w:t>Администрация Васисского</w:t>
            </w:r>
            <w:r w:rsidRPr="00B0533E">
              <w:rPr>
                <w:rFonts w:ascii="Times New Roman" w:hAnsi="Times New Roman" w:cs="Times New Roman"/>
                <w:b/>
              </w:rPr>
              <w:t xml:space="preserve"> </w:t>
            </w:r>
            <w:r w:rsidRPr="00B0533E">
              <w:rPr>
                <w:rFonts w:ascii="Times New Roman" w:hAnsi="Times New Roman" w:cs="Times New Roman"/>
              </w:rPr>
              <w:t>сельского поселения Тарского муниципального района Омской области</w:t>
            </w:r>
          </w:p>
          <w:p w:rsidR="00B0533E" w:rsidRPr="00B0533E" w:rsidRDefault="00B0533E" w:rsidP="009968CD">
            <w:pPr>
              <w:pStyle w:val="ConsPlusCell"/>
              <w:jc w:val="both"/>
              <w:rPr>
                <w:rFonts w:ascii="Times New Roman" w:hAnsi="Times New Roman" w:cs="Times New Roman"/>
              </w:rPr>
            </w:pPr>
          </w:p>
        </w:tc>
      </w:tr>
      <w:tr w:rsidR="00B0533E" w:rsidRPr="00B0533E" w:rsidTr="009968CD">
        <w:trPr>
          <w:trHeight w:val="359"/>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lastRenderedPageBreak/>
              <w:t>Сроки реализации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 xml:space="preserve">2016 – 2026 годы </w:t>
            </w:r>
            <w:r w:rsidRPr="00B0533E">
              <w:rPr>
                <w:rFonts w:ascii="Times New Roman" w:hAnsi="Times New Roman" w:cs="Times New Roman"/>
                <w:sz w:val="16"/>
                <w:szCs w:val="20"/>
              </w:rPr>
              <w:t>(в ред. постановления Администрации Васисского сельского поселения №87 от 29.12.2018, №92 от 30.12.2019, № 5 от 05.02.2021, №39 от 30.12.2021, №15 от 20.02.2023, № 22 от 17.04.2024).</w:t>
            </w:r>
          </w:p>
        </w:tc>
      </w:tr>
      <w:tr w:rsidR="00B0533E" w:rsidRPr="00B0533E" w:rsidTr="009968CD">
        <w:trPr>
          <w:trHeight w:val="421"/>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Цель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Повышение энергоэффективности и обеспечение энергосбережения в Васисском</w:t>
            </w:r>
            <w:r w:rsidRPr="00B0533E">
              <w:rPr>
                <w:rFonts w:ascii="Times New Roman" w:hAnsi="Times New Roman" w:cs="Times New Roman"/>
                <w:b/>
                <w:sz w:val="20"/>
                <w:szCs w:val="20"/>
              </w:rPr>
              <w:t xml:space="preserve"> </w:t>
            </w:r>
            <w:r w:rsidRPr="00B0533E">
              <w:rPr>
                <w:rFonts w:ascii="Times New Roman" w:hAnsi="Times New Roman" w:cs="Times New Roman"/>
                <w:sz w:val="20"/>
                <w:szCs w:val="20"/>
              </w:rPr>
              <w:t>сельском поселении</w:t>
            </w:r>
          </w:p>
        </w:tc>
      </w:tr>
      <w:tr w:rsidR="00B0533E" w:rsidRPr="00B0533E" w:rsidTr="009968CD">
        <w:trPr>
          <w:trHeight w:val="412"/>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Задачи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 xml:space="preserve">Оптимизация бюджетных расходов на оплату потребления топливно-энергетических ресурсов </w:t>
            </w:r>
          </w:p>
        </w:tc>
      </w:tr>
      <w:tr w:rsidR="00B0533E" w:rsidRPr="00B0533E" w:rsidTr="009968CD">
        <w:trPr>
          <w:trHeight w:val="419"/>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Перечень основных мероприятий</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Nonformat"/>
              <w:jc w:val="both"/>
              <w:rPr>
                <w:rFonts w:ascii="Times New Roman" w:hAnsi="Times New Roman" w:cs="Times New Roman"/>
                <w:bCs/>
                <w:color w:val="FF0000"/>
              </w:rPr>
            </w:pPr>
            <w:r w:rsidRPr="00B0533E">
              <w:rPr>
                <w:rFonts w:ascii="Times New Roman" w:hAnsi="Times New Roman" w:cs="Times New Roman"/>
              </w:rPr>
              <w:t xml:space="preserve"> Основное мероприятие «Повышение энергетической эффективности и сокращение энергетических издержек в Васисском</w:t>
            </w:r>
            <w:r w:rsidRPr="00B0533E">
              <w:rPr>
                <w:rFonts w:ascii="Times New Roman" w:hAnsi="Times New Roman" w:cs="Times New Roman"/>
                <w:b/>
              </w:rPr>
              <w:t xml:space="preserve"> </w:t>
            </w:r>
            <w:r w:rsidRPr="00B0533E">
              <w:rPr>
                <w:rFonts w:ascii="Times New Roman" w:hAnsi="Times New Roman" w:cs="Times New Roman"/>
              </w:rPr>
              <w:t>сельском поселении»</w:t>
            </w:r>
          </w:p>
        </w:tc>
      </w:tr>
      <w:tr w:rsidR="00B0533E" w:rsidRPr="00B0533E" w:rsidTr="009968CD">
        <w:trPr>
          <w:trHeight w:val="419"/>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Целевые индикаторы</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Nonformat"/>
              <w:jc w:val="both"/>
              <w:rPr>
                <w:rFonts w:ascii="Times New Roman" w:hAnsi="Times New Roman" w:cs="Times New Roman"/>
              </w:rPr>
            </w:pPr>
            <w:r w:rsidRPr="00B0533E">
              <w:rPr>
                <w:rFonts w:ascii="Times New Roman" w:hAnsi="Times New Roman" w:cs="Times New Roman"/>
              </w:rPr>
              <w:t>1.Удельный расход электрической энергии на снабжение органов местного самоуправления (в расчете на 1 кв. метр общей площади, без уличного освещения)</w:t>
            </w:r>
          </w:p>
          <w:p w:rsidR="00B0533E" w:rsidRPr="00B0533E" w:rsidRDefault="00B0533E" w:rsidP="009968CD">
            <w:pPr>
              <w:pStyle w:val="ConsPlusNonformat"/>
              <w:jc w:val="both"/>
              <w:rPr>
                <w:rFonts w:ascii="Times New Roman" w:hAnsi="Times New Roman" w:cs="Times New Roman"/>
              </w:rPr>
            </w:pPr>
            <w:r w:rsidRPr="00B0533E">
              <w:rPr>
                <w:rFonts w:ascii="Times New Roman" w:hAnsi="Times New Roman" w:cs="Times New Roman"/>
              </w:rPr>
              <w:t>2. 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p w:rsidR="00B0533E" w:rsidRPr="00B0533E" w:rsidRDefault="00B0533E" w:rsidP="009968CD">
            <w:pPr>
              <w:pStyle w:val="ConsPlusNonformat"/>
              <w:jc w:val="both"/>
              <w:rPr>
                <w:rFonts w:ascii="Times New Roman" w:hAnsi="Times New Roman" w:cs="Times New Roman"/>
              </w:rPr>
            </w:pPr>
            <w:r w:rsidRPr="00B0533E">
              <w:rPr>
                <w:rFonts w:ascii="Times New Roman" w:hAnsi="Times New Roman" w:cs="Times New Roman"/>
              </w:rPr>
              <w:t>3. Экономия электрической энергии (включая уличное) по отношению к предыдущему году (в ред пост №58 от 18.09.2020)</w:t>
            </w:r>
          </w:p>
        </w:tc>
      </w:tr>
      <w:tr w:rsidR="00B0533E" w:rsidRPr="00B0533E" w:rsidTr="009968CD">
        <w:trPr>
          <w:trHeight w:val="558"/>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Объемы и источники финансирования подпрограммы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Общий объем финансирования подпрограммы за счет средств местного бюджета составляет 24 282,00 рублей, в том числе:</w:t>
            </w:r>
          </w:p>
          <w:p w:rsidR="00B0533E" w:rsidRPr="00B0533E" w:rsidRDefault="00B0533E" w:rsidP="009968CD">
            <w:pPr>
              <w:ind w:firstLine="317"/>
              <w:jc w:val="both"/>
              <w:rPr>
                <w:rFonts w:ascii="Times New Roman" w:hAnsi="Times New Roman" w:cs="Times New Roman"/>
                <w:sz w:val="20"/>
                <w:szCs w:val="20"/>
              </w:rPr>
            </w:pPr>
            <w:r w:rsidRPr="00B0533E">
              <w:rPr>
                <w:rFonts w:ascii="Times New Roman" w:hAnsi="Times New Roman" w:cs="Times New Roman"/>
                <w:sz w:val="20"/>
                <w:szCs w:val="20"/>
              </w:rPr>
              <w:t>2016 год –  24 282,00 рублей;</w:t>
            </w:r>
          </w:p>
          <w:p w:rsidR="00B0533E" w:rsidRPr="00B0533E" w:rsidRDefault="00B0533E" w:rsidP="009968CD">
            <w:pPr>
              <w:ind w:firstLine="317"/>
              <w:jc w:val="both"/>
              <w:rPr>
                <w:rFonts w:ascii="Times New Roman" w:hAnsi="Times New Roman" w:cs="Times New Roman"/>
                <w:sz w:val="20"/>
                <w:szCs w:val="20"/>
              </w:rPr>
            </w:pPr>
            <w:r w:rsidRPr="00B0533E">
              <w:rPr>
                <w:rFonts w:ascii="Times New Roman" w:hAnsi="Times New Roman" w:cs="Times New Roman"/>
                <w:sz w:val="20"/>
                <w:szCs w:val="20"/>
              </w:rPr>
              <w:t>2017 год –  0,00 рублей;</w:t>
            </w:r>
          </w:p>
          <w:p w:rsidR="00B0533E" w:rsidRPr="00B0533E" w:rsidRDefault="00B0533E" w:rsidP="009968CD">
            <w:pPr>
              <w:ind w:firstLine="317"/>
              <w:jc w:val="both"/>
              <w:rPr>
                <w:rFonts w:ascii="Times New Roman" w:hAnsi="Times New Roman" w:cs="Times New Roman"/>
                <w:sz w:val="20"/>
                <w:szCs w:val="20"/>
              </w:rPr>
            </w:pPr>
            <w:r w:rsidRPr="00B0533E">
              <w:rPr>
                <w:rFonts w:ascii="Times New Roman" w:hAnsi="Times New Roman" w:cs="Times New Roman"/>
                <w:sz w:val="20"/>
                <w:szCs w:val="20"/>
              </w:rPr>
              <w:t>2018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2019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2020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2021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2022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2023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2024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2025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2026 год – 0,00 рублей</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rPr>
              <w:t>Источник финансирования</w:t>
            </w:r>
          </w:p>
          <w:p w:rsidR="00B0533E" w:rsidRPr="00B0533E" w:rsidRDefault="00B0533E" w:rsidP="009968CD">
            <w:pPr>
              <w:pStyle w:val="ConsPlusNonformat"/>
              <w:ind w:firstLine="317"/>
              <w:jc w:val="both"/>
              <w:rPr>
                <w:rFonts w:ascii="Times New Roman" w:hAnsi="Times New Roman" w:cs="Times New Roman"/>
              </w:rPr>
            </w:pPr>
            <w:r w:rsidRPr="00B0533E">
              <w:rPr>
                <w:rFonts w:ascii="Times New Roman" w:hAnsi="Times New Roman" w:cs="Times New Roman"/>
                <w:sz w:val="18"/>
              </w:rPr>
              <w:t>(в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27.10.2017, № 11 от 02.03.2018, №74 от 17.10.2018, №27 от 22.04.2019, №71 от 21.08.2019, №92 от 30.12.2019, № 5 от 05.02.2021, №15 от 20.02.2023, № 22 от17.04.2024)</w:t>
            </w:r>
          </w:p>
        </w:tc>
      </w:tr>
      <w:tr w:rsidR="00B0533E" w:rsidRPr="00B0533E" w:rsidTr="009968CD">
        <w:trPr>
          <w:trHeight w:val="331"/>
        </w:trPr>
        <w:tc>
          <w:tcPr>
            <w:tcW w:w="4219"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jc w:val="both"/>
              <w:rPr>
                <w:rFonts w:ascii="Times New Roman" w:hAnsi="Times New Roman" w:cs="Times New Roman"/>
                <w:sz w:val="20"/>
                <w:szCs w:val="20"/>
              </w:rPr>
            </w:pPr>
            <w:r w:rsidRPr="00B0533E">
              <w:rPr>
                <w:rFonts w:ascii="Times New Roman" w:hAnsi="Times New Roman" w:cs="Times New Roman"/>
                <w:sz w:val="20"/>
                <w:szCs w:val="20"/>
              </w:rPr>
              <w:t>Ожидаемые результаты реализации подпрограммы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tcPr>
          <w:p w:rsidR="00B0533E" w:rsidRPr="00B0533E" w:rsidRDefault="00B0533E" w:rsidP="009968CD">
            <w:pPr>
              <w:pStyle w:val="ConsPlusNonformat"/>
              <w:rPr>
                <w:rFonts w:ascii="Times New Roman" w:hAnsi="Times New Roman" w:cs="Times New Roman"/>
              </w:rPr>
            </w:pPr>
            <w:r w:rsidRPr="00B0533E">
              <w:rPr>
                <w:rFonts w:ascii="Times New Roman" w:hAnsi="Times New Roman" w:cs="Times New Roman"/>
              </w:rPr>
              <w:t>Реализация подпрограммы позволит:</w:t>
            </w:r>
          </w:p>
          <w:p w:rsidR="00B0533E" w:rsidRPr="00B0533E" w:rsidRDefault="00B0533E" w:rsidP="009968CD">
            <w:pPr>
              <w:pStyle w:val="39"/>
              <w:tabs>
                <w:tab w:val="left" w:pos="459"/>
              </w:tabs>
              <w:autoSpaceDE w:val="0"/>
              <w:autoSpaceDN w:val="0"/>
              <w:adjustRightInd w:val="0"/>
              <w:spacing w:after="0" w:line="240" w:lineRule="auto"/>
              <w:ind w:left="33"/>
              <w:rPr>
                <w:rFonts w:ascii="Times New Roman" w:hAnsi="Times New Roman"/>
                <w:sz w:val="20"/>
                <w:szCs w:val="20"/>
              </w:rPr>
            </w:pPr>
            <w:r w:rsidRPr="00B0533E">
              <w:rPr>
                <w:rFonts w:ascii="Times New Roman" w:hAnsi="Times New Roman"/>
                <w:sz w:val="20"/>
                <w:szCs w:val="20"/>
              </w:rPr>
              <w:t xml:space="preserve">снизить удельный расход электрической энергии на снабжение бюджетных учреждений и уличного освещения. </w:t>
            </w:r>
          </w:p>
        </w:tc>
      </w:tr>
    </w:tbl>
    <w:p w:rsidR="00B0533E" w:rsidRPr="00B0533E" w:rsidRDefault="00B0533E" w:rsidP="00B0533E">
      <w:pPr>
        <w:tabs>
          <w:tab w:val="left" w:pos="0"/>
          <w:tab w:val="left" w:pos="426"/>
        </w:tabs>
        <w:contextualSpacing/>
        <w:jc w:val="center"/>
        <w:rPr>
          <w:rFonts w:ascii="Times New Roman" w:hAnsi="Times New Roman" w:cs="Times New Roman"/>
          <w:sz w:val="28"/>
          <w:szCs w:val="28"/>
        </w:rPr>
      </w:pPr>
    </w:p>
    <w:p w:rsidR="00B0533E" w:rsidRPr="00B0533E" w:rsidRDefault="00B0533E" w:rsidP="00B0533E">
      <w:pPr>
        <w:tabs>
          <w:tab w:val="left" w:pos="0"/>
          <w:tab w:val="left" w:pos="426"/>
        </w:tabs>
        <w:contextualSpacing/>
        <w:jc w:val="center"/>
        <w:rPr>
          <w:rFonts w:ascii="Times New Roman" w:hAnsi="Times New Roman" w:cs="Times New Roman"/>
          <w:b/>
          <w:sz w:val="28"/>
          <w:szCs w:val="28"/>
        </w:rPr>
      </w:pPr>
      <w:r w:rsidRPr="00B0533E">
        <w:rPr>
          <w:rFonts w:ascii="Times New Roman" w:hAnsi="Times New Roman" w:cs="Times New Roman"/>
          <w:b/>
          <w:sz w:val="28"/>
          <w:szCs w:val="28"/>
        </w:rPr>
        <w:t xml:space="preserve">Раздел 2. Сфера социально-экономического развития Васисского сельского поселения Тарского муниципального района Омской области, в рамках которой предполагается реализация подпрограммы, </w:t>
      </w:r>
      <w:r w:rsidRPr="00B0533E">
        <w:rPr>
          <w:rFonts w:ascii="Times New Roman" w:hAnsi="Times New Roman" w:cs="Times New Roman"/>
          <w:b/>
          <w:sz w:val="28"/>
          <w:szCs w:val="28"/>
        </w:rPr>
        <w:lastRenderedPageBreak/>
        <w:t>основные проблемы, оценка причин их возникновения и прогноз ее развития</w:t>
      </w:r>
    </w:p>
    <w:p w:rsidR="00B0533E" w:rsidRPr="00B0533E" w:rsidRDefault="00B0533E" w:rsidP="00B0533E">
      <w:pPr>
        <w:tabs>
          <w:tab w:val="left" w:pos="0"/>
          <w:tab w:val="left" w:pos="426"/>
        </w:tabs>
        <w:contextualSpacing/>
        <w:rPr>
          <w:rFonts w:ascii="Times New Roman" w:hAnsi="Times New Roman" w:cs="Times New Roman"/>
          <w:sz w:val="28"/>
          <w:szCs w:val="28"/>
        </w:rPr>
      </w:pPr>
    </w:p>
    <w:p w:rsidR="00B0533E" w:rsidRPr="00B0533E" w:rsidRDefault="00B0533E" w:rsidP="00B0533E">
      <w:pPr>
        <w:tabs>
          <w:tab w:val="left" w:pos="0"/>
          <w:tab w:val="left" w:pos="426"/>
        </w:tabs>
        <w:ind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На территории Васисского</w:t>
      </w:r>
      <w:r w:rsidRPr="00B0533E">
        <w:rPr>
          <w:rFonts w:ascii="Times New Roman" w:hAnsi="Times New Roman" w:cs="Times New Roman"/>
          <w:b/>
          <w:sz w:val="28"/>
          <w:szCs w:val="28"/>
        </w:rPr>
        <w:t xml:space="preserve"> </w:t>
      </w:r>
      <w:r w:rsidRPr="00B0533E">
        <w:rPr>
          <w:rFonts w:ascii="Times New Roman" w:hAnsi="Times New Roman" w:cs="Times New Roman"/>
          <w:sz w:val="28"/>
          <w:szCs w:val="28"/>
        </w:rPr>
        <w:t>сельского поселения Тарского муниципального района действует 4  учреждения, финансируемых из местного бюджета, а также в трех населённых пунктах функционирует уличное освещение. Определение нормативной потребности в топливно-энергетических ресурсах и финансовых средствах на их оплату для учреждений бюджетной сферы Васисского</w:t>
      </w:r>
      <w:r w:rsidRPr="00B0533E">
        <w:rPr>
          <w:rFonts w:ascii="Times New Roman" w:hAnsi="Times New Roman" w:cs="Times New Roman"/>
          <w:b/>
          <w:sz w:val="28"/>
          <w:szCs w:val="28"/>
        </w:rPr>
        <w:t xml:space="preserve"> </w:t>
      </w:r>
      <w:r w:rsidRPr="00B0533E">
        <w:rPr>
          <w:rFonts w:ascii="Times New Roman" w:hAnsi="Times New Roman" w:cs="Times New Roman"/>
          <w:sz w:val="28"/>
          <w:szCs w:val="28"/>
        </w:rPr>
        <w:t>сельского поселения Тарского муниципального района проводится в рамках ежегодного формирования топливно-энергетического баланса Васисского</w:t>
      </w:r>
      <w:r w:rsidRPr="00B0533E">
        <w:rPr>
          <w:rFonts w:ascii="Times New Roman" w:hAnsi="Times New Roman" w:cs="Times New Roman"/>
          <w:b/>
          <w:sz w:val="28"/>
          <w:szCs w:val="28"/>
        </w:rPr>
        <w:t xml:space="preserve"> </w:t>
      </w:r>
      <w:r w:rsidRPr="00B0533E">
        <w:rPr>
          <w:rFonts w:ascii="Times New Roman" w:hAnsi="Times New Roman" w:cs="Times New Roman"/>
          <w:sz w:val="28"/>
          <w:szCs w:val="28"/>
        </w:rPr>
        <w:t xml:space="preserve">сельского поселения Тарского муниципального района и баланса бюджетных расходов на оплату потребления топливно-энергетических ресурсов. </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В течение 2012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B0533E" w:rsidRPr="00B0533E" w:rsidRDefault="00B0533E" w:rsidP="00B0533E">
      <w:pPr>
        <w:pStyle w:val="39"/>
        <w:tabs>
          <w:tab w:val="left" w:pos="0"/>
          <w:tab w:val="left" w:pos="426"/>
        </w:tabs>
        <w:spacing w:after="0" w:line="240" w:lineRule="auto"/>
        <w:ind w:left="0" w:firstLine="709"/>
        <w:jc w:val="both"/>
        <w:rPr>
          <w:rFonts w:ascii="Times New Roman" w:hAnsi="Times New Roman"/>
          <w:sz w:val="28"/>
          <w:szCs w:val="28"/>
        </w:rPr>
      </w:pPr>
      <w:r w:rsidRPr="00B0533E">
        <w:rPr>
          <w:rFonts w:ascii="Times New Roman" w:hAnsi="Times New Roman"/>
          <w:sz w:val="28"/>
          <w:szCs w:val="28"/>
        </w:rPr>
        <w:t xml:space="preserve">Реализация мероприятий подпрограммы, учитывающих результаты энергетических обследований, позволит к 2026 году снизить  расход топливно-энергетических ресурсов и воды учреждениями Васисского сельского поселения Тарского муниципального района, а также  сократить расходы местного бюджета на их содержание. </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При реализации подпрограммы могут возникнуть следующие основные проблемы:</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увеличение темпов роста тарифов на топливно-энергетические ресурсы;</w:t>
      </w:r>
    </w:p>
    <w:p w:rsidR="00B0533E" w:rsidRPr="00B0533E" w:rsidRDefault="00B0533E" w:rsidP="00B0533E">
      <w:pPr>
        <w:tabs>
          <w:tab w:val="left" w:pos="1100"/>
        </w:tabs>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lastRenderedPageBreak/>
        <w:t>- недостаточная  активность  учреждений Васисского сельского поселения Тарского муниципального района при реализации энергосберегающих мероприятий;</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недостаточное ресурсное обеспечение запланированных мероприятий.</w:t>
      </w:r>
    </w:p>
    <w:p w:rsidR="00B0533E" w:rsidRPr="00B0533E" w:rsidRDefault="00B0533E" w:rsidP="00B0533E">
      <w:pPr>
        <w:widowControl w:val="0"/>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p>
    <w:p w:rsidR="00B0533E" w:rsidRPr="00B0533E" w:rsidRDefault="00B0533E" w:rsidP="00B0533E">
      <w:pPr>
        <w:autoSpaceDE w:val="0"/>
        <w:jc w:val="center"/>
        <w:rPr>
          <w:rFonts w:ascii="Times New Roman" w:hAnsi="Times New Roman" w:cs="Times New Roman"/>
          <w:b/>
          <w:sz w:val="28"/>
          <w:szCs w:val="28"/>
        </w:rPr>
      </w:pPr>
    </w:p>
    <w:p w:rsidR="00B0533E" w:rsidRPr="00B0533E" w:rsidRDefault="00B0533E" w:rsidP="00B0533E">
      <w:pPr>
        <w:autoSpaceDE w:val="0"/>
        <w:jc w:val="center"/>
        <w:rPr>
          <w:rFonts w:ascii="Times New Roman" w:hAnsi="Times New Roman" w:cs="Times New Roman"/>
          <w:b/>
          <w:sz w:val="28"/>
          <w:szCs w:val="28"/>
        </w:rPr>
      </w:pPr>
      <w:r w:rsidRPr="00B0533E">
        <w:rPr>
          <w:rFonts w:ascii="Times New Roman" w:hAnsi="Times New Roman" w:cs="Times New Roman"/>
          <w:b/>
          <w:sz w:val="28"/>
          <w:szCs w:val="28"/>
        </w:rPr>
        <w:t>Раздел 3. Цель и задачи подпрограммы</w:t>
      </w:r>
    </w:p>
    <w:p w:rsidR="00B0533E" w:rsidRPr="00B0533E" w:rsidRDefault="00B0533E" w:rsidP="00B0533E">
      <w:pPr>
        <w:autoSpaceDE w:val="0"/>
        <w:jc w:val="center"/>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outlineLvl w:val="0"/>
        <w:rPr>
          <w:rFonts w:ascii="Times New Roman" w:hAnsi="Times New Roman" w:cs="Times New Roman"/>
          <w:sz w:val="28"/>
          <w:szCs w:val="28"/>
        </w:rPr>
      </w:pPr>
      <w:r w:rsidRPr="00B0533E">
        <w:rPr>
          <w:rFonts w:ascii="Times New Roman" w:hAnsi="Times New Roman" w:cs="Times New Roman"/>
          <w:sz w:val="28"/>
          <w:szCs w:val="28"/>
        </w:rPr>
        <w:t>Целью подпрограммы является повышение энергоэффективности и обеспечение энергосбережения в бюджетной сфере.</w:t>
      </w:r>
    </w:p>
    <w:p w:rsidR="00B0533E" w:rsidRPr="00B0533E" w:rsidRDefault="00B0533E" w:rsidP="00B0533E">
      <w:pPr>
        <w:autoSpaceDE w:val="0"/>
        <w:autoSpaceDN w:val="0"/>
        <w:adjustRightInd w:val="0"/>
        <w:ind w:firstLine="709"/>
        <w:jc w:val="both"/>
        <w:outlineLvl w:val="0"/>
        <w:rPr>
          <w:rFonts w:ascii="Times New Roman" w:hAnsi="Times New Roman" w:cs="Times New Roman"/>
          <w:sz w:val="28"/>
          <w:szCs w:val="28"/>
        </w:rPr>
      </w:pPr>
      <w:r w:rsidRPr="00B0533E">
        <w:rPr>
          <w:rFonts w:ascii="Times New Roman" w:hAnsi="Times New Roman" w:cs="Times New Roman"/>
          <w:sz w:val="28"/>
          <w:szCs w:val="28"/>
        </w:rPr>
        <w:t xml:space="preserve">Достижение цели обеспечивается решением задачи подпрограммы: оптимизация бюджетных расходов на оплату потребления топливно-энергетических ресурсов. </w:t>
      </w:r>
    </w:p>
    <w:p w:rsidR="00B0533E" w:rsidRPr="00B0533E" w:rsidRDefault="00B0533E" w:rsidP="00B0533E">
      <w:pPr>
        <w:tabs>
          <w:tab w:val="left" w:pos="993"/>
          <w:tab w:val="left" w:pos="1134"/>
        </w:tabs>
        <w:autoSpaceDE w:val="0"/>
        <w:autoSpaceDN w:val="0"/>
        <w:adjustRightInd w:val="0"/>
        <w:ind w:firstLine="709"/>
        <w:jc w:val="both"/>
        <w:rPr>
          <w:rFonts w:ascii="Times New Roman" w:hAnsi="Times New Roman" w:cs="Times New Roman"/>
          <w:sz w:val="28"/>
          <w:szCs w:val="28"/>
        </w:rPr>
      </w:pPr>
    </w:p>
    <w:p w:rsidR="00B0533E" w:rsidRPr="00B0533E" w:rsidRDefault="00B0533E" w:rsidP="00B0533E">
      <w:pPr>
        <w:tabs>
          <w:tab w:val="left" w:pos="993"/>
          <w:tab w:val="left" w:pos="1134"/>
          <w:tab w:val="left" w:pos="8030"/>
        </w:tabs>
        <w:autoSpaceDE w:val="0"/>
        <w:autoSpaceDN w:val="0"/>
        <w:adjustRightInd w:val="0"/>
        <w:jc w:val="center"/>
        <w:rPr>
          <w:rFonts w:ascii="Times New Roman" w:hAnsi="Times New Roman" w:cs="Times New Roman"/>
          <w:b/>
          <w:sz w:val="28"/>
          <w:szCs w:val="28"/>
        </w:rPr>
      </w:pPr>
      <w:r w:rsidRPr="00B0533E">
        <w:rPr>
          <w:rFonts w:ascii="Times New Roman" w:hAnsi="Times New Roman" w:cs="Times New Roman"/>
          <w:b/>
          <w:sz w:val="28"/>
          <w:szCs w:val="28"/>
        </w:rPr>
        <w:t>Раздел 4. Сроки реализации подпрограммы</w:t>
      </w:r>
    </w:p>
    <w:p w:rsidR="00B0533E" w:rsidRPr="00B0533E" w:rsidRDefault="00B0533E" w:rsidP="00B0533E">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B0533E" w:rsidRPr="00B0533E" w:rsidRDefault="00B0533E" w:rsidP="00B0533E">
      <w:pPr>
        <w:ind w:firstLine="720"/>
        <w:jc w:val="both"/>
        <w:rPr>
          <w:rFonts w:ascii="Times New Roman" w:hAnsi="Times New Roman" w:cs="Times New Roman"/>
          <w:sz w:val="28"/>
          <w:szCs w:val="28"/>
        </w:rPr>
      </w:pPr>
      <w:r w:rsidRPr="00B0533E">
        <w:rPr>
          <w:rFonts w:ascii="Times New Roman" w:hAnsi="Times New Roman" w:cs="Times New Roman"/>
          <w:sz w:val="28"/>
          <w:szCs w:val="28"/>
        </w:rPr>
        <w:t xml:space="preserve">Общий срок реализации настоящей подпрограммы рассчитан на период 2016-2026 годов (в один этап). </w:t>
      </w:r>
      <w:r w:rsidRPr="00B0533E">
        <w:rPr>
          <w:rFonts w:ascii="Times New Roman" w:hAnsi="Times New Roman" w:cs="Times New Roman"/>
          <w:sz w:val="20"/>
          <w:szCs w:val="28"/>
        </w:rPr>
        <w:t>(в ред. постановления Администрации Васисского сельского поселения №87 от 29.12.2018, №92 от 30.12.2019, № 5 от 05.02.2021, №39 от 30.12.2021, №15 от 20.02.2023, № 22 от 17.04.2024)</w:t>
      </w:r>
      <w:r w:rsidRPr="00B0533E">
        <w:rPr>
          <w:rFonts w:ascii="Times New Roman" w:hAnsi="Times New Roman" w:cs="Times New Roman"/>
          <w:sz w:val="28"/>
          <w:szCs w:val="28"/>
        </w:rPr>
        <w:t>.</w:t>
      </w:r>
    </w:p>
    <w:p w:rsidR="00B0533E" w:rsidRPr="00B0533E" w:rsidRDefault="00B0533E" w:rsidP="00B0533E">
      <w:pPr>
        <w:ind w:firstLine="720"/>
        <w:jc w:val="both"/>
        <w:rPr>
          <w:rFonts w:ascii="Times New Roman" w:hAnsi="Times New Roman" w:cs="Times New Roman"/>
          <w:sz w:val="28"/>
          <w:szCs w:val="28"/>
        </w:rPr>
      </w:pPr>
    </w:p>
    <w:p w:rsidR="00B0533E" w:rsidRPr="00B0533E" w:rsidRDefault="00B0533E" w:rsidP="00B0533E">
      <w:pPr>
        <w:ind w:firstLine="720"/>
        <w:jc w:val="center"/>
        <w:rPr>
          <w:rFonts w:ascii="Times New Roman" w:hAnsi="Times New Roman" w:cs="Times New Roman"/>
          <w:b/>
          <w:sz w:val="28"/>
          <w:szCs w:val="28"/>
        </w:rPr>
      </w:pPr>
      <w:r w:rsidRPr="00B0533E">
        <w:rPr>
          <w:rFonts w:ascii="Times New Roman" w:hAnsi="Times New Roman" w:cs="Times New Roman"/>
          <w:b/>
          <w:sz w:val="28"/>
          <w:szCs w:val="28"/>
        </w:rPr>
        <w:t>Раздел 5. Описание входящих в состав подпрограмм основных мероприятий</w:t>
      </w:r>
    </w:p>
    <w:p w:rsidR="00B0533E" w:rsidRPr="00B0533E" w:rsidRDefault="00B0533E" w:rsidP="00B0533E">
      <w:pPr>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В рамках подпрограммы выделяется следующее основное мероприятие:</w:t>
      </w:r>
    </w:p>
    <w:p w:rsidR="00B0533E" w:rsidRPr="00B0533E" w:rsidRDefault="00B0533E" w:rsidP="00B0533E">
      <w:pPr>
        <w:tabs>
          <w:tab w:val="left" w:pos="459"/>
        </w:tabs>
        <w:autoSpaceDE w:val="0"/>
        <w:autoSpaceDN w:val="0"/>
        <w:adjustRightInd w:val="0"/>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lastRenderedPageBreak/>
        <w:t xml:space="preserve">Основное мероприятие 1. «Повышение энергетической эффективности и сокращение энергетических издержек в Васисского сельском поселении Тарского муниципального района». </w:t>
      </w:r>
    </w:p>
    <w:p w:rsidR="00B0533E" w:rsidRPr="00B0533E" w:rsidRDefault="00B0533E" w:rsidP="00B0533E">
      <w:pPr>
        <w:tabs>
          <w:tab w:val="left" w:pos="459"/>
        </w:tabs>
        <w:autoSpaceDE w:val="0"/>
        <w:autoSpaceDN w:val="0"/>
        <w:adjustRightInd w:val="0"/>
        <w:ind w:firstLine="709"/>
        <w:contextualSpacing/>
        <w:jc w:val="both"/>
        <w:rPr>
          <w:rFonts w:ascii="Times New Roman" w:hAnsi="Times New Roman" w:cs="Times New Roman"/>
          <w:sz w:val="28"/>
          <w:szCs w:val="28"/>
        </w:rPr>
      </w:pPr>
    </w:p>
    <w:p w:rsidR="00B0533E" w:rsidRPr="00B0533E" w:rsidRDefault="00B0533E" w:rsidP="00B0533E">
      <w:pPr>
        <w:tabs>
          <w:tab w:val="left" w:pos="459"/>
          <w:tab w:val="left" w:pos="880"/>
        </w:tabs>
        <w:autoSpaceDE w:val="0"/>
        <w:autoSpaceDN w:val="0"/>
        <w:adjustRightInd w:val="0"/>
        <w:ind w:firstLine="709"/>
        <w:contextualSpacing/>
        <w:jc w:val="center"/>
        <w:rPr>
          <w:rFonts w:ascii="Times New Roman" w:hAnsi="Times New Roman" w:cs="Times New Roman"/>
          <w:b/>
          <w:sz w:val="28"/>
          <w:szCs w:val="28"/>
        </w:rPr>
      </w:pPr>
      <w:r w:rsidRPr="00B0533E">
        <w:rPr>
          <w:rFonts w:ascii="Times New Roman" w:hAnsi="Times New Roman" w:cs="Times New Roman"/>
          <w:b/>
          <w:sz w:val="28"/>
          <w:szCs w:val="28"/>
        </w:rPr>
        <w:t>Раздел 6. Описание мероприятий и целевых индикаторов их выполнения</w:t>
      </w:r>
    </w:p>
    <w:p w:rsidR="00B0533E" w:rsidRPr="00B0533E" w:rsidRDefault="00B0533E" w:rsidP="00B0533E">
      <w:pPr>
        <w:tabs>
          <w:tab w:val="left" w:pos="459"/>
        </w:tabs>
        <w:autoSpaceDE w:val="0"/>
        <w:autoSpaceDN w:val="0"/>
        <w:adjustRightInd w:val="0"/>
        <w:ind w:firstLine="709"/>
        <w:contextualSpacing/>
        <w:jc w:val="center"/>
        <w:rPr>
          <w:rFonts w:ascii="Times New Roman" w:hAnsi="Times New Roman" w:cs="Times New Roman"/>
          <w:sz w:val="28"/>
          <w:szCs w:val="28"/>
        </w:rPr>
      </w:pPr>
    </w:p>
    <w:p w:rsidR="00B0533E" w:rsidRPr="00B0533E" w:rsidRDefault="00B0533E" w:rsidP="00B0533E">
      <w:pPr>
        <w:tabs>
          <w:tab w:val="left" w:pos="0"/>
          <w:tab w:val="left" w:pos="993"/>
        </w:tabs>
        <w:ind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В рамках основного мероприятия «Повышение энергетической эффективности и сокращение энергетических издержек в Васисском сельском поселении Тарского муниципального района» планируется реализация следующих мероприятий:</w:t>
      </w:r>
    </w:p>
    <w:p w:rsidR="00B0533E" w:rsidRPr="00B0533E" w:rsidRDefault="00B0533E" w:rsidP="00B0533E">
      <w:pPr>
        <w:tabs>
          <w:tab w:val="left" w:pos="0"/>
          <w:tab w:val="left" w:pos="459"/>
          <w:tab w:val="left" w:pos="993"/>
        </w:tabs>
        <w:autoSpaceDE w:val="0"/>
        <w:autoSpaceDN w:val="0"/>
        <w:adjustRightInd w:val="0"/>
        <w:ind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1. Установка реле времени на счетчиках уличного освещения.</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Значение целевого индикатора определяется как  процент установленных реле от общего количества счетчиков.</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 Установка светодиодных светильников.</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Значение целевого индикатора определяется как снижение удельного  расхода  электрической и тепловой энергии в</w:t>
      </w:r>
      <w:r w:rsidRPr="00B0533E">
        <w:rPr>
          <w:rFonts w:ascii="Times New Roman" w:hAnsi="Times New Roman" w:cs="Times New Roman"/>
        </w:rPr>
        <w:t xml:space="preserve"> </w:t>
      </w:r>
      <w:r w:rsidRPr="00B0533E">
        <w:rPr>
          <w:rFonts w:ascii="Times New Roman" w:hAnsi="Times New Roman" w:cs="Times New Roman"/>
          <w:sz w:val="28"/>
          <w:szCs w:val="28"/>
        </w:rPr>
        <w:t>% по отношению к предыдущему году.</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p>
    <w:p w:rsidR="00B0533E" w:rsidRPr="00B0533E" w:rsidRDefault="00B0533E" w:rsidP="00B0533E">
      <w:pPr>
        <w:tabs>
          <w:tab w:val="left" w:pos="0"/>
          <w:tab w:val="left" w:pos="426"/>
        </w:tabs>
        <w:ind w:left="550"/>
        <w:contextualSpacing/>
        <w:jc w:val="center"/>
        <w:rPr>
          <w:rFonts w:ascii="Times New Roman" w:hAnsi="Times New Roman" w:cs="Times New Roman"/>
          <w:b/>
          <w:sz w:val="28"/>
          <w:szCs w:val="28"/>
        </w:rPr>
      </w:pPr>
      <w:r w:rsidRPr="00B0533E">
        <w:rPr>
          <w:rFonts w:ascii="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B0533E" w:rsidRPr="00B0533E" w:rsidRDefault="00B0533E" w:rsidP="00B0533E">
      <w:pPr>
        <w:tabs>
          <w:tab w:val="left" w:pos="0"/>
          <w:tab w:val="left" w:pos="426"/>
        </w:tabs>
        <w:ind w:left="709"/>
        <w:contextualSpacing/>
        <w:rPr>
          <w:rFonts w:ascii="Times New Roman" w:hAnsi="Times New Roman" w:cs="Times New Roman"/>
          <w:sz w:val="28"/>
          <w:szCs w:val="28"/>
        </w:rPr>
      </w:pP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Общий объем финансирования подпрограммы за счет средств местного бюджета составляет 24 282,00 рублей, в том числе:</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2016 год –  24 282,00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2017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2018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2019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2020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2021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2022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2023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2024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2025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2026 год – 0,00 рублей</w:t>
      </w:r>
    </w:p>
    <w:p w:rsidR="00B0533E" w:rsidRPr="00B0533E" w:rsidRDefault="00B0533E" w:rsidP="00B0533E">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B0533E">
        <w:rPr>
          <w:rFonts w:ascii="Times New Roman" w:hAnsi="Times New Roman" w:cs="Times New Roman"/>
          <w:sz w:val="28"/>
          <w:szCs w:val="28"/>
        </w:rPr>
        <w:t>Источник финансирования</w:t>
      </w:r>
    </w:p>
    <w:p w:rsidR="00B0533E" w:rsidRPr="00B0533E" w:rsidRDefault="00B0533E" w:rsidP="00B0533E">
      <w:pPr>
        <w:jc w:val="both"/>
        <w:rPr>
          <w:rFonts w:ascii="Times New Roman" w:hAnsi="Times New Roman" w:cs="Times New Roman"/>
          <w:sz w:val="28"/>
          <w:szCs w:val="20"/>
        </w:rPr>
      </w:pPr>
      <w:r w:rsidRPr="00B0533E">
        <w:rPr>
          <w:rFonts w:ascii="Times New Roman" w:hAnsi="Times New Roman" w:cs="Times New Roman"/>
          <w:sz w:val="20"/>
        </w:rPr>
        <w:t xml:space="preserve">(в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w:t>
      </w:r>
      <w:r w:rsidRPr="00B0533E">
        <w:rPr>
          <w:rFonts w:ascii="Times New Roman" w:hAnsi="Times New Roman" w:cs="Times New Roman"/>
          <w:sz w:val="20"/>
        </w:rPr>
        <w:lastRenderedPageBreak/>
        <w:t>27.10.2017, № 11 от 02.03.2018, №74 от 17.10.2018, №27 от 22.04.2019, №71 от 21.08.2019, №92 от 30.12.2019, № 5 от 05.02.2021, № 15 от 20.02.2023, № 22 от 17.04.2024)</w:t>
      </w:r>
    </w:p>
    <w:p w:rsidR="00B0533E" w:rsidRPr="00B0533E" w:rsidRDefault="00B0533E" w:rsidP="00B0533E">
      <w:pPr>
        <w:jc w:val="both"/>
        <w:rPr>
          <w:rFonts w:ascii="Times New Roman" w:hAnsi="Times New Roman" w:cs="Times New Roman"/>
          <w:szCs w:val="20"/>
        </w:rPr>
      </w:pPr>
    </w:p>
    <w:p w:rsidR="00B0533E" w:rsidRPr="00B0533E" w:rsidRDefault="00B0533E" w:rsidP="00B0533E">
      <w:pPr>
        <w:jc w:val="center"/>
        <w:rPr>
          <w:rFonts w:ascii="Times New Roman" w:hAnsi="Times New Roman" w:cs="Times New Roman"/>
          <w:b/>
          <w:sz w:val="28"/>
          <w:szCs w:val="28"/>
        </w:rPr>
      </w:pPr>
      <w:r w:rsidRPr="00B0533E">
        <w:rPr>
          <w:rFonts w:ascii="Times New Roman" w:hAnsi="Times New Roman" w:cs="Times New Roman"/>
          <w:b/>
          <w:sz w:val="28"/>
          <w:szCs w:val="28"/>
        </w:rPr>
        <w:t>Раздел 8. Ожидаемые результаты реализации подпрограммы</w:t>
      </w:r>
    </w:p>
    <w:p w:rsidR="00B0533E" w:rsidRPr="00B0533E" w:rsidRDefault="00B0533E" w:rsidP="00B0533E">
      <w:pPr>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Перечень ожидаемых результатов реализации подпрограммы приведен в Паспорте (раздел 1) подпрограммы.</w:t>
      </w:r>
    </w:p>
    <w:p w:rsidR="00B0533E" w:rsidRPr="00B0533E" w:rsidRDefault="00B0533E" w:rsidP="00B0533E">
      <w:pPr>
        <w:ind w:firstLine="720"/>
        <w:contextualSpacing/>
        <w:jc w:val="both"/>
        <w:rPr>
          <w:rFonts w:ascii="Times New Roman" w:hAnsi="Times New Roman" w:cs="Times New Roman"/>
          <w:sz w:val="28"/>
          <w:szCs w:val="28"/>
        </w:rPr>
      </w:pPr>
      <w:r w:rsidRPr="00B0533E">
        <w:rPr>
          <w:rFonts w:ascii="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B0533E" w:rsidRPr="00B0533E" w:rsidRDefault="00B0533E" w:rsidP="00EF2918">
      <w:pPr>
        <w:numPr>
          <w:ilvl w:val="0"/>
          <w:numId w:val="25"/>
        </w:numPr>
        <w:tabs>
          <w:tab w:val="left" w:pos="1134"/>
        </w:tabs>
        <w:spacing w:before="20" w:after="20" w:line="240" w:lineRule="auto"/>
        <w:ind w:left="0"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Процент снижения потребления электрической энергии на снабжение бюджетных учреждений по отношению к прошлым годам.</w:t>
      </w:r>
    </w:p>
    <w:p w:rsidR="00B0533E" w:rsidRPr="00B0533E" w:rsidRDefault="00B0533E" w:rsidP="00B0533E">
      <w:pPr>
        <w:tabs>
          <w:tab w:val="left" w:pos="1134"/>
        </w:tabs>
        <w:spacing w:before="20" w:after="20"/>
        <w:ind w:firstLine="709"/>
        <w:contextualSpacing/>
        <w:jc w:val="both"/>
        <w:rPr>
          <w:rFonts w:ascii="Times New Roman" w:hAnsi="Times New Roman" w:cs="Times New Roman"/>
          <w:sz w:val="28"/>
          <w:szCs w:val="28"/>
        </w:rPr>
      </w:pPr>
      <w:r w:rsidRPr="00B0533E">
        <w:rPr>
          <w:rFonts w:ascii="Times New Roman" w:hAnsi="Times New Roman" w:cs="Times New Roman"/>
          <w:sz w:val="28"/>
          <w:szCs w:val="28"/>
        </w:rPr>
        <w:t>Значение ожидаемого результата определяется в %.</w:t>
      </w:r>
    </w:p>
    <w:p w:rsidR="00B0533E" w:rsidRPr="00B0533E" w:rsidRDefault="00B0533E" w:rsidP="00B0533E">
      <w:pPr>
        <w:tabs>
          <w:tab w:val="left" w:pos="1134"/>
        </w:tabs>
        <w:spacing w:before="20" w:after="20"/>
        <w:ind w:firstLine="720"/>
        <w:contextualSpacing/>
        <w:jc w:val="both"/>
        <w:rPr>
          <w:rFonts w:ascii="Times New Roman" w:hAnsi="Times New Roman" w:cs="Times New Roman"/>
          <w:sz w:val="28"/>
          <w:szCs w:val="28"/>
        </w:rPr>
      </w:pPr>
    </w:p>
    <w:p w:rsidR="00B0533E" w:rsidRPr="00B0533E" w:rsidRDefault="00B0533E" w:rsidP="00B0533E">
      <w:pPr>
        <w:tabs>
          <w:tab w:val="left" w:pos="770"/>
          <w:tab w:val="left" w:pos="1760"/>
          <w:tab w:val="left" w:pos="1870"/>
        </w:tabs>
        <w:ind w:firstLine="540"/>
        <w:jc w:val="center"/>
        <w:rPr>
          <w:rFonts w:ascii="Times New Roman" w:hAnsi="Times New Roman" w:cs="Times New Roman"/>
          <w:b/>
          <w:sz w:val="28"/>
          <w:szCs w:val="28"/>
        </w:rPr>
      </w:pPr>
      <w:r w:rsidRPr="00B0533E">
        <w:rPr>
          <w:rFonts w:ascii="Times New Roman" w:hAnsi="Times New Roman" w:cs="Times New Roman"/>
          <w:b/>
          <w:sz w:val="28"/>
          <w:szCs w:val="28"/>
        </w:rPr>
        <w:t>9. Описание системы управления реализацией подпрограммы</w:t>
      </w:r>
    </w:p>
    <w:p w:rsidR="00B0533E" w:rsidRPr="00B0533E" w:rsidRDefault="00B0533E" w:rsidP="00B0533E">
      <w:pPr>
        <w:tabs>
          <w:tab w:val="left" w:pos="770"/>
          <w:tab w:val="left" w:pos="1760"/>
          <w:tab w:val="left" w:pos="1870"/>
        </w:tabs>
        <w:ind w:firstLine="540"/>
        <w:jc w:val="center"/>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По итогам отчетного финансового года Администрация Васисского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и на основании отчета проводит оценку эффективности реализации подпрограммы.</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rPr>
          <w:rFonts w:ascii="Times New Roman" w:hAnsi="Times New Roman" w:cs="Times New Roman"/>
          <w:sz w:val="28"/>
        </w:rPr>
        <w:sectPr w:rsidR="00B0533E" w:rsidRPr="00B0533E" w:rsidSect="0018010E">
          <w:pgSz w:w="11906" w:h="16838"/>
          <w:pgMar w:top="1134" w:right="1134" w:bottom="1134" w:left="1701" w:header="709" w:footer="709" w:gutter="0"/>
          <w:cols w:space="708"/>
          <w:titlePg/>
          <w:docGrid w:linePitch="360"/>
        </w:sectPr>
      </w:pPr>
    </w:p>
    <w:p w:rsidR="00B0533E" w:rsidRPr="00B0533E" w:rsidRDefault="00B0533E" w:rsidP="00B0533E">
      <w:pPr>
        <w:autoSpaceDE w:val="0"/>
        <w:autoSpaceDN w:val="0"/>
        <w:adjustRightInd w:val="0"/>
        <w:ind w:left="10632"/>
        <w:contextualSpacing/>
        <w:jc w:val="right"/>
        <w:rPr>
          <w:rFonts w:ascii="Times New Roman" w:hAnsi="Times New Roman" w:cs="Times New Roman"/>
          <w:sz w:val="28"/>
        </w:rPr>
      </w:pPr>
      <w:r w:rsidRPr="00B0533E">
        <w:rPr>
          <w:rFonts w:ascii="Times New Roman" w:hAnsi="Times New Roman" w:cs="Times New Roman"/>
          <w:sz w:val="28"/>
        </w:rPr>
        <w:lastRenderedPageBreak/>
        <w:t xml:space="preserve">Приложение 1 </w:t>
      </w:r>
    </w:p>
    <w:p w:rsidR="00B0533E" w:rsidRPr="00B0533E" w:rsidRDefault="00B0533E" w:rsidP="00B0533E">
      <w:pPr>
        <w:autoSpaceDE w:val="0"/>
        <w:autoSpaceDN w:val="0"/>
        <w:adjustRightInd w:val="0"/>
        <w:ind w:left="10632"/>
        <w:contextualSpacing/>
        <w:jc w:val="right"/>
        <w:rPr>
          <w:rFonts w:ascii="Times New Roman" w:hAnsi="Times New Roman" w:cs="Times New Roman"/>
          <w:sz w:val="28"/>
        </w:rPr>
      </w:pPr>
      <w:r w:rsidRPr="00B0533E">
        <w:rPr>
          <w:rFonts w:ascii="Times New Roman" w:hAnsi="Times New Roman" w:cs="Times New Roman"/>
          <w:sz w:val="28"/>
        </w:rPr>
        <w:t>к подпрограмме «Энергосбережение и повышение энергетической</w:t>
      </w:r>
    </w:p>
    <w:p w:rsidR="00B0533E" w:rsidRPr="00B0533E" w:rsidRDefault="00B0533E" w:rsidP="00B0533E">
      <w:pPr>
        <w:autoSpaceDE w:val="0"/>
        <w:autoSpaceDN w:val="0"/>
        <w:adjustRightInd w:val="0"/>
        <w:ind w:left="10632"/>
        <w:contextualSpacing/>
        <w:jc w:val="right"/>
        <w:rPr>
          <w:rFonts w:ascii="Times New Roman" w:hAnsi="Times New Roman" w:cs="Times New Roman"/>
          <w:sz w:val="28"/>
        </w:rPr>
      </w:pPr>
      <w:r w:rsidRPr="00B0533E">
        <w:rPr>
          <w:rFonts w:ascii="Times New Roman" w:hAnsi="Times New Roman" w:cs="Times New Roman"/>
          <w:sz w:val="28"/>
        </w:rPr>
        <w:t xml:space="preserve">эффективности в Васисском сельском поселении Тарского муниципального района» </w:t>
      </w:r>
    </w:p>
    <w:p w:rsidR="00B0533E" w:rsidRPr="00B0533E" w:rsidRDefault="00B0533E" w:rsidP="00B0533E">
      <w:pPr>
        <w:pStyle w:val="ConsPlusNormal"/>
        <w:ind w:left="9781" w:firstLine="0"/>
        <w:contextualSpacing/>
        <w:jc w:val="right"/>
        <w:outlineLvl w:val="1"/>
        <w:rPr>
          <w:sz w:val="28"/>
        </w:rPr>
      </w:pPr>
    </w:p>
    <w:tbl>
      <w:tblPr>
        <w:tblpPr w:leftFromText="181" w:rightFromText="181" w:vertAnchor="page" w:horzAnchor="margin" w:tblpX="-789" w:tblpY="4774"/>
        <w:tblOverlap w:val="never"/>
        <w:tblW w:w="15331" w:type="dxa"/>
        <w:tblLayout w:type="fixed"/>
        <w:tblCellMar>
          <w:top w:w="102" w:type="dxa"/>
          <w:left w:w="62" w:type="dxa"/>
          <w:bottom w:w="102" w:type="dxa"/>
          <w:right w:w="62" w:type="dxa"/>
        </w:tblCellMar>
        <w:tblLook w:val="0000"/>
      </w:tblPr>
      <w:tblGrid>
        <w:gridCol w:w="448"/>
        <w:gridCol w:w="4776"/>
        <w:gridCol w:w="1654"/>
        <w:gridCol w:w="919"/>
        <w:gridCol w:w="735"/>
        <w:gridCol w:w="735"/>
        <w:gridCol w:w="919"/>
        <w:gridCol w:w="735"/>
        <w:gridCol w:w="735"/>
        <w:gridCol w:w="735"/>
        <w:gridCol w:w="735"/>
        <w:gridCol w:w="735"/>
        <w:gridCol w:w="735"/>
        <w:gridCol w:w="735"/>
      </w:tblGrid>
      <w:tr w:rsidR="00B0533E" w:rsidRPr="00B0533E" w:rsidTr="009968CD">
        <w:trPr>
          <w:trHeight w:val="331"/>
        </w:trPr>
        <w:tc>
          <w:tcPr>
            <w:tcW w:w="448" w:type="dxa"/>
            <w:vMerge w:val="restart"/>
            <w:tcBorders>
              <w:top w:val="single" w:sz="4" w:space="0" w:color="auto"/>
              <w:left w:val="single" w:sz="4" w:space="0" w:color="auto"/>
              <w:right w:val="single" w:sz="4" w:space="0" w:color="auto"/>
            </w:tcBorders>
          </w:tcPr>
          <w:p w:rsidR="00B0533E" w:rsidRPr="00B0533E" w:rsidRDefault="00B0533E" w:rsidP="009968CD">
            <w:pPr>
              <w:autoSpaceDE w:val="0"/>
              <w:autoSpaceDN w:val="0"/>
              <w:adjustRightInd w:val="0"/>
              <w:contextualSpacing/>
              <w:jc w:val="both"/>
              <w:rPr>
                <w:rFonts w:ascii="Times New Roman" w:eastAsia="Calibri" w:hAnsi="Times New Roman" w:cs="Times New Roman"/>
                <w:sz w:val="20"/>
                <w:szCs w:val="20"/>
              </w:rPr>
            </w:pPr>
            <w:r w:rsidRPr="00B0533E">
              <w:rPr>
                <w:rFonts w:ascii="Times New Roman" w:eastAsia="Calibri" w:hAnsi="Times New Roman" w:cs="Times New Roman"/>
                <w:sz w:val="20"/>
                <w:szCs w:val="20"/>
              </w:rPr>
              <w:t>№</w:t>
            </w:r>
          </w:p>
          <w:p w:rsidR="00B0533E" w:rsidRPr="00B0533E" w:rsidRDefault="00B0533E" w:rsidP="009968CD">
            <w:pPr>
              <w:autoSpaceDE w:val="0"/>
              <w:autoSpaceDN w:val="0"/>
              <w:adjustRightInd w:val="0"/>
              <w:contextualSpacing/>
              <w:jc w:val="both"/>
              <w:rPr>
                <w:rFonts w:ascii="Times New Roman" w:eastAsia="Calibri" w:hAnsi="Times New Roman" w:cs="Times New Roman"/>
                <w:sz w:val="20"/>
                <w:szCs w:val="20"/>
              </w:rPr>
            </w:pPr>
            <w:r w:rsidRPr="00B0533E">
              <w:rPr>
                <w:rFonts w:ascii="Times New Roman" w:eastAsia="Calibri" w:hAnsi="Times New Roman" w:cs="Times New Roman"/>
                <w:sz w:val="20"/>
                <w:szCs w:val="20"/>
              </w:rPr>
              <w:t xml:space="preserve"> п/п</w:t>
            </w:r>
          </w:p>
        </w:tc>
        <w:tc>
          <w:tcPr>
            <w:tcW w:w="4776" w:type="dxa"/>
            <w:vMerge w:val="restart"/>
            <w:tcBorders>
              <w:top w:val="single" w:sz="4" w:space="0" w:color="auto"/>
              <w:left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Наименование показателя</w:t>
            </w:r>
          </w:p>
        </w:tc>
        <w:tc>
          <w:tcPr>
            <w:tcW w:w="1654" w:type="dxa"/>
            <w:vMerge w:val="restart"/>
            <w:tcBorders>
              <w:top w:val="single" w:sz="4" w:space="0" w:color="auto"/>
              <w:left w:val="single" w:sz="4" w:space="0" w:color="auto"/>
              <w:right w:val="single" w:sz="4" w:space="0" w:color="auto"/>
            </w:tcBorders>
          </w:tcPr>
          <w:p w:rsidR="00B0533E" w:rsidRPr="00B0533E" w:rsidRDefault="00B0533E" w:rsidP="009968CD">
            <w:pPr>
              <w:autoSpaceDE w:val="0"/>
              <w:autoSpaceDN w:val="0"/>
              <w:adjustRightInd w:val="0"/>
              <w:contextualSpacing/>
              <w:jc w:val="both"/>
              <w:rPr>
                <w:rFonts w:ascii="Times New Roman" w:eastAsia="Calibri" w:hAnsi="Times New Roman" w:cs="Times New Roman"/>
                <w:sz w:val="20"/>
                <w:szCs w:val="20"/>
              </w:rPr>
            </w:pPr>
            <w:r w:rsidRPr="00B0533E">
              <w:rPr>
                <w:rFonts w:ascii="Times New Roman" w:eastAsia="Calibri" w:hAnsi="Times New Roman" w:cs="Times New Roman"/>
                <w:sz w:val="20"/>
                <w:szCs w:val="20"/>
              </w:rPr>
              <w:t>Единица измерения</w:t>
            </w:r>
          </w:p>
        </w:tc>
        <w:tc>
          <w:tcPr>
            <w:tcW w:w="8452" w:type="dxa"/>
            <w:gridSpan w:val="11"/>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Фактически достигнутые и планируемые показатели</w:t>
            </w:r>
          </w:p>
        </w:tc>
      </w:tr>
      <w:tr w:rsidR="00B0533E" w:rsidRPr="00B0533E" w:rsidTr="009968CD">
        <w:trPr>
          <w:trHeight w:val="207"/>
        </w:trPr>
        <w:tc>
          <w:tcPr>
            <w:tcW w:w="448" w:type="dxa"/>
            <w:vMerge/>
            <w:tcBorders>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both"/>
              <w:rPr>
                <w:rFonts w:ascii="Times New Roman" w:eastAsia="Calibri" w:hAnsi="Times New Roman" w:cs="Times New Roman"/>
                <w:sz w:val="20"/>
                <w:szCs w:val="20"/>
              </w:rPr>
            </w:pPr>
          </w:p>
        </w:tc>
        <w:tc>
          <w:tcPr>
            <w:tcW w:w="4776" w:type="dxa"/>
            <w:vMerge/>
            <w:tcBorders>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p>
        </w:tc>
        <w:tc>
          <w:tcPr>
            <w:tcW w:w="1654" w:type="dxa"/>
            <w:vMerge/>
            <w:tcBorders>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both"/>
              <w:rPr>
                <w:rFonts w:ascii="Times New Roman" w:eastAsia="Calibri" w:hAnsi="Times New Roman" w:cs="Times New Roman"/>
                <w:sz w:val="20"/>
                <w:szCs w:val="20"/>
              </w:rPr>
            </w:pP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2016</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2017</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2018</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2019</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2022</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2023</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2024</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2026</w:t>
            </w:r>
          </w:p>
        </w:tc>
      </w:tr>
      <w:tr w:rsidR="00B0533E" w:rsidRPr="00B0533E" w:rsidTr="009968CD">
        <w:trPr>
          <w:trHeight w:val="181"/>
        </w:trPr>
        <w:tc>
          <w:tcPr>
            <w:tcW w:w="448"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w:t>
            </w:r>
          </w:p>
        </w:tc>
        <w:tc>
          <w:tcPr>
            <w:tcW w:w="4776"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2</w:t>
            </w:r>
          </w:p>
        </w:tc>
        <w:tc>
          <w:tcPr>
            <w:tcW w:w="1654"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3</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6</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7</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8</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9</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12</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13</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14</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15</w:t>
            </w:r>
          </w:p>
        </w:tc>
      </w:tr>
      <w:tr w:rsidR="00B0533E" w:rsidRPr="00B0533E" w:rsidTr="009968CD">
        <w:trPr>
          <w:trHeight w:val="747"/>
        </w:trPr>
        <w:tc>
          <w:tcPr>
            <w:tcW w:w="448"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eastAsia="Calibri" w:hAnsi="Times New Roman" w:cs="Times New Roman"/>
                <w:sz w:val="20"/>
                <w:szCs w:val="20"/>
              </w:rPr>
            </w:pPr>
            <w:r w:rsidRPr="00B0533E">
              <w:rPr>
                <w:rFonts w:ascii="Times New Roman" w:eastAsia="Calibri" w:hAnsi="Times New Roman" w:cs="Times New Roman"/>
                <w:sz w:val="20"/>
                <w:szCs w:val="20"/>
              </w:rPr>
              <w:t>1.</w:t>
            </w:r>
          </w:p>
        </w:tc>
        <w:tc>
          <w:tcPr>
            <w:tcW w:w="4776"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pStyle w:val="ConsPlusNonformat"/>
              <w:ind w:left="79"/>
              <w:contextualSpacing/>
              <w:jc w:val="both"/>
              <w:rPr>
                <w:rFonts w:ascii="Times New Roman" w:hAnsi="Times New Roman" w:cs="Times New Roman"/>
              </w:rPr>
            </w:pPr>
            <w:r w:rsidRPr="00B0533E">
              <w:rPr>
                <w:rFonts w:ascii="Times New Roman" w:hAnsi="Times New Roman" w:cs="Times New Roman"/>
              </w:rPr>
              <w:t>Удельный расход электрической энергии на снабжение органов местного самоуправления (в расчете на 1 кв. метр общей площади, без уличного освещения)</w:t>
            </w:r>
          </w:p>
        </w:tc>
        <w:tc>
          <w:tcPr>
            <w:tcW w:w="1654"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кВтч/кв. м</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7,59</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6,56</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7,22</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6,08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6</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5,9</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5,8</w:t>
            </w:r>
          </w:p>
        </w:tc>
      </w:tr>
      <w:tr w:rsidR="00B0533E" w:rsidRPr="00B0533E" w:rsidTr="009968CD">
        <w:trPr>
          <w:trHeight w:val="588"/>
        </w:trPr>
        <w:tc>
          <w:tcPr>
            <w:tcW w:w="448"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eastAsia="Calibri" w:hAnsi="Times New Roman" w:cs="Times New Roman"/>
                <w:sz w:val="20"/>
                <w:szCs w:val="20"/>
              </w:rPr>
            </w:pPr>
            <w:r w:rsidRPr="00B0533E">
              <w:rPr>
                <w:rFonts w:ascii="Times New Roman" w:eastAsia="Calibri" w:hAnsi="Times New Roman" w:cs="Times New Roman"/>
                <w:sz w:val="20"/>
                <w:szCs w:val="20"/>
              </w:rPr>
              <w:t>2.</w:t>
            </w:r>
          </w:p>
        </w:tc>
        <w:tc>
          <w:tcPr>
            <w:tcW w:w="4776"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pStyle w:val="ConsPlusNonformat"/>
              <w:contextualSpacing/>
              <w:jc w:val="both"/>
              <w:rPr>
                <w:rFonts w:ascii="Times New Roman" w:hAnsi="Times New Roman" w:cs="Times New Roman"/>
              </w:rPr>
            </w:pPr>
            <w:r w:rsidRPr="00B0533E">
              <w:rPr>
                <w:rFonts w:ascii="Times New Roman" w:hAnsi="Times New Roman" w:cs="Times New Roman"/>
              </w:rPr>
              <w:t>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tc>
        <w:tc>
          <w:tcPr>
            <w:tcW w:w="1654"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eastAsia="Calibri" w:hAnsi="Times New Roman" w:cs="Times New Roman"/>
                <w:sz w:val="20"/>
                <w:szCs w:val="20"/>
              </w:rPr>
            </w:pPr>
            <w:r w:rsidRPr="00B0533E">
              <w:rPr>
                <w:rFonts w:ascii="Times New Roman" w:eastAsia="Calibri" w:hAnsi="Times New Roman" w:cs="Times New Roman"/>
                <w:sz w:val="20"/>
                <w:szCs w:val="20"/>
              </w:rPr>
              <w:t>100</w:t>
            </w:r>
          </w:p>
        </w:tc>
      </w:tr>
      <w:tr w:rsidR="00B0533E" w:rsidRPr="00B0533E" w:rsidTr="009968CD">
        <w:trPr>
          <w:trHeight w:val="164"/>
        </w:trPr>
        <w:tc>
          <w:tcPr>
            <w:tcW w:w="448" w:type="dxa"/>
            <w:vMerge w:val="restart"/>
            <w:tcBorders>
              <w:top w:val="single" w:sz="4" w:space="0" w:color="auto"/>
              <w:left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hAnsi="Times New Roman" w:cs="Times New Roman"/>
                <w:sz w:val="20"/>
                <w:szCs w:val="20"/>
              </w:rPr>
            </w:pPr>
            <w:r w:rsidRPr="00B0533E">
              <w:rPr>
                <w:rFonts w:ascii="Times New Roman" w:hAnsi="Times New Roman" w:cs="Times New Roman"/>
                <w:sz w:val="20"/>
                <w:szCs w:val="20"/>
              </w:rPr>
              <w:t>3</w:t>
            </w:r>
          </w:p>
        </w:tc>
        <w:tc>
          <w:tcPr>
            <w:tcW w:w="4776" w:type="dxa"/>
            <w:vMerge w:val="restart"/>
            <w:tcBorders>
              <w:top w:val="single" w:sz="4" w:space="0" w:color="auto"/>
              <w:left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hAnsi="Times New Roman" w:cs="Times New Roman"/>
                <w:sz w:val="20"/>
                <w:szCs w:val="20"/>
              </w:rPr>
            </w:pPr>
            <w:r w:rsidRPr="00B0533E">
              <w:rPr>
                <w:rFonts w:ascii="Times New Roman" w:hAnsi="Times New Roman" w:cs="Times New Roman"/>
                <w:sz w:val="20"/>
                <w:szCs w:val="20"/>
              </w:rPr>
              <w:t>Экономия электрической энергии (включая уличное) по отношению к предыдущему году</w:t>
            </w:r>
          </w:p>
        </w:tc>
        <w:tc>
          <w:tcPr>
            <w:tcW w:w="1654"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Тыс кВт.ч</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5,7</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2,2</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6,6</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3</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r>
      <w:tr w:rsidR="00B0533E" w:rsidRPr="00B0533E" w:rsidTr="009968CD">
        <w:trPr>
          <w:trHeight w:val="142"/>
        </w:trPr>
        <w:tc>
          <w:tcPr>
            <w:tcW w:w="448" w:type="dxa"/>
            <w:vMerge/>
            <w:tcBorders>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hAnsi="Times New Roman" w:cs="Times New Roman"/>
                <w:sz w:val="20"/>
                <w:szCs w:val="20"/>
              </w:rPr>
            </w:pPr>
          </w:p>
        </w:tc>
        <w:tc>
          <w:tcPr>
            <w:tcW w:w="4776" w:type="dxa"/>
            <w:vMerge/>
            <w:tcBorders>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rPr>
                <w:rFonts w:ascii="Times New Roman" w:hAnsi="Times New Roman" w:cs="Times New Roman"/>
                <w:sz w:val="20"/>
                <w:szCs w:val="20"/>
              </w:rPr>
            </w:pPr>
          </w:p>
        </w:tc>
        <w:tc>
          <w:tcPr>
            <w:tcW w:w="1654"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Тыс.руб</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6,8</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-11,3</w:t>
            </w:r>
          </w:p>
        </w:tc>
        <w:tc>
          <w:tcPr>
            <w:tcW w:w="919"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40</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1</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c>
          <w:tcPr>
            <w:tcW w:w="735" w:type="dxa"/>
            <w:tcBorders>
              <w:top w:val="single" w:sz="4" w:space="0" w:color="auto"/>
              <w:left w:val="single" w:sz="4" w:space="0" w:color="auto"/>
              <w:bottom w:val="single" w:sz="4" w:space="0" w:color="auto"/>
              <w:right w:val="single" w:sz="4" w:space="0" w:color="auto"/>
            </w:tcBorders>
          </w:tcPr>
          <w:p w:rsidR="00B0533E" w:rsidRPr="00B0533E" w:rsidRDefault="00B0533E" w:rsidP="009968CD">
            <w:pPr>
              <w:autoSpaceDE w:val="0"/>
              <w:autoSpaceDN w:val="0"/>
              <w:adjustRightInd w:val="0"/>
              <w:contextualSpacing/>
              <w:jc w:val="center"/>
              <w:rPr>
                <w:rFonts w:ascii="Times New Roman" w:hAnsi="Times New Roman" w:cs="Times New Roman"/>
                <w:sz w:val="20"/>
                <w:szCs w:val="20"/>
              </w:rPr>
            </w:pPr>
            <w:r w:rsidRPr="00B0533E">
              <w:rPr>
                <w:rFonts w:ascii="Times New Roman" w:hAnsi="Times New Roman" w:cs="Times New Roman"/>
                <w:sz w:val="20"/>
                <w:szCs w:val="20"/>
              </w:rPr>
              <w:t>0,5</w:t>
            </w:r>
          </w:p>
        </w:tc>
      </w:tr>
    </w:tbl>
    <w:p w:rsidR="00B0533E" w:rsidRPr="00B0533E" w:rsidRDefault="00B0533E" w:rsidP="00B0533E">
      <w:pPr>
        <w:tabs>
          <w:tab w:val="left" w:pos="1005"/>
        </w:tabs>
        <w:contextualSpacing/>
        <w:jc w:val="center"/>
        <w:rPr>
          <w:rFonts w:ascii="Times New Roman" w:hAnsi="Times New Roman" w:cs="Times New Roman"/>
          <w:sz w:val="28"/>
        </w:rPr>
      </w:pPr>
      <w:r w:rsidRPr="00B0533E">
        <w:rPr>
          <w:rFonts w:ascii="Times New Roman" w:hAnsi="Times New Roman" w:cs="Times New Roman"/>
          <w:sz w:val="28"/>
        </w:rPr>
        <w:t>Общие целевые показатели и индикаторы, позволяющие оценить ход реализации программы</w:t>
      </w:r>
    </w:p>
    <w:p w:rsidR="00B0533E" w:rsidRPr="00B0533E" w:rsidRDefault="00B0533E" w:rsidP="00B0533E">
      <w:pPr>
        <w:autoSpaceDE w:val="0"/>
        <w:autoSpaceDN w:val="0"/>
        <w:adjustRightInd w:val="0"/>
        <w:jc w:val="center"/>
        <w:rPr>
          <w:rFonts w:ascii="Times New Roman" w:hAnsi="Times New Roman" w:cs="Times New Roman"/>
          <w:sz w:val="28"/>
        </w:rPr>
        <w:sectPr w:rsidR="00B0533E" w:rsidRPr="00B0533E" w:rsidSect="0018010E">
          <w:pgSz w:w="16838" w:h="11906" w:orient="landscape"/>
          <w:pgMar w:top="1134" w:right="1134" w:bottom="1134" w:left="1701" w:header="709" w:footer="709" w:gutter="0"/>
          <w:cols w:space="708"/>
          <w:titlePg/>
          <w:docGrid w:linePitch="360"/>
        </w:sectPr>
      </w:pPr>
    </w:p>
    <w:p w:rsidR="00B0533E" w:rsidRPr="00B0533E" w:rsidRDefault="00B0533E" w:rsidP="00B0533E">
      <w:pPr>
        <w:pStyle w:val="ConsPlusNonformat"/>
        <w:ind w:left="4536" w:right="-1"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lastRenderedPageBreak/>
        <w:t>Приложение 6</w:t>
      </w:r>
    </w:p>
    <w:p w:rsidR="00B0533E" w:rsidRPr="00B0533E" w:rsidRDefault="00B0533E" w:rsidP="00B0533E">
      <w:pPr>
        <w:pStyle w:val="ConsPlusNonformat"/>
        <w:ind w:left="4536" w:right="-1" w:firstLine="851"/>
        <w:contextualSpacing/>
        <w:jc w:val="right"/>
        <w:rPr>
          <w:rFonts w:ascii="Times New Roman" w:hAnsi="Times New Roman" w:cs="Times New Roman"/>
          <w:sz w:val="28"/>
          <w:szCs w:val="28"/>
        </w:rPr>
      </w:pPr>
      <w:r w:rsidRPr="00B0533E">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w:t>
      </w:r>
    </w:p>
    <w:p w:rsidR="00B0533E" w:rsidRPr="00B0533E" w:rsidRDefault="00B0533E" w:rsidP="00B0533E">
      <w:pPr>
        <w:ind w:left="3828"/>
        <w:jc w:val="right"/>
        <w:rPr>
          <w:rFonts w:ascii="Times New Roman" w:hAnsi="Times New Roman" w:cs="Times New Roman"/>
          <w:spacing w:val="-1"/>
          <w:sz w:val="20"/>
        </w:rPr>
      </w:pPr>
      <w:r w:rsidRPr="00B0533E">
        <w:rPr>
          <w:rFonts w:ascii="Times New Roman" w:hAnsi="Times New Roman" w:cs="Times New Roman"/>
          <w:spacing w:val="-1"/>
          <w:sz w:val="20"/>
        </w:rPr>
        <w:t xml:space="preserve">(в редакции Постановления Администрации </w:t>
      </w:r>
      <w:r w:rsidRPr="00B0533E">
        <w:rPr>
          <w:rFonts w:ascii="Times New Roman" w:hAnsi="Times New Roman" w:cs="Times New Roman"/>
          <w:sz w:val="20"/>
        </w:rPr>
        <w:t xml:space="preserve">Васисского </w:t>
      </w:r>
      <w:r w:rsidRPr="00B0533E">
        <w:rPr>
          <w:rFonts w:ascii="Times New Roman" w:hAnsi="Times New Roman" w:cs="Times New Roman"/>
          <w:spacing w:val="-1"/>
          <w:sz w:val="20"/>
        </w:rPr>
        <w:t>сельского поселения Тарского муниципального района Омской области № 58 от 18.09.2020,  №15 от 20.02.2023, № 22 от 17.04.2024)</w:t>
      </w:r>
    </w:p>
    <w:p w:rsidR="00B0533E" w:rsidRPr="00B0533E" w:rsidRDefault="00B0533E" w:rsidP="00B0533E">
      <w:pPr>
        <w:autoSpaceDE w:val="0"/>
        <w:autoSpaceDN w:val="0"/>
        <w:adjustRightInd w:val="0"/>
        <w:jc w:val="center"/>
        <w:rPr>
          <w:rFonts w:ascii="Times New Roman" w:hAnsi="Times New Roman" w:cs="Times New Roman"/>
          <w:b/>
          <w:sz w:val="28"/>
          <w:szCs w:val="28"/>
        </w:rPr>
      </w:pPr>
    </w:p>
    <w:p w:rsidR="00B0533E" w:rsidRPr="00B0533E" w:rsidRDefault="00B0533E" w:rsidP="00B0533E">
      <w:pPr>
        <w:autoSpaceDE w:val="0"/>
        <w:autoSpaceDN w:val="0"/>
        <w:adjustRightInd w:val="0"/>
        <w:jc w:val="center"/>
        <w:rPr>
          <w:rFonts w:ascii="Times New Roman" w:hAnsi="Times New Roman" w:cs="Times New Roman"/>
          <w:b/>
          <w:sz w:val="28"/>
          <w:szCs w:val="28"/>
        </w:rPr>
      </w:pPr>
      <w:r w:rsidRPr="00B0533E">
        <w:rPr>
          <w:rFonts w:ascii="Times New Roman" w:hAnsi="Times New Roman" w:cs="Times New Roman"/>
          <w:b/>
          <w:sz w:val="28"/>
          <w:szCs w:val="28"/>
        </w:rPr>
        <w:t>Подпрограмма</w:t>
      </w:r>
    </w:p>
    <w:p w:rsidR="00B0533E" w:rsidRPr="00B0533E" w:rsidRDefault="00B0533E" w:rsidP="00B0533E">
      <w:pPr>
        <w:widowControl w:val="0"/>
        <w:autoSpaceDE w:val="0"/>
        <w:autoSpaceDN w:val="0"/>
        <w:adjustRightInd w:val="0"/>
        <w:jc w:val="center"/>
        <w:rPr>
          <w:rFonts w:ascii="Times New Roman" w:hAnsi="Times New Roman" w:cs="Times New Roman"/>
          <w:b/>
          <w:sz w:val="28"/>
          <w:szCs w:val="28"/>
        </w:rPr>
      </w:pPr>
      <w:r w:rsidRPr="00B0533E">
        <w:rPr>
          <w:rFonts w:ascii="Times New Roman" w:hAnsi="Times New Roman" w:cs="Times New Roman"/>
          <w:b/>
          <w:sz w:val="28"/>
          <w:szCs w:val="28"/>
        </w:rPr>
        <w:t>«</w:t>
      </w:r>
      <w:r w:rsidRPr="00B0533E">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B0533E">
        <w:rPr>
          <w:rFonts w:ascii="Times New Roman" w:hAnsi="Times New Roman" w:cs="Times New Roman"/>
          <w:b/>
          <w:sz w:val="28"/>
          <w:szCs w:val="28"/>
        </w:rPr>
        <w:t>»</w:t>
      </w:r>
    </w:p>
    <w:p w:rsidR="00B0533E" w:rsidRPr="00B0533E" w:rsidRDefault="00B0533E" w:rsidP="00B0533E">
      <w:pPr>
        <w:autoSpaceDE w:val="0"/>
        <w:autoSpaceDN w:val="0"/>
        <w:adjustRightInd w:val="0"/>
        <w:jc w:val="center"/>
        <w:rPr>
          <w:rFonts w:ascii="Times New Roman" w:hAnsi="Times New Roman" w:cs="Times New Roman"/>
          <w:sz w:val="28"/>
          <w:szCs w:val="28"/>
        </w:rPr>
      </w:pPr>
    </w:p>
    <w:p w:rsidR="00B0533E" w:rsidRPr="00B0533E" w:rsidRDefault="00B0533E" w:rsidP="00B0533E">
      <w:pPr>
        <w:autoSpaceDE w:val="0"/>
        <w:autoSpaceDN w:val="0"/>
        <w:adjustRightInd w:val="0"/>
        <w:jc w:val="center"/>
        <w:rPr>
          <w:rFonts w:ascii="Times New Roman" w:hAnsi="Times New Roman" w:cs="Times New Roman"/>
          <w:b/>
          <w:sz w:val="28"/>
          <w:szCs w:val="28"/>
        </w:rPr>
      </w:pPr>
      <w:r w:rsidRPr="00B0533E">
        <w:rPr>
          <w:rFonts w:ascii="Times New Roman" w:hAnsi="Times New Roman" w:cs="Times New Roman"/>
          <w:b/>
          <w:sz w:val="28"/>
          <w:szCs w:val="28"/>
        </w:rPr>
        <w:t xml:space="preserve">Раздел 1. Паспорт подпрограммы </w:t>
      </w:r>
    </w:p>
    <w:p w:rsidR="00B0533E" w:rsidRPr="00B0533E" w:rsidRDefault="00B0533E" w:rsidP="00B0533E">
      <w:pPr>
        <w:widowControl w:val="0"/>
        <w:autoSpaceDE w:val="0"/>
        <w:autoSpaceDN w:val="0"/>
        <w:adjustRightInd w:val="0"/>
        <w:jc w:val="center"/>
        <w:rPr>
          <w:rFonts w:ascii="Times New Roman" w:hAnsi="Times New Roman" w:cs="Times New Roman"/>
          <w:b/>
          <w:sz w:val="28"/>
          <w:szCs w:val="28"/>
        </w:rPr>
      </w:pPr>
      <w:r w:rsidRPr="00B0533E">
        <w:rPr>
          <w:rFonts w:ascii="Times New Roman" w:hAnsi="Times New Roman" w:cs="Times New Roman"/>
          <w:b/>
          <w:sz w:val="28"/>
          <w:szCs w:val="28"/>
        </w:rPr>
        <w:t>«</w:t>
      </w:r>
      <w:r w:rsidRPr="00B0533E">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B0533E">
        <w:rPr>
          <w:rFonts w:ascii="Times New Roman" w:hAnsi="Times New Roman" w:cs="Times New Roman"/>
          <w:b/>
          <w:sz w:val="28"/>
          <w:szCs w:val="28"/>
        </w:rPr>
        <w:t>»</w:t>
      </w:r>
    </w:p>
    <w:p w:rsidR="00B0533E" w:rsidRPr="00B0533E" w:rsidRDefault="00B0533E" w:rsidP="00B0533E">
      <w:pPr>
        <w:widowControl w:val="0"/>
        <w:autoSpaceDE w:val="0"/>
        <w:autoSpaceDN w:val="0"/>
        <w:adjustRightInd w:val="0"/>
        <w:jc w:val="center"/>
        <w:rPr>
          <w:rFonts w:ascii="Times New Roman" w:hAnsi="Times New Roman" w:cs="Times New Roman"/>
          <w:sz w:val="28"/>
          <w:szCs w:val="28"/>
        </w:rPr>
      </w:pPr>
    </w:p>
    <w:tbl>
      <w:tblPr>
        <w:tblW w:w="9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0"/>
        <w:gridCol w:w="5953"/>
      </w:tblGrid>
      <w:tr w:rsidR="00B0533E" w:rsidRPr="00B0533E" w:rsidTr="009968CD">
        <w:tc>
          <w:tcPr>
            <w:tcW w:w="4030" w:type="dxa"/>
          </w:tcPr>
          <w:p w:rsidR="00B0533E" w:rsidRPr="00B0533E" w:rsidRDefault="00B0533E" w:rsidP="009968CD">
            <w:pPr>
              <w:rPr>
                <w:rFonts w:ascii="Times New Roman" w:hAnsi="Times New Roman" w:cs="Times New Roman"/>
                <w:szCs w:val="28"/>
              </w:rPr>
            </w:pPr>
            <w:r w:rsidRPr="00B0533E">
              <w:rPr>
                <w:rFonts w:ascii="Times New Roman" w:hAnsi="Times New Roman" w:cs="Times New Roman"/>
                <w:szCs w:val="28"/>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5953"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 xml:space="preserve">«Развитие социально-экономического потенциала </w:t>
            </w:r>
            <w:r w:rsidRPr="00B0533E">
              <w:rPr>
                <w:rFonts w:ascii="Times New Roman" w:hAnsi="Times New Roman" w:cs="Times New Roman"/>
                <w:bCs/>
                <w:kern w:val="32"/>
                <w:szCs w:val="28"/>
              </w:rPr>
              <w:t>Васисского</w:t>
            </w:r>
            <w:r w:rsidRPr="00B0533E">
              <w:rPr>
                <w:rFonts w:ascii="Times New Roman" w:hAnsi="Times New Roman" w:cs="Times New Roman"/>
                <w:b/>
                <w:bCs/>
                <w:kern w:val="32"/>
                <w:szCs w:val="28"/>
              </w:rPr>
              <w:t xml:space="preserve"> </w:t>
            </w:r>
            <w:r w:rsidRPr="00B0533E">
              <w:rPr>
                <w:rFonts w:ascii="Times New Roman" w:hAnsi="Times New Roman" w:cs="Times New Roman"/>
                <w:szCs w:val="28"/>
              </w:rPr>
              <w:t>сельского поселения Тарского муниципального района Омской области</w:t>
            </w:r>
          </w:p>
        </w:tc>
      </w:tr>
      <w:tr w:rsidR="00B0533E" w:rsidRPr="00B0533E" w:rsidTr="009968CD">
        <w:tc>
          <w:tcPr>
            <w:tcW w:w="4030" w:type="dxa"/>
          </w:tcPr>
          <w:p w:rsidR="00B0533E" w:rsidRPr="00B0533E" w:rsidRDefault="00B0533E" w:rsidP="009968CD">
            <w:pPr>
              <w:rPr>
                <w:rFonts w:ascii="Times New Roman" w:hAnsi="Times New Roman" w:cs="Times New Roman"/>
                <w:szCs w:val="28"/>
              </w:rPr>
            </w:pPr>
            <w:r w:rsidRPr="00B0533E">
              <w:rPr>
                <w:rFonts w:ascii="Times New Roman" w:hAnsi="Times New Roman" w:cs="Times New Roman"/>
                <w:szCs w:val="28"/>
              </w:rPr>
              <w:t>Наименование подпрограммы муниципальной программы Васисского  сельского поселения Тарского муниципального района (далее - подпрограмма)</w:t>
            </w:r>
          </w:p>
        </w:tc>
        <w:tc>
          <w:tcPr>
            <w:tcW w:w="5953" w:type="dxa"/>
          </w:tcPr>
          <w:p w:rsidR="00B0533E" w:rsidRPr="00B0533E" w:rsidRDefault="00B0533E" w:rsidP="009968CD">
            <w:pPr>
              <w:widowControl w:val="0"/>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t>«</w:t>
            </w:r>
            <w:r w:rsidRPr="00B0533E">
              <w:rPr>
                <w:rFonts w:ascii="Times New Roman" w:hAnsi="Times New Roman" w:cs="Times New Roman"/>
                <w:bCs/>
                <w:kern w:val="32"/>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B0533E">
              <w:rPr>
                <w:rFonts w:ascii="Times New Roman" w:hAnsi="Times New Roman" w:cs="Times New Roman"/>
                <w:szCs w:val="28"/>
              </w:rPr>
              <w:t>»</w:t>
            </w:r>
          </w:p>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 xml:space="preserve"> (далее – подпрограмма)</w:t>
            </w:r>
          </w:p>
        </w:tc>
      </w:tr>
      <w:tr w:rsidR="00B0533E" w:rsidRPr="00B0533E" w:rsidTr="009968CD">
        <w:tc>
          <w:tcPr>
            <w:tcW w:w="4030" w:type="dxa"/>
          </w:tcPr>
          <w:p w:rsidR="00B0533E" w:rsidRPr="00B0533E" w:rsidRDefault="00B0533E" w:rsidP="009968CD">
            <w:pPr>
              <w:rPr>
                <w:rFonts w:ascii="Times New Roman" w:hAnsi="Times New Roman" w:cs="Times New Roman"/>
                <w:szCs w:val="28"/>
              </w:rPr>
            </w:pPr>
            <w:r w:rsidRPr="00B0533E">
              <w:rPr>
                <w:rFonts w:ascii="Times New Roman" w:hAnsi="Times New Roman" w:cs="Times New Roman"/>
                <w:szCs w:val="28"/>
              </w:rPr>
              <w:t>Наименование  исполнительно-распорядительного органа Васисского  сельского поселения Тарского муниципального района Омской области, являющегося соисполнителем муниципальной программы</w:t>
            </w:r>
          </w:p>
        </w:tc>
        <w:tc>
          <w:tcPr>
            <w:tcW w:w="5953" w:type="dxa"/>
          </w:tcPr>
          <w:p w:rsidR="00B0533E" w:rsidRPr="00B0533E" w:rsidRDefault="00B0533E" w:rsidP="009968CD">
            <w:pPr>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t>Администрация Васисского  сельского поселения Тарского муниципального района</w:t>
            </w:r>
          </w:p>
          <w:p w:rsidR="00B0533E" w:rsidRPr="00B0533E" w:rsidRDefault="00B0533E" w:rsidP="009968CD">
            <w:pPr>
              <w:jc w:val="both"/>
              <w:rPr>
                <w:rFonts w:ascii="Times New Roman" w:hAnsi="Times New Roman" w:cs="Times New Roman"/>
                <w:szCs w:val="28"/>
              </w:rPr>
            </w:pPr>
          </w:p>
        </w:tc>
      </w:tr>
      <w:tr w:rsidR="00B0533E" w:rsidRPr="00B0533E" w:rsidTr="009968CD">
        <w:tc>
          <w:tcPr>
            <w:tcW w:w="4030" w:type="dxa"/>
          </w:tcPr>
          <w:p w:rsidR="00B0533E" w:rsidRPr="00B0533E" w:rsidRDefault="00B0533E" w:rsidP="009968CD">
            <w:pPr>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t xml:space="preserve">Наименование  исполнительно-распорядительного органа Васисского  сельского поселения Тарского муниципального района Омской </w:t>
            </w:r>
            <w:r w:rsidRPr="00B0533E">
              <w:rPr>
                <w:rFonts w:ascii="Times New Roman" w:hAnsi="Times New Roman" w:cs="Times New Roman"/>
                <w:szCs w:val="28"/>
              </w:rPr>
              <w:lastRenderedPageBreak/>
              <w:t>области, являющегося исполнителем основного мероприятия</w:t>
            </w:r>
          </w:p>
        </w:tc>
        <w:tc>
          <w:tcPr>
            <w:tcW w:w="5953"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lastRenderedPageBreak/>
              <w:t>Администрация Васисского  сельского поселения Тарского муниципального района</w:t>
            </w:r>
          </w:p>
        </w:tc>
      </w:tr>
      <w:tr w:rsidR="00B0533E" w:rsidRPr="00B0533E" w:rsidTr="009968CD">
        <w:tc>
          <w:tcPr>
            <w:tcW w:w="4030" w:type="dxa"/>
          </w:tcPr>
          <w:p w:rsidR="00B0533E" w:rsidRPr="00B0533E" w:rsidRDefault="00B0533E" w:rsidP="009968CD">
            <w:pPr>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lastRenderedPageBreak/>
              <w:t>Наименование  исполнительно-распорядительного органа Васисского  сельского поселения Тарского муниципального района Омской области, являющегося исполнителем мероприятия</w:t>
            </w:r>
          </w:p>
        </w:tc>
        <w:tc>
          <w:tcPr>
            <w:tcW w:w="5953" w:type="dxa"/>
          </w:tcPr>
          <w:p w:rsidR="00B0533E" w:rsidRPr="00B0533E" w:rsidRDefault="00B0533E" w:rsidP="009968CD">
            <w:pPr>
              <w:rPr>
                <w:rFonts w:ascii="Times New Roman" w:hAnsi="Times New Roman" w:cs="Times New Roman"/>
                <w:szCs w:val="28"/>
              </w:rPr>
            </w:pPr>
            <w:r w:rsidRPr="00B0533E">
              <w:rPr>
                <w:rFonts w:ascii="Times New Roman" w:hAnsi="Times New Roman" w:cs="Times New Roman"/>
                <w:szCs w:val="28"/>
              </w:rPr>
              <w:t>Администрация Васисского  сельского поселения Тарского муниципального района</w:t>
            </w:r>
          </w:p>
        </w:tc>
      </w:tr>
      <w:tr w:rsidR="00B0533E" w:rsidRPr="00B0533E" w:rsidTr="009968CD">
        <w:trPr>
          <w:trHeight w:val="359"/>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Сроки реализации подпрограммы</w:t>
            </w:r>
          </w:p>
        </w:tc>
        <w:tc>
          <w:tcPr>
            <w:tcW w:w="5953"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2020 – 2026 годы</w:t>
            </w:r>
          </w:p>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 w:val="20"/>
              </w:rPr>
              <w:t>(в ред. постан. № 5 от 05.02.2021, №39 от 30.12.2021, №15 от 20.02.2023, № 22 от  17.04.2024)</w:t>
            </w:r>
          </w:p>
        </w:tc>
      </w:tr>
      <w:tr w:rsidR="00B0533E" w:rsidRPr="00B0533E" w:rsidTr="009968CD">
        <w:trPr>
          <w:trHeight w:val="421"/>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Цель подпрограммы</w:t>
            </w:r>
          </w:p>
        </w:tc>
        <w:tc>
          <w:tcPr>
            <w:tcW w:w="5953"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Создание благоприятных условий для развития субъектов малого и среднего предпринимательства на территории Васисского  сельского  поселения Тарского муниципального района</w:t>
            </w:r>
          </w:p>
        </w:tc>
      </w:tr>
      <w:tr w:rsidR="00B0533E" w:rsidRPr="00B0533E" w:rsidTr="009968CD">
        <w:trPr>
          <w:trHeight w:val="412"/>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Задачи подпрограммы</w:t>
            </w:r>
          </w:p>
        </w:tc>
        <w:tc>
          <w:tcPr>
            <w:tcW w:w="5953" w:type="dxa"/>
          </w:tcPr>
          <w:p w:rsidR="00B0533E" w:rsidRPr="00B0533E" w:rsidRDefault="00B0533E" w:rsidP="009968CD">
            <w:pPr>
              <w:widowControl w:val="0"/>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t>- увеличение числа субъектов малого и среднего предпринимательства, а также доли занятых на малых предприятиях;</w:t>
            </w:r>
          </w:p>
        </w:tc>
      </w:tr>
      <w:tr w:rsidR="00B0533E" w:rsidRPr="00B0533E" w:rsidTr="009968CD">
        <w:trPr>
          <w:trHeight w:val="419"/>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Перечень основных мероприятий</w:t>
            </w:r>
          </w:p>
        </w:tc>
        <w:tc>
          <w:tcPr>
            <w:tcW w:w="5953" w:type="dxa"/>
          </w:tcPr>
          <w:p w:rsidR="00B0533E" w:rsidRPr="00B0533E" w:rsidRDefault="00B0533E" w:rsidP="009968CD">
            <w:pPr>
              <w:autoSpaceDE w:val="0"/>
              <w:autoSpaceDN w:val="0"/>
              <w:adjustRightInd w:val="0"/>
              <w:jc w:val="both"/>
              <w:rPr>
                <w:rFonts w:ascii="Times New Roman" w:hAnsi="Times New Roman" w:cs="Times New Roman"/>
                <w:bCs/>
                <w:color w:val="FF0000"/>
                <w:szCs w:val="28"/>
              </w:rPr>
            </w:pPr>
            <w:r w:rsidRPr="00B0533E">
              <w:rPr>
                <w:rFonts w:ascii="Times New Roman" w:hAnsi="Times New Roman" w:cs="Times New Roman"/>
                <w:szCs w:val="28"/>
              </w:rPr>
              <w:t xml:space="preserve"> - информационная, консультативная и организационно-кадровая поддержка субъектов малого и среднего предпринимательства</w:t>
            </w:r>
          </w:p>
        </w:tc>
      </w:tr>
      <w:tr w:rsidR="00B0533E" w:rsidRPr="00B0533E" w:rsidTr="009968CD">
        <w:trPr>
          <w:trHeight w:val="978"/>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Объемы и источники финансирования подпрограммы в целом и по годам ее реализации</w:t>
            </w:r>
          </w:p>
        </w:tc>
        <w:tc>
          <w:tcPr>
            <w:tcW w:w="5953" w:type="dxa"/>
          </w:tcPr>
          <w:p w:rsidR="00B0533E" w:rsidRPr="00B0533E" w:rsidRDefault="00B0533E" w:rsidP="009968CD">
            <w:pPr>
              <w:autoSpaceDE w:val="0"/>
              <w:autoSpaceDN w:val="0"/>
              <w:adjustRightInd w:val="0"/>
              <w:jc w:val="both"/>
              <w:rPr>
                <w:rFonts w:ascii="Times New Roman" w:hAnsi="Times New Roman" w:cs="Times New Roman"/>
                <w:szCs w:val="28"/>
              </w:rPr>
            </w:pPr>
            <w:r w:rsidRPr="00B0533E">
              <w:rPr>
                <w:rFonts w:ascii="Times New Roman" w:hAnsi="Times New Roman" w:cs="Times New Roman"/>
                <w:szCs w:val="28"/>
              </w:rPr>
              <w:t>Не предусмотрено</w:t>
            </w:r>
          </w:p>
        </w:tc>
      </w:tr>
      <w:tr w:rsidR="00B0533E" w:rsidRPr="00B0533E" w:rsidTr="009968CD">
        <w:trPr>
          <w:trHeight w:val="331"/>
        </w:trPr>
        <w:tc>
          <w:tcPr>
            <w:tcW w:w="4030" w:type="dxa"/>
          </w:tcPr>
          <w:p w:rsidR="00B0533E" w:rsidRPr="00B0533E" w:rsidRDefault="00B0533E" w:rsidP="009968CD">
            <w:pPr>
              <w:jc w:val="both"/>
              <w:rPr>
                <w:rFonts w:ascii="Times New Roman" w:hAnsi="Times New Roman" w:cs="Times New Roman"/>
                <w:szCs w:val="28"/>
              </w:rPr>
            </w:pPr>
            <w:r w:rsidRPr="00B0533E">
              <w:rPr>
                <w:rFonts w:ascii="Times New Roman" w:hAnsi="Times New Roman" w:cs="Times New Roman"/>
                <w:szCs w:val="28"/>
              </w:rPr>
              <w:t>Ожидаемые результаты реализации подпрограммы (по годам и по итогам реализации)</w:t>
            </w:r>
          </w:p>
        </w:tc>
        <w:tc>
          <w:tcPr>
            <w:tcW w:w="5953" w:type="dxa"/>
          </w:tcPr>
          <w:p w:rsidR="00B0533E" w:rsidRPr="00B0533E" w:rsidRDefault="00B0533E" w:rsidP="009968CD">
            <w:pPr>
              <w:autoSpaceDE w:val="0"/>
              <w:autoSpaceDN w:val="0"/>
              <w:adjustRightInd w:val="0"/>
              <w:jc w:val="both"/>
              <w:rPr>
                <w:rFonts w:ascii="Times New Roman" w:hAnsi="Times New Roman" w:cs="Times New Roman"/>
                <w:szCs w:val="28"/>
                <w:lang w:eastAsia="en-US"/>
              </w:rPr>
            </w:pPr>
            <w:r w:rsidRPr="00B0533E">
              <w:rPr>
                <w:rFonts w:ascii="Times New Roman" w:hAnsi="Times New Roman" w:cs="Times New Roman"/>
                <w:szCs w:val="28"/>
              </w:rPr>
              <w:t>Увеличение доли занятых в сфере малого и среднего предпринимательства</w:t>
            </w:r>
          </w:p>
        </w:tc>
      </w:tr>
    </w:tbl>
    <w:p w:rsidR="00B0533E" w:rsidRPr="00B0533E" w:rsidRDefault="00B0533E" w:rsidP="00B0533E">
      <w:pPr>
        <w:tabs>
          <w:tab w:val="left" w:pos="0"/>
          <w:tab w:val="left" w:pos="426"/>
        </w:tabs>
        <w:contextualSpacing/>
        <w:jc w:val="center"/>
        <w:rPr>
          <w:rFonts w:ascii="Times New Roman" w:hAnsi="Times New Roman" w:cs="Times New Roman"/>
          <w:sz w:val="28"/>
          <w:szCs w:val="28"/>
          <w:lang w:eastAsia="en-US"/>
        </w:rPr>
      </w:pPr>
    </w:p>
    <w:p w:rsidR="00B0533E" w:rsidRPr="00B0533E" w:rsidRDefault="00B0533E" w:rsidP="00B0533E">
      <w:pPr>
        <w:autoSpaceDE w:val="0"/>
        <w:ind w:left="284" w:right="283"/>
        <w:jc w:val="center"/>
        <w:rPr>
          <w:rFonts w:ascii="Times New Roman" w:hAnsi="Times New Roman" w:cs="Times New Roman"/>
          <w:b/>
          <w:sz w:val="28"/>
          <w:szCs w:val="28"/>
        </w:rPr>
      </w:pPr>
      <w:r w:rsidRPr="00B0533E">
        <w:rPr>
          <w:rFonts w:ascii="Times New Roman" w:hAnsi="Times New Roman" w:cs="Times New Roman"/>
          <w:b/>
          <w:sz w:val="28"/>
          <w:szCs w:val="28"/>
        </w:rPr>
        <w:t>Раздел 2. Сфера социально-экономического развития Васисского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0533E" w:rsidRPr="00B0533E" w:rsidRDefault="00B0533E" w:rsidP="00B0533E">
      <w:pPr>
        <w:ind w:firstLine="709"/>
        <w:jc w:val="both"/>
        <w:rPr>
          <w:rFonts w:ascii="Times New Roman" w:hAnsi="Times New Roman" w:cs="Times New Roman"/>
          <w:sz w:val="28"/>
          <w:szCs w:val="28"/>
        </w:rPr>
      </w:pPr>
    </w:p>
    <w:p w:rsidR="00B0533E" w:rsidRPr="00B0533E" w:rsidRDefault="00B0533E" w:rsidP="00B0533E">
      <w:pPr>
        <w:ind w:firstLine="709"/>
        <w:jc w:val="both"/>
        <w:rPr>
          <w:rFonts w:ascii="Times New Roman" w:hAnsi="Times New Roman" w:cs="Times New Roman"/>
          <w:sz w:val="28"/>
          <w:szCs w:val="28"/>
        </w:rPr>
      </w:pPr>
      <w:r w:rsidRPr="00B0533E">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lastRenderedPageBreak/>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B0533E">
        <w:rPr>
          <w:rFonts w:ascii="Times New Roman" w:hAnsi="Times New Roman" w:cs="Times New Roman"/>
          <w:bCs/>
          <w:kern w:val="32"/>
          <w:sz w:val="28"/>
          <w:szCs w:val="28"/>
        </w:rPr>
        <w:t>на территории Васисского  сельского поселения Тарского муниципального района Омской области</w:t>
      </w:r>
      <w:r w:rsidRPr="00B0533E">
        <w:rPr>
          <w:rFonts w:ascii="Times New Roman" w:hAnsi="Times New Roman" w:cs="Times New Roman"/>
          <w:sz w:val="28"/>
          <w:szCs w:val="28"/>
        </w:rPr>
        <w:t xml:space="preserve"> на период с 2018 по 2022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Правовыми основаниями для разработки подпрограммы являются:</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Федеральный закон от 24.07.2007 № 209-ФЗ «О развитии малого и среднего предпринимательства в Российской Федерации»;</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Указ Губернатора Омской области от 24 июня 2013 года № 93 «О Стратегии социально-экономического развития Омской области до 2025 года»;</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B0533E" w:rsidRPr="00B0533E" w:rsidRDefault="00B0533E" w:rsidP="00B0533E">
      <w:pPr>
        <w:widowControl w:val="0"/>
        <w:autoSpaceDE w:val="0"/>
        <w:autoSpaceDN w:val="0"/>
        <w:adjustRightInd w:val="0"/>
        <w:ind w:firstLine="720"/>
        <w:jc w:val="both"/>
        <w:rPr>
          <w:rFonts w:ascii="Times New Roman" w:hAnsi="Times New Roman" w:cs="Times New Roman"/>
          <w:spacing w:val="2"/>
          <w:sz w:val="28"/>
          <w:szCs w:val="28"/>
          <w:shd w:val="clear" w:color="auto" w:fill="FFFFFF"/>
        </w:rPr>
      </w:pPr>
      <w:r w:rsidRPr="00B0533E">
        <w:rPr>
          <w:rFonts w:ascii="Times New Roman" w:hAnsi="Times New Roman" w:cs="Times New Roman"/>
          <w:sz w:val="28"/>
          <w:szCs w:val="28"/>
        </w:rPr>
        <w:t>- постановление  Правительства Омской области от 20.10.2010 года № 208-п «</w:t>
      </w:r>
      <w:r w:rsidRPr="00B0533E">
        <w:rPr>
          <w:rFonts w:ascii="Times New Roman" w:hAnsi="Times New Roman" w:cs="Times New Roman"/>
          <w:spacing w:val="2"/>
          <w:sz w:val="28"/>
          <w:szCs w:val="28"/>
          <w:shd w:val="clear" w:color="auto" w:fill="FFFFFF"/>
        </w:rPr>
        <w:t>Об отдельных вопросах развития и поддержки малого и среднего предпринимательства в Омской области»;</w:t>
      </w:r>
    </w:p>
    <w:p w:rsidR="00B0533E" w:rsidRPr="00B0533E" w:rsidRDefault="00B0533E" w:rsidP="00B0533E">
      <w:pPr>
        <w:keepNext/>
        <w:keepLines/>
        <w:shd w:val="clear" w:color="auto" w:fill="FFFFFF"/>
        <w:jc w:val="both"/>
        <w:textAlignment w:val="baseline"/>
        <w:outlineLvl w:val="0"/>
        <w:rPr>
          <w:rFonts w:ascii="Times New Roman" w:hAnsi="Times New Roman" w:cs="Times New Roman"/>
          <w:bCs/>
          <w:spacing w:val="2"/>
          <w:kern w:val="36"/>
          <w:sz w:val="28"/>
          <w:szCs w:val="28"/>
        </w:rPr>
      </w:pPr>
      <w:r w:rsidRPr="00B0533E">
        <w:rPr>
          <w:rFonts w:ascii="Times New Roman" w:hAnsi="Times New Roman" w:cs="Times New Roman"/>
          <w:bCs/>
          <w:spacing w:val="2"/>
          <w:sz w:val="28"/>
          <w:szCs w:val="28"/>
          <w:shd w:val="clear" w:color="auto" w:fill="FFFFFF"/>
        </w:rPr>
        <w:t xml:space="preserve">         - </w:t>
      </w:r>
      <w:r w:rsidRPr="00B0533E">
        <w:rPr>
          <w:rFonts w:ascii="Times New Roman" w:hAnsi="Times New Roman" w:cs="Times New Roman"/>
          <w:bCs/>
          <w:sz w:val="28"/>
          <w:szCs w:val="28"/>
        </w:rPr>
        <w:t>постановление  Правительства Омской области</w:t>
      </w:r>
      <w:r w:rsidRPr="00B0533E">
        <w:rPr>
          <w:rFonts w:ascii="Times New Roman" w:hAnsi="Times New Roman" w:cs="Times New Roman"/>
          <w:b/>
          <w:bCs/>
          <w:sz w:val="28"/>
          <w:szCs w:val="28"/>
        </w:rPr>
        <w:t xml:space="preserve"> </w:t>
      </w:r>
      <w:r w:rsidRPr="00B0533E">
        <w:rPr>
          <w:rFonts w:ascii="Times New Roman" w:hAnsi="Times New Roman" w:cs="Times New Roman"/>
          <w:bCs/>
          <w:spacing w:val="2"/>
          <w:sz w:val="28"/>
          <w:szCs w:val="28"/>
          <w:shd w:val="clear" w:color="auto" w:fill="FFFFFF"/>
        </w:rPr>
        <w:t>от 10.12.2008 года № 207-п  «</w:t>
      </w:r>
      <w:r w:rsidRPr="00B0533E">
        <w:rPr>
          <w:rFonts w:ascii="Times New Roman" w:hAnsi="Times New Roman" w:cs="Times New Roman"/>
          <w:bCs/>
          <w:spacing w:val="2"/>
          <w:kern w:val="36"/>
          <w:sz w:val="28"/>
          <w:szCs w:val="28"/>
        </w:rPr>
        <w:t>Об отдельных вопросах поддержки субъектов малого и среднего предпринимательства на территории Омской области».</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lastRenderedPageBreak/>
        <w:t>Малое предпринимательство - значительное явление социально-экономической жизни Васисского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B0533E" w:rsidRPr="00B0533E" w:rsidRDefault="00B0533E" w:rsidP="00B0533E">
      <w:pPr>
        <w:ind w:firstLine="709"/>
        <w:jc w:val="both"/>
        <w:rPr>
          <w:rFonts w:ascii="Times New Roman" w:hAnsi="Times New Roman" w:cs="Times New Roman"/>
          <w:sz w:val="28"/>
          <w:szCs w:val="28"/>
        </w:rPr>
      </w:pPr>
      <w:r w:rsidRPr="00B0533E">
        <w:rPr>
          <w:rFonts w:ascii="Times New Roman" w:hAnsi="Times New Roman" w:cs="Times New Roman"/>
          <w:sz w:val="28"/>
          <w:szCs w:val="28"/>
        </w:rPr>
        <w:t>На территории поселения на 01.01.2024 г. зарегистрировано 6 субъектов малого предпринимательства и на постоянной основе задействовано 38 человека.</w:t>
      </w:r>
    </w:p>
    <w:p w:rsidR="00B0533E" w:rsidRPr="00B0533E" w:rsidRDefault="00B0533E" w:rsidP="00B0533E">
      <w:pPr>
        <w:shd w:val="clear" w:color="auto" w:fill="FFFFFF"/>
        <w:ind w:firstLine="709"/>
        <w:jc w:val="both"/>
        <w:textAlignment w:val="baseline"/>
        <w:rPr>
          <w:rFonts w:ascii="Times New Roman" w:hAnsi="Times New Roman" w:cs="Times New Roman"/>
          <w:color w:val="000000"/>
          <w:sz w:val="28"/>
          <w:szCs w:val="28"/>
        </w:rPr>
      </w:pPr>
      <w:r w:rsidRPr="00B0533E">
        <w:rPr>
          <w:rFonts w:ascii="Times New Roman" w:hAnsi="Times New Roman" w:cs="Times New Roman"/>
          <w:color w:val="000000"/>
          <w:sz w:val="28"/>
          <w:szCs w:val="28"/>
        </w:rPr>
        <w:t>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p>
    <w:p w:rsidR="00B0533E" w:rsidRPr="00B0533E" w:rsidRDefault="00B0533E" w:rsidP="00B0533E">
      <w:pPr>
        <w:widowControl w:val="0"/>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Недостаточно развито бытовое обслуживание населения.</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sz w:val="28"/>
          <w:szCs w:val="28"/>
        </w:rPr>
      </w:pPr>
      <w:r w:rsidRPr="00B0533E">
        <w:rPr>
          <w:rFonts w:ascii="Times New Roman" w:hAnsi="Times New Roman" w:cs="Times New Roman"/>
          <w:bCs/>
          <w:sz w:val="28"/>
          <w:szCs w:val="28"/>
        </w:rPr>
        <w:t xml:space="preserve">Анализ развития малого и среднего предпринимательства на территории </w:t>
      </w:r>
      <w:r w:rsidRPr="00B0533E">
        <w:rPr>
          <w:rFonts w:ascii="Times New Roman" w:hAnsi="Times New Roman" w:cs="Times New Roman"/>
          <w:sz w:val="28"/>
          <w:szCs w:val="28"/>
        </w:rPr>
        <w:t>муниципального</w:t>
      </w:r>
      <w:r w:rsidRPr="00B0533E">
        <w:rPr>
          <w:rFonts w:ascii="Times New Roman" w:hAnsi="Times New Roman" w:cs="Times New Roman"/>
          <w:bCs/>
          <w:sz w:val="28"/>
          <w:szCs w:val="28"/>
        </w:rPr>
        <w:t xml:space="preserve"> района показал, что </w:t>
      </w:r>
      <w:r w:rsidRPr="00B0533E">
        <w:rPr>
          <w:rFonts w:ascii="Times New Roman" w:hAnsi="Times New Roman" w:cs="Times New Roman"/>
          <w:sz w:val="28"/>
          <w:szCs w:val="28"/>
        </w:rPr>
        <w:t>сохраняются некоторые проблемы, присущие малому и среднему бизнесу. Основными из них являются:</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color w:val="000000"/>
          <w:sz w:val="28"/>
          <w:szCs w:val="28"/>
        </w:rPr>
      </w:pPr>
      <w:r w:rsidRPr="00B0533E">
        <w:rPr>
          <w:rFonts w:ascii="Times New Roman" w:hAnsi="Times New Roman" w:cs="Times New Roman"/>
          <w:bCs/>
          <w:color w:val="000000"/>
          <w:sz w:val="28"/>
          <w:szCs w:val="28"/>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color w:val="000000"/>
          <w:sz w:val="28"/>
          <w:szCs w:val="28"/>
        </w:rPr>
      </w:pPr>
      <w:r w:rsidRPr="00B0533E">
        <w:rPr>
          <w:rFonts w:ascii="Times New Roman" w:hAnsi="Times New Roman" w:cs="Times New Roman"/>
          <w:bCs/>
          <w:color w:val="000000"/>
          <w:sz w:val="28"/>
          <w:szCs w:val="28"/>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color w:val="000000"/>
          <w:sz w:val="28"/>
          <w:szCs w:val="28"/>
        </w:rPr>
      </w:pPr>
      <w:r w:rsidRPr="00B0533E">
        <w:rPr>
          <w:rFonts w:ascii="Times New Roman" w:hAnsi="Times New Roman" w:cs="Times New Roman"/>
          <w:bCs/>
          <w:color w:val="000000"/>
          <w:sz w:val="28"/>
          <w:szCs w:val="28"/>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color w:val="000000"/>
          <w:sz w:val="28"/>
          <w:szCs w:val="28"/>
        </w:rPr>
      </w:pPr>
      <w:r w:rsidRPr="00B0533E">
        <w:rPr>
          <w:rFonts w:ascii="Times New Roman" w:hAnsi="Times New Roman" w:cs="Times New Roman"/>
          <w:bCs/>
          <w:color w:val="000000"/>
          <w:sz w:val="28"/>
          <w:szCs w:val="28"/>
        </w:rPr>
        <w:t>- проблемы продвижения продукции (работ, услуг) на региональный рынок;</w:t>
      </w:r>
    </w:p>
    <w:p w:rsidR="00B0533E" w:rsidRPr="00B0533E" w:rsidRDefault="00B0533E" w:rsidP="00B0533E">
      <w:pPr>
        <w:widowControl w:val="0"/>
        <w:autoSpaceDE w:val="0"/>
        <w:autoSpaceDN w:val="0"/>
        <w:adjustRightInd w:val="0"/>
        <w:ind w:firstLine="720"/>
        <w:jc w:val="both"/>
        <w:rPr>
          <w:rFonts w:ascii="Times New Roman" w:hAnsi="Times New Roman" w:cs="Times New Roman"/>
          <w:bCs/>
          <w:color w:val="000000"/>
          <w:sz w:val="28"/>
          <w:szCs w:val="28"/>
        </w:rPr>
      </w:pPr>
      <w:r w:rsidRPr="00B0533E">
        <w:rPr>
          <w:rFonts w:ascii="Times New Roman" w:hAnsi="Times New Roman" w:cs="Times New Roman"/>
          <w:bCs/>
          <w:color w:val="000000"/>
          <w:sz w:val="28"/>
          <w:szCs w:val="28"/>
        </w:rPr>
        <w:lastRenderedPageBreak/>
        <w:t xml:space="preserve">- недостаток квалифицированных кадров, </w:t>
      </w:r>
      <w:r w:rsidRPr="00B0533E">
        <w:rPr>
          <w:rFonts w:ascii="Times New Roman" w:hAnsi="Times New Roman" w:cs="Times New Roman"/>
          <w:color w:val="000000"/>
          <w:sz w:val="28"/>
          <w:szCs w:val="28"/>
        </w:rPr>
        <w:t>недостаточный уровень профессиональной подготовки</w:t>
      </w:r>
      <w:r w:rsidRPr="00B0533E">
        <w:rPr>
          <w:rFonts w:ascii="Times New Roman" w:hAnsi="Times New Roman" w:cs="Times New Roman"/>
          <w:bCs/>
          <w:color w:val="000000"/>
          <w:sz w:val="28"/>
          <w:szCs w:val="28"/>
        </w:rPr>
        <w:t>;</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низкий уровень информированности предпринимателей об условиях становления и развития бизнеса, правовой защиты своих интересов.</w:t>
      </w:r>
    </w:p>
    <w:p w:rsidR="00B0533E" w:rsidRPr="00B0533E" w:rsidRDefault="00B0533E" w:rsidP="00B0533E">
      <w:pPr>
        <w:autoSpaceDE w:val="0"/>
        <w:autoSpaceDN w:val="0"/>
        <w:adjustRightInd w:val="0"/>
        <w:ind w:firstLine="540"/>
        <w:jc w:val="both"/>
        <w:rPr>
          <w:rFonts w:ascii="Times New Roman" w:hAnsi="Times New Roman" w:cs="Times New Roman"/>
          <w:sz w:val="28"/>
          <w:szCs w:val="28"/>
        </w:rPr>
      </w:pPr>
      <w:r w:rsidRPr="00B0533E">
        <w:rPr>
          <w:rFonts w:ascii="Times New Roman" w:hAnsi="Times New Roman" w:cs="Times New Roman"/>
          <w:sz w:val="28"/>
          <w:szCs w:val="28"/>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B0533E" w:rsidRPr="00B0533E" w:rsidRDefault="00B0533E" w:rsidP="00B0533E">
      <w:pPr>
        <w:autoSpaceDE w:val="0"/>
        <w:jc w:val="center"/>
        <w:rPr>
          <w:rFonts w:ascii="Times New Roman" w:hAnsi="Times New Roman" w:cs="Times New Roman"/>
          <w:sz w:val="28"/>
          <w:szCs w:val="28"/>
        </w:rPr>
      </w:pPr>
    </w:p>
    <w:p w:rsidR="00B0533E" w:rsidRPr="00B0533E" w:rsidRDefault="00B0533E" w:rsidP="00B0533E">
      <w:pPr>
        <w:autoSpaceDE w:val="0"/>
        <w:jc w:val="center"/>
        <w:rPr>
          <w:rFonts w:ascii="Times New Roman" w:hAnsi="Times New Roman" w:cs="Times New Roman"/>
          <w:b/>
          <w:sz w:val="28"/>
          <w:szCs w:val="28"/>
        </w:rPr>
      </w:pPr>
      <w:r w:rsidRPr="00B0533E">
        <w:rPr>
          <w:rFonts w:ascii="Times New Roman" w:hAnsi="Times New Roman" w:cs="Times New Roman"/>
          <w:b/>
          <w:sz w:val="28"/>
          <w:szCs w:val="28"/>
        </w:rPr>
        <w:t>Раздел 3. Цель и задачи подпрограммы</w:t>
      </w:r>
    </w:p>
    <w:p w:rsidR="00B0533E" w:rsidRPr="00B0533E" w:rsidRDefault="00B0533E" w:rsidP="00B0533E">
      <w:pPr>
        <w:autoSpaceDE w:val="0"/>
        <w:jc w:val="center"/>
        <w:rPr>
          <w:rFonts w:ascii="Times New Roman" w:hAnsi="Times New Roman" w:cs="Times New Roman"/>
          <w:sz w:val="28"/>
          <w:szCs w:val="28"/>
        </w:rPr>
      </w:pP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Задачи целевой программы определяются ее конечной целью и заключаются в следующем:</w:t>
      </w: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увеличение числа субъектов малого и среднего предпринимательства, а также доли занятых на малых предприятиях;</w:t>
      </w:r>
    </w:p>
    <w:p w:rsidR="00B0533E" w:rsidRPr="00B0533E" w:rsidRDefault="00B0533E" w:rsidP="00B0533E">
      <w:pPr>
        <w:tabs>
          <w:tab w:val="left" w:pos="993"/>
          <w:tab w:val="left" w:pos="1134"/>
        </w:tabs>
        <w:autoSpaceDE w:val="0"/>
        <w:autoSpaceDN w:val="0"/>
        <w:adjustRightInd w:val="0"/>
        <w:ind w:firstLine="709"/>
        <w:jc w:val="both"/>
        <w:rPr>
          <w:rFonts w:ascii="Times New Roman" w:hAnsi="Times New Roman" w:cs="Times New Roman"/>
          <w:sz w:val="28"/>
          <w:szCs w:val="28"/>
        </w:rPr>
      </w:pPr>
    </w:p>
    <w:p w:rsidR="00B0533E" w:rsidRPr="00B0533E" w:rsidRDefault="00B0533E" w:rsidP="00B0533E">
      <w:pPr>
        <w:tabs>
          <w:tab w:val="left" w:pos="993"/>
          <w:tab w:val="left" w:pos="1134"/>
          <w:tab w:val="left" w:pos="8030"/>
        </w:tabs>
        <w:autoSpaceDE w:val="0"/>
        <w:autoSpaceDN w:val="0"/>
        <w:adjustRightInd w:val="0"/>
        <w:ind w:firstLine="709"/>
        <w:jc w:val="center"/>
        <w:rPr>
          <w:rFonts w:ascii="Times New Roman" w:hAnsi="Times New Roman" w:cs="Times New Roman"/>
          <w:b/>
          <w:sz w:val="28"/>
          <w:szCs w:val="28"/>
        </w:rPr>
      </w:pPr>
      <w:r w:rsidRPr="00B0533E">
        <w:rPr>
          <w:rFonts w:ascii="Times New Roman" w:hAnsi="Times New Roman" w:cs="Times New Roman"/>
          <w:b/>
          <w:sz w:val="28"/>
          <w:szCs w:val="28"/>
        </w:rPr>
        <w:t>Раздел 4. Сроки реализации подпрограммы</w:t>
      </w:r>
    </w:p>
    <w:p w:rsidR="00B0533E" w:rsidRPr="00B0533E" w:rsidRDefault="00B0533E" w:rsidP="00B0533E">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B0533E" w:rsidRPr="00B0533E" w:rsidRDefault="00B0533E" w:rsidP="00B0533E">
      <w:pPr>
        <w:ind w:firstLine="720"/>
        <w:jc w:val="both"/>
        <w:rPr>
          <w:rFonts w:ascii="Times New Roman" w:hAnsi="Times New Roman" w:cs="Times New Roman"/>
        </w:rPr>
      </w:pPr>
      <w:r w:rsidRPr="00B0533E">
        <w:rPr>
          <w:rFonts w:ascii="Times New Roman" w:hAnsi="Times New Roman" w:cs="Times New Roman"/>
          <w:sz w:val="28"/>
          <w:szCs w:val="28"/>
        </w:rPr>
        <w:t>Общий срок реализации настоящей подпрограммы рассчитан на период 2020-2024 годы</w:t>
      </w:r>
      <w:r w:rsidRPr="00B0533E">
        <w:rPr>
          <w:rFonts w:ascii="Times New Roman" w:hAnsi="Times New Roman" w:cs="Times New Roman"/>
          <w:color w:val="FF0000"/>
          <w:sz w:val="28"/>
          <w:szCs w:val="28"/>
        </w:rPr>
        <w:t>.</w:t>
      </w:r>
      <w:r w:rsidRPr="00B0533E">
        <w:rPr>
          <w:rFonts w:ascii="Times New Roman" w:hAnsi="Times New Roman" w:cs="Times New Roman"/>
          <w:sz w:val="28"/>
          <w:szCs w:val="28"/>
        </w:rPr>
        <w:t xml:space="preserve"> </w:t>
      </w:r>
      <w:r w:rsidRPr="00B0533E">
        <w:rPr>
          <w:rFonts w:ascii="Times New Roman" w:hAnsi="Times New Roman" w:cs="Times New Roman"/>
        </w:rPr>
        <w:t>(в ред. постан. № 5 от 05.02.2021, № 39 от 30.12.2021, №15 от 20.02.2023, № 22 от 17.04.2024)</w:t>
      </w:r>
    </w:p>
    <w:p w:rsidR="00B0533E" w:rsidRPr="00B0533E" w:rsidRDefault="00B0533E" w:rsidP="00B0533E">
      <w:pPr>
        <w:ind w:firstLine="720"/>
        <w:jc w:val="both"/>
        <w:rPr>
          <w:rFonts w:ascii="Times New Roman" w:hAnsi="Times New Roman" w:cs="Times New Roman"/>
          <w:color w:val="FF0000"/>
          <w:sz w:val="28"/>
          <w:szCs w:val="28"/>
        </w:rPr>
      </w:pPr>
    </w:p>
    <w:p w:rsidR="00B0533E" w:rsidRPr="00B0533E" w:rsidRDefault="00B0533E" w:rsidP="00B0533E">
      <w:pPr>
        <w:autoSpaceDE w:val="0"/>
        <w:autoSpaceDN w:val="0"/>
        <w:adjustRightInd w:val="0"/>
        <w:ind w:left="284" w:right="283"/>
        <w:jc w:val="center"/>
        <w:rPr>
          <w:rFonts w:ascii="Times New Roman" w:hAnsi="Times New Roman" w:cs="Times New Roman"/>
          <w:b/>
          <w:sz w:val="28"/>
          <w:szCs w:val="28"/>
        </w:rPr>
      </w:pPr>
      <w:bookmarkStart w:id="0" w:name="sub_1400"/>
      <w:r w:rsidRPr="00B0533E">
        <w:rPr>
          <w:rFonts w:ascii="Times New Roman" w:hAnsi="Times New Roman" w:cs="Times New Roman"/>
          <w:b/>
          <w:sz w:val="28"/>
          <w:szCs w:val="28"/>
        </w:rPr>
        <w:lastRenderedPageBreak/>
        <w:t>Раздел 5. Описание входящих в состав подпрограмм основных мероприятий и (или) ведомственных целевых программ</w:t>
      </w:r>
    </w:p>
    <w:bookmarkEnd w:id="0"/>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B0533E" w:rsidRPr="00B0533E" w:rsidRDefault="00B0533E" w:rsidP="00B0533E">
      <w:pPr>
        <w:autoSpaceDE w:val="0"/>
        <w:autoSpaceDN w:val="0"/>
        <w:adjustRightInd w:val="0"/>
        <w:ind w:firstLine="709"/>
        <w:jc w:val="both"/>
        <w:rPr>
          <w:rFonts w:ascii="Times New Roman" w:hAnsi="Times New Roman" w:cs="Times New Roman"/>
          <w:sz w:val="28"/>
          <w:szCs w:val="28"/>
          <w:lang w:eastAsia="en-US"/>
        </w:rPr>
      </w:pPr>
      <w:bookmarkStart w:id="1" w:name="sub_1500"/>
      <w:r w:rsidRPr="00B0533E">
        <w:rPr>
          <w:rFonts w:ascii="Times New Roman" w:hAnsi="Times New Roman" w:cs="Times New Roman"/>
          <w:sz w:val="28"/>
          <w:szCs w:val="28"/>
          <w:lang w:eastAsia="en-US"/>
        </w:rPr>
        <w:t xml:space="preserve">В рамках подпрограммы выделяется следующее </w:t>
      </w:r>
      <w:r w:rsidRPr="00B0533E">
        <w:rPr>
          <w:rFonts w:ascii="Times New Roman" w:hAnsi="Times New Roman" w:cs="Times New Roman"/>
          <w:sz w:val="28"/>
          <w:szCs w:val="28"/>
        </w:rPr>
        <w:t>основное мероприятие</w:t>
      </w:r>
      <w:r w:rsidRPr="00B0533E">
        <w:rPr>
          <w:rFonts w:ascii="Times New Roman" w:hAnsi="Times New Roman" w:cs="Times New Roman"/>
          <w:sz w:val="28"/>
          <w:szCs w:val="28"/>
          <w:lang w:eastAsia="en-US"/>
        </w:rPr>
        <w:t>:</w:t>
      </w:r>
    </w:p>
    <w:p w:rsidR="00B0533E" w:rsidRPr="00B0533E" w:rsidRDefault="00B0533E" w:rsidP="00B0533E">
      <w:pPr>
        <w:widowControl w:val="0"/>
        <w:autoSpaceDE w:val="0"/>
        <w:autoSpaceDN w:val="0"/>
        <w:adjustRightInd w:val="0"/>
        <w:ind w:firstLine="708"/>
        <w:jc w:val="both"/>
        <w:rPr>
          <w:rFonts w:ascii="Times New Roman" w:hAnsi="Times New Roman" w:cs="Times New Roman"/>
          <w:sz w:val="28"/>
          <w:szCs w:val="28"/>
        </w:rPr>
      </w:pPr>
      <w:r w:rsidRPr="00B0533E">
        <w:rPr>
          <w:rFonts w:ascii="Times New Roman" w:hAnsi="Times New Roman" w:cs="Times New Roman"/>
          <w:sz w:val="28"/>
          <w:szCs w:val="28"/>
        </w:rPr>
        <w:t>- поддержка субъектов малого и среднего предпринимательства.</w:t>
      </w:r>
    </w:p>
    <w:p w:rsidR="00B0533E" w:rsidRPr="00B0533E" w:rsidRDefault="00B0533E" w:rsidP="00B0533E">
      <w:pPr>
        <w:autoSpaceDE w:val="0"/>
        <w:autoSpaceDN w:val="0"/>
        <w:adjustRightInd w:val="0"/>
        <w:ind w:left="284" w:right="283"/>
        <w:jc w:val="center"/>
        <w:rPr>
          <w:rFonts w:ascii="Times New Roman" w:hAnsi="Times New Roman" w:cs="Times New Roman"/>
          <w:b/>
          <w:sz w:val="28"/>
          <w:szCs w:val="28"/>
        </w:rPr>
      </w:pPr>
    </w:p>
    <w:p w:rsidR="00B0533E" w:rsidRPr="00B0533E" w:rsidRDefault="00B0533E" w:rsidP="00B0533E">
      <w:pPr>
        <w:autoSpaceDE w:val="0"/>
        <w:autoSpaceDN w:val="0"/>
        <w:adjustRightInd w:val="0"/>
        <w:ind w:left="284" w:right="283"/>
        <w:jc w:val="center"/>
        <w:rPr>
          <w:rFonts w:ascii="Times New Roman" w:hAnsi="Times New Roman" w:cs="Times New Roman"/>
          <w:b/>
          <w:sz w:val="28"/>
          <w:szCs w:val="28"/>
        </w:rPr>
      </w:pPr>
      <w:r w:rsidRPr="00B0533E">
        <w:rPr>
          <w:rFonts w:ascii="Times New Roman" w:hAnsi="Times New Roman" w:cs="Times New Roman"/>
          <w:b/>
          <w:sz w:val="28"/>
          <w:szCs w:val="28"/>
        </w:rPr>
        <w:t>Раздел 6. Описание мероприятий и целевых индикаторов их выполнения</w:t>
      </w:r>
    </w:p>
    <w:p w:rsidR="00B0533E" w:rsidRPr="00B0533E" w:rsidRDefault="00B0533E" w:rsidP="00B0533E">
      <w:pPr>
        <w:autoSpaceDE w:val="0"/>
        <w:autoSpaceDN w:val="0"/>
        <w:adjustRightInd w:val="0"/>
        <w:ind w:left="284" w:right="283"/>
        <w:jc w:val="center"/>
        <w:rPr>
          <w:rFonts w:ascii="Times New Roman" w:hAnsi="Times New Roman" w:cs="Times New Roman"/>
          <w:b/>
          <w:sz w:val="28"/>
          <w:szCs w:val="28"/>
        </w:rPr>
      </w:pPr>
    </w:p>
    <w:p w:rsidR="00B0533E" w:rsidRPr="00B0533E" w:rsidRDefault="00B0533E" w:rsidP="00B0533E">
      <w:pPr>
        <w:autoSpaceDE w:val="0"/>
        <w:autoSpaceDN w:val="0"/>
        <w:adjustRightInd w:val="0"/>
        <w:ind w:right="-1" w:firstLine="709"/>
        <w:jc w:val="both"/>
        <w:rPr>
          <w:rFonts w:ascii="Times New Roman" w:hAnsi="Times New Roman" w:cs="Times New Roman"/>
          <w:b/>
          <w:sz w:val="28"/>
          <w:szCs w:val="28"/>
        </w:rPr>
      </w:pPr>
      <w:r w:rsidRPr="00B0533E">
        <w:rPr>
          <w:rFonts w:ascii="Times New Roman" w:hAnsi="Times New Roman" w:cs="Times New Roman"/>
          <w:sz w:val="28"/>
          <w:szCs w:val="28"/>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B0533E" w:rsidRPr="00B0533E" w:rsidRDefault="00B0533E" w:rsidP="00B0533E">
      <w:pPr>
        <w:widowControl w:val="0"/>
        <w:autoSpaceDE w:val="0"/>
        <w:autoSpaceDN w:val="0"/>
        <w:adjustRightInd w:val="0"/>
        <w:ind w:firstLine="708"/>
        <w:jc w:val="both"/>
        <w:rPr>
          <w:rFonts w:ascii="Times New Roman" w:hAnsi="Times New Roman" w:cs="Times New Roman"/>
          <w:sz w:val="28"/>
          <w:szCs w:val="28"/>
        </w:rPr>
      </w:pPr>
      <w:r w:rsidRPr="00B0533E">
        <w:rPr>
          <w:rFonts w:ascii="Times New Roman" w:hAnsi="Times New Roman" w:cs="Times New Roman"/>
          <w:sz w:val="28"/>
          <w:szCs w:val="28"/>
        </w:rPr>
        <w:t>- информационная, консультационная, организационно-кадровая поддержка субъектов малого и среднего предпринимательства;</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Значение целевого индикатора определяется как доля занятых в сфере малого и среднего предпринимательства.</w:t>
      </w:r>
    </w:p>
    <w:p w:rsidR="00B0533E" w:rsidRPr="00B0533E" w:rsidRDefault="00B0533E" w:rsidP="00B0533E">
      <w:pPr>
        <w:widowControl w:val="0"/>
        <w:autoSpaceDE w:val="0"/>
        <w:autoSpaceDN w:val="0"/>
        <w:adjustRightInd w:val="0"/>
        <w:ind w:left="284"/>
        <w:jc w:val="center"/>
        <w:outlineLvl w:val="0"/>
        <w:rPr>
          <w:rFonts w:ascii="Times New Roman" w:hAnsi="Times New Roman" w:cs="Times New Roman"/>
          <w:b/>
          <w:bCs/>
          <w:sz w:val="28"/>
          <w:szCs w:val="28"/>
        </w:rPr>
      </w:pPr>
    </w:p>
    <w:p w:rsidR="00B0533E" w:rsidRPr="00B0533E" w:rsidRDefault="00B0533E" w:rsidP="00B0533E">
      <w:pPr>
        <w:tabs>
          <w:tab w:val="left" w:pos="0"/>
          <w:tab w:val="left" w:pos="426"/>
        </w:tabs>
        <w:ind w:left="284"/>
        <w:contextualSpacing/>
        <w:jc w:val="center"/>
        <w:rPr>
          <w:rFonts w:ascii="Times New Roman" w:eastAsia="Calibri" w:hAnsi="Times New Roman" w:cs="Times New Roman"/>
          <w:b/>
          <w:sz w:val="28"/>
          <w:szCs w:val="28"/>
        </w:rPr>
      </w:pPr>
      <w:r w:rsidRPr="00B0533E">
        <w:rPr>
          <w:rFonts w:ascii="Times New Roman" w:eastAsia="Calibri" w:hAnsi="Times New Roman" w:cs="Times New Roman"/>
          <w:b/>
          <w:bCs/>
          <w:sz w:val="28"/>
          <w:szCs w:val="28"/>
        </w:rPr>
        <w:t xml:space="preserve">Раздел 7. Объемы </w:t>
      </w:r>
      <w:r w:rsidRPr="00B0533E">
        <w:rPr>
          <w:rFonts w:ascii="Times New Roman" w:eastAsia="Calibri" w:hAnsi="Times New Roman" w:cs="Times New Roman"/>
          <w:b/>
          <w:sz w:val="28"/>
          <w:szCs w:val="28"/>
        </w:rPr>
        <w:t>финансовых ресурсов, необходимых для реализации подпрограммы в целом и по источникам финансирования</w:t>
      </w:r>
    </w:p>
    <w:p w:rsidR="00B0533E" w:rsidRPr="00B0533E" w:rsidRDefault="00B0533E" w:rsidP="00B0533E">
      <w:pPr>
        <w:widowControl w:val="0"/>
        <w:autoSpaceDE w:val="0"/>
        <w:autoSpaceDN w:val="0"/>
        <w:adjustRightInd w:val="0"/>
        <w:spacing w:before="108" w:after="108"/>
        <w:jc w:val="center"/>
        <w:outlineLvl w:val="0"/>
        <w:rPr>
          <w:rFonts w:ascii="Times New Roman" w:hAnsi="Times New Roman" w:cs="Times New Roman"/>
          <w:bCs/>
          <w:sz w:val="28"/>
          <w:szCs w:val="28"/>
        </w:rPr>
      </w:pPr>
    </w:p>
    <w:bookmarkEnd w:id="1"/>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Объем финансирования подпрограммы на 2020-2026</w:t>
      </w:r>
      <w:r w:rsidRPr="00B0533E">
        <w:rPr>
          <w:rFonts w:ascii="Times New Roman" w:hAnsi="Times New Roman" w:cs="Times New Roman"/>
          <w:color w:val="FF0000"/>
          <w:sz w:val="28"/>
          <w:szCs w:val="28"/>
        </w:rPr>
        <w:t xml:space="preserve"> </w:t>
      </w:r>
      <w:r w:rsidRPr="00B0533E">
        <w:rPr>
          <w:rFonts w:ascii="Times New Roman" w:hAnsi="Times New Roman" w:cs="Times New Roman"/>
          <w:sz w:val="28"/>
          <w:szCs w:val="28"/>
        </w:rPr>
        <w:t>годы за счет средств бюджета Васисского  сельского поселения не предусмотрен.</w:t>
      </w:r>
    </w:p>
    <w:p w:rsidR="00B0533E" w:rsidRPr="00B0533E" w:rsidRDefault="00B0533E" w:rsidP="00B0533E">
      <w:pPr>
        <w:widowControl w:val="0"/>
        <w:autoSpaceDE w:val="0"/>
        <w:autoSpaceDN w:val="0"/>
        <w:adjustRightInd w:val="0"/>
        <w:jc w:val="center"/>
        <w:outlineLvl w:val="0"/>
        <w:rPr>
          <w:rFonts w:ascii="Times New Roman" w:hAnsi="Times New Roman" w:cs="Times New Roman"/>
          <w:b/>
          <w:bCs/>
          <w:sz w:val="28"/>
          <w:szCs w:val="28"/>
        </w:rPr>
      </w:pPr>
      <w:bookmarkStart w:id="2" w:name="sub_1600"/>
    </w:p>
    <w:bookmarkEnd w:id="2"/>
    <w:p w:rsidR="00B0533E" w:rsidRPr="00B0533E" w:rsidRDefault="00B0533E" w:rsidP="00B0533E">
      <w:pPr>
        <w:widowControl w:val="0"/>
        <w:autoSpaceDE w:val="0"/>
        <w:autoSpaceDN w:val="0"/>
        <w:adjustRightInd w:val="0"/>
        <w:jc w:val="center"/>
        <w:outlineLvl w:val="0"/>
        <w:rPr>
          <w:rFonts w:ascii="Times New Roman" w:hAnsi="Times New Roman" w:cs="Times New Roman"/>
          <w:b/>
          <w:bCs/>
          <w:sz w:val="28"/>
          <w:szCs w:val="28"/>
        </w:rPr>
      </w:pPr>
      <w:r w:rsidRPr="00B0533E">
        <w:rPr>
          <w:rFonts w:ascii="Times New Roman" w:hAnsi="Times New Roman" w:cs="Times New Roman"/>
          <w:b/>
          <w:bCs/>
          <w:sz w:val="28"/>
          <w:szCs w:val="28"/>
        </w:rPr>
        <w:t>Раздел 8. Ожидаемые результаты реализации подпрограммы</w:t>
      </w:r>
    </w:p>
    <w:p w:rsidR="00B0533E" w:rsidRPr="00B0533E" w:rsidRDefault="00B0533E" w:rsidP="00B0533E">
      <w:pPr>
        <w:widowControl w:val="0"/>
        <w:autoSpaceDE w:val="0"/>
        <w:autoSpaceDN w:val="0"/>
        <w:adjustRightInd w:val="0"/>
        <w:jc w:val="both"/>
        <w:rPr>
          <w:rFonts w:ascii="Times New Roman" w:hAnsi="Times New Roman" w:cs="Times New Roman"/>
          <w:sz w:val="28"/>
          <w:szCs w:val="28"/>
        </w:rPr>
      </w:pPr>
    </w:p>
    <w:p w:rsidR="00B0533E" w:rsidRPr="00B0533E" w:rsidRDefault="00B0533E" w:rsidP="00B0533E">
      <w:pPr>
        <w:widowControl w:val="0"/>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xml:space="preserve">Достижение определенных в подпрограмме результатов повлияет на эффективность реализации на территории Васисского  сельского поселения Тарского муниципального района политики в сфере поддержки малого и </w:t>
      </w:r>
      <w:r w:rsidRPr="00B0533E">
        <w:rPr>
          <w:rFonts w:ascii="Times New Roman" w:hAnsi="Times New Roman" w:cs="Times New Roman"/>
          <w:sz w:val="28"/>
          <w:szCs w:val="28"/>
        </w:rPr>
        <w:lastRenderedPageBreak/>
        <w:t>среднего предпринимательства и обеспечит к 2026 году:</w:t>
      </w:r>
    </w:p>
    <w:p w:rsidR="00B0533E" w:rsidRPr="00B0533E" w:rsidRDefault="00B0533E" w:rsidP="00B0533E">
      <w:pPr>
        <w:autoSpaceDE w:val="0"/>
        <w:autoSpaceDN w:val="0"/>
        <w:adjustRightInd w:val="0"/>
        <w:ind w:firstLine="720"/>
        <w:jc w:val="both"/>
        <w:rPr>
          <w:rFonts w:ascii="Times New Roman" w:hAnsi="Times New Roman" w:cs="Times New Roman"/>
          <w:sz w:val="28"/>
          <w:szCs w:val="28"/>
        </w:rPr>
      </w:pPr>
      <w:r w:rsidRPr="00B0533E">
        <w:rPr>
          <w:rFonts w:ascii="Times New Roman" w:hAnsi="Times New Roman" w:cs="Times New Roman"/>
          <w:sz w:val="28"/>
          <w:szCs w:val="28"/>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Васисского  сельского поселения Тарского муниципального района до 25 процентов.</w:t>
      </w:r>
    </w:p>
    <w:p w:rsidR="00B0533E" w:rsidRPr="00B0533E" w:rsidRDefault="00B0533E" w:rsidP="00B0533E">
      <w:pPr>
        <w:tabs>
          <w:tab w:val="left" w:pos="770"/>
          <w:tab w:val="left" w:pos="1760"/>
          <w:tab w:val="left" w:pos="1870"/>
        </w:tabs>
        <w:ind w:left="284" w:right="283"/>
        <w:jc w:val="center"/>
        <w:rPr>
          <w:rFonts w:ascii="Times New Roman" w:hAnsi="Times New Roman" w:cs="Times New Roman"/>
          <w:b/>
          <w:sz w:val="28"/>
          <w:szCs w:val="28"/>
        </w:rPr>
      </w:pPr>
    </w:p>
    <w:p w:rsidR="00B0533E" w:rsidRPr="00B0533E" w:rsidRDefault="00B0533E" w:rsidP="00B0533E">
      <w:pPr>
        <w:tabs>
          <w:tab w:val="left" w:pos="284"/>
          <w:tab w:val="left" w:pos="1760"/>
          <w:tab w:val="left" w:pos="1870"/>
        </w:tabs>
        <w:ind w:left="284" w:right="283"/>
        <w:jc w:val="center"/>
        <w:rPr>
          <w:rFonts w:ascii="Times New Roman" w:hAnsi="Times New Roman" w:cs="Times New Roman"/>
          <w:b/>
          <w:sz w:val="28"/>
          <w:szCs w:val="28"/>
        </w:rPr>
      </w:pPr>
      <w:r w:rsidRPr="00B0533E">
        <w:rPr>
          <w:rFonts w:ascii="Times New Roman" w:hAnsi="Times New Roman" w:cs="Times New Roman"/>
          <w:b/>
          <w:sz w:val="28"/>
          <w:szCs w:val="28"/>
        </w:rPr>
        <w:t>Раздел 9. Описание системы управления реализацией подпрограммы</w:t>
      </w:r>
    </w:p>
    <w:p w:rsidR="00B0533E" w:rsidRPr="00B0533E" w:rsidRDefault="00B0533E" w:rsidP="00B0533E">
      <w:pPr>
        <w:tabs>
          <w:tab w:val="left" w:pos="770"/>
          <w:tab w:val="left" w:pos="1760"/>
          <w:tab w:val="left" w:pos="1870"/>
        </w:tabs>
        <w:ind w:firstLine="540"/>
        <w:jc w:val="center"/>
        <w:rPr>
          <w:rFonts w:ascii="Times New Roman" w:hAnsi="Times New Roman" w:cs="Times New Roman"/>
          <w:sz w:val="28"/>
          <w:szCs w:val="28"/>
        </w:rPr>
      </w:pP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xml:space="preserve">Администрация Васисского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руководит деятельностью по реализации подпрограммы, несет ответственность за ее выполнение и конечные результаты;</w:t>
      </w:r>
    </w:p>
    <w:p w:rsidR="00B0533E" w:rsidRPr="00B0533E" w:rsidRDefault="00B0533E" w:rsidP="00B0533E">
      <w:pPr>
        <w:autoSpaceDE w:val="0"/>
        <w:autoSpaceDN w:val="0"/>
        <w:adjustRightInd w:val="0"/>
        <w:ind w:firstLine="709"/>
        <w:jc w:val="both"/>
        <w:rPr>
          <w:rFonts w:ascii="Times New Roman" w:hAnsi="Times New Roman" w:cs="Times New Roman"/>
          <w:sz w:val="28"/>
          <w:szCs w:val="28"/>
        </w:rPr>
      </w:pPr>
      <w:r w:rsidRPr="00B0533E">
        <w:rPr>
          <w:rFonts w:ascii="Times New Roman" w:hAnsi="Times New Roman" w:cs="Times New Roman"/>
          <w:sz w:val="28"/>
          <w:szCs w:val="28"/>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B0533E" w:rsidRPr="00B0533E" w:rsidRDefault="00B0533E" w:rsidP="00B0533E">
      <w:pPr>
        <w:autoSpaceDE w:val="0"/>
        <w:autoSpaceDN w:val="0"/>
        <w:adjustRightInd w:val="0"/>
        <w:ind w:firstLine="709"/>
        <w:jc w:val="both"/>
        <w:rPr>
          <w:rFonts w:ascii="Times New Roman" w:hAnsi="Times New Roman" w:cs="Times New Roman"/>
          <w:sz w:val="28"/>
        </w:rPr>
      </w:pPr>
      <w:r w:rsidRPr="00B0533E">
        <w:rPr>
          <w:rFonts w:ascii="Times New Roman" w:hAnsi="Times New Roman" w:cs="Times New Roman"/>
          <w:sz w:val="28"/>
          <w:szCs w:val="28"/>
        </w:rPr>
        <w:t xml:space="preserve">- проводит оценку эффективности мероприятий подпрограммы; </w:t>
      </w:r>
    </w:p>
    <w:p w:rsidR="00B90B0B" w:rsidRDefault="00B90B0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C548A3">
      <w:pPr>
        <w:jc w:val="both"/>
        <w:outlineLvl w:val="0"/>
        <w:rPr>
          <w:rFonts w:ascii="Times New Roman" w:hAnsi="Times New Roman" w:cs="Times New Roman"/>
          <w:sz w:val="28"/>
          <w:szCs w:val="28"/>
        </w:rPr>
      </w:pPr>
    </w:p>
    <w:p w:rsidR="003C3BBB" w:rsidRDefault="003C3BBB" w:rsidP="003C3BBB">
      <w:pPr>
        <w:spacing w:after="0" w:line="240" w:lineRule="auto"/>
        <w:jc w:val="center"/>
        <w:rPr>
          <w:rFonts w:ascii="Calibri" w:eastAsia="Times New Roman" w:hAnsi="Calibri" w:cs="Calibri"/>
          <w:color w:val="000000"/>
          <w:sz w:val="16"/>
          <w:szCs w:val="16"/>
        </w:rPr>
        <w:sectPr w:rsidR="003C3BBB" w:rsidSect="008641DF">
          <w:headerReference w:type="even" r:id="rId10"/>
          <w:headerReference w:type="default" r:id="rId11"/>
          <w:pgSz w:w="11909" w:h="16834"/>
          <w:pgMar w:top="1440" w:right="799" w:bottom="357" w:left="1548" w:header="720" w:footer="720" w:gutter="0"/>
          <w:cols w:space="60"/>
          <w:noEndnote/>
        </w:sectPr>
      </w:pPr>
    </w:p>
    <w:tbl>
      <w:tblPr>
        <w:tblW w:w="28899" w:type="dxa"/>
        <w:tblInd w:w="96" w:type="dxa"/>
        <w:tblLook w:val="04A0"/>
      </w:tblPr>
      <w:tblGrid>
        <w:gridCol w:w="500"/>
        <w:gridCol w:w="1739"/>
        <w:gridCol w:w="1589"/>
        <w:gridCol w:w="1071"/>
        <w:gridCol w:w="977"/>
        <w:gridCol w:w="799"/>
        <w:gridCol w:w="176"/>
        <w:gridCol w:w="816"/>
        <w:gridCol w:w="151"/>
        <w:gridCol w:w="962"/>
        <w:gridCol w:w="956"/>
        <w:gridCol w:w="952"/>
        <w:gridCol w:w="951"/>
        <w:gridCol w:w="946"/>
        <w:gridCol w:w="944"/>
        <w:gridCol w:w="940"/>
        <w:gridCol w:w="937"/>
        <w:gridCol w:w="934"/>
        <w:gridCol w:w="931"/>
        <w:gridCol w:w="1690"/>
        <w:gridCol w:w="1690"/>
        <w:gridCol w:w="695"/>
        <w:gridCol w:w="581"/>
        <w:gridCol w:w="581"/>
        <w:gridCol w:w="581"/>
        <w:gridCol w:w="581"/>
        <w:gridCol w:w="581"/>
        <w:gridCol w:w="581"/>
        <w:gridCol w:w="581"/>
        <w:gridCol w:w="581"/>
        <w:gridCol w:w="581"/>
        <w:gridCol w:w="581"/>
        <w:gridCol w:w="581"/>
        <w:gridCol w:w="581"/>
        <w:gridCol w:w="581"/>
      </w:tblGrid>
      <w:tr w:rsidR="003C3BBB" w:rsidRPr="003C3BBB" w:rsidTr="003C3BBB">
        <w:trPr>
          <w:trHeight w:val="300"/>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п/п</w:t>
            </w:r>
          </w:p>
        </w:tc>
        <w:tc>
          <w:tcPr>
            <w:tcW w:w="1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w:t>
            </w:r>
            <w:r w:rsidRPr="003C3BBB">
              <w:rPr>
                <w:rFonts w:ascii="Calibri" w:eastAsia="Times New Roman" w:hAnsi="Calibri" w:cs="Calibri"/>
                <w:color w:val="000000"/>
                <w:sz w:val="16"/>
                <w:szCs w:val="16"/>
              </w:rPr>
              <w:br/>
              <w:t>мероприятия муниципальной программы Омской</w:t>
            </w:r>
            <w:r w:rsidRPr="003C3BBB">
              <w:rPr>
                <w:rFonts w:ascii="Calibri" w:eastAsia="Times New Roman" w:hAnsi="Calibri" w:cs="Calibri"/>
                <w:color w:val="000000"/>
                <w:sz w:val="16"/>
                <w:szCs w:val="16"/>
              </w:rPr>
              <w:br/>
              <w:t>области (далее – муници-пальная  программа)</w:t>
            </w:r>
          </w:p>
        </w:tc>
        <w:tc>
          <w:tcPr>
            <w:tcW w:w="15032" w:type="dxa"/>
            <w:gridSpan w:val="17"/>
            <w:tcBorders>
              <w:top w:val="single" w:sz="4" w:space="0" w:color="auto"/>
              <w:left w:val="nil"/>
              <w:bottom w:val="single" w:sz="4" w:space="0" w:color="auto"/>
              <w:right w:val="single" w:sz="4" w:space="0" w:color="000000"/>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Объем финансирования мероприятия муниципальной программы (рублей)</w:t>
            </w:r>
          </w:p>
        </w:tc>
        <w:tc>
          <w:tcPr>
            <w:tcW w:w="11628" w:type="dxa"/>
            <w:gridSpan w:val="16"/>
            <w:tcBorders>
              <w:top w:val="single" w:sz="4" w:space="0" w:color="auto"/>
              <w:left w:val="nil"/>
              <w:bottom w:val="single" w:sz="4" w:space="0" w:color="auto"/>
              <w:right w:val="single" w:sz="4" w:space="0" w:color="000000"/>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Целевые индикаторы реализации мероприятия (группы мероприятий) муниципальной программы</w:t>
            </w:r>
          </w:p>
        </w:tc>
      </w:tr>
      <w:tr w:rsidR="003C3BBB" w:rsidRPr="003C3BBB" w:rsidTr="003C3BBB">
        <w:trPr>
          <w:trHeight w:val="288"/>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 финансирования</w:t>
            </w:r>
          </w:p>
        </w:tc>
        <w:tc>
          <w:tcPr>
            <w:tcW w:w="10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Всего</w:t>
            </w:r>
          </w:p>
        </w:tc>
        <w:tc>
          <w:tcPr>
            <w:tcW w:w="12372" w:type="dxa"/>
            <w:gridSpan w:val="15"/>
            <w:vMerge w:val="restart"/>
            <w:tcBorders>
              <w:top w:val="single" w:sz="4" w:space="0" w:color="auto"/>
              <w:left w:val="single" w:sz="4" w:space="0" w:color="auto"/>
              <w:bottom w:val="nil"/>
              <w:right w:val="single" w:sz="4" w:space="0" w:color="000000"/>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в том числе по годам реализации муниципальной программы</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Единица измере-ния</w:t>
            </w:r>
          </w:p>
        </w:tc>
        <w:tc>
          <w:tcPr>
            <w:tcW w:w="8248"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Значение</w:t>
            </w:r>
          </w:p>
        </w:tc>
      </w:tr>
      <w:tr w:rsidR="003C3BBB" w:rsidRPr="003C3BBB" w:rsidTr="003C3BBB">
        <w:trPr>
          <w:trHeight w:val="840"/>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07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2372" w:type="dxa"/>
            <w:gridSpan w:val="15"/>
            <w:vMerge/>
            <w:tcBorders>
              <w:top w:val="single" w:sz="4" w:space="0" w:color="auto"/>
              <w:left w:val="single" w:sz="4" w:space="0" w:color="auto"/>
              <w:bottom w:val="nil"/>
              <w:right w:val="single" w:sz="4" w:space="0" w:color="000000"/>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Всего</w:t>
            </w:r>
          </w:p>
        </w:tc>
        <w:tc>
          <w:tcPr>
            <w:tcW w:w="7553" w:type="dxa"/>
            <w:gridSpan w:val="13"/>
            <w:tcBorders>
              <w:top w:val="single" w:sz="4" w:space="0" w:color="auto"/>
              <w:left w:val="nil"/>
              <w:bottom w:val="single" w:sz="4" w:space="0" w:color="auto"/>
              <w:right w:val="single" w:sz="4" w:space="0" w:color="000000"/>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в том числе по годам реализации муниципальной программы</w:t>
            </w:r>
          </w:p>
        </w:tc>
      </w:tr>
      <w:tr w:rsidR="003C3BBB" w:rsidRPr="003C3BBB" w:rsidTr="003C3BBB">
        <w:trPr>
          <w:trHeight w:val="990"/>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07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2014</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2016</w:t>
            </w:r>
          </w:p>
        </w:tc>
        <w:tc>
          <w:tcPr>
            <w:tcW w:w="1113"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2017</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2018</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2019</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2020</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2021</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2022</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2023</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2024</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2025</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2026</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2014</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2015</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2016</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2017</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2018</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2019</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2020</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right"/>
              <w:rPr>
                <w:rFonts w:ascii="Calibri" w:eastAsia="Times New Roman" w:hAnsi="Calibri" w:cs="Calibri"/>
                <w:color w:val="000000"/>
                <w:sz w:val="16"/>
                <w:szCs w:val="16"/>
              </w:rPr>
            </w:pPr>
            <w:r w:rsidRPr="003C3BBB">
              <w:rPr>
                <w:rFonts w:ascii="Calibri" w:eastAsia="Times New Roman" w:hAnsi="Calibri" w:cs="Calibri"/>
                <w:color w:val="000000"/>
                <w:sz w:val="16"/>
                <w:szCs w:val="16"/>
              </w:rPr>
              <w:t>2021</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right"/>
              <w:rPr>
                <w:rFonts w:ascii="Calibri" w:eastAsia="Times New Roman" w:hAnsi="Calibri" w:cs="Calibri"/>
                <w:color w:val="000000"/>
                <w:sz w:val="16"/>
                <w:szCs w:val="16"/>
              </w:rPr>
            </w:pPr>
            <w:r w:rsidRPr="003C3BBB">
              <w:rPr>
                <w:rFonts w:ascii="Calibri" w:eastAsia="Times New Roman" w:hAnsi="Calibri" w:cs="Calibri"/>
                <w:color w:val="000000"/>
                <w:sz w:val="16"/>
                <w:szCs w:val="16"/>
              </w:rPr>
              <w:t>2022</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2023</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2024</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2025</w:t>
            </w:r>
          </w:p>
        </w:tc>
        <w:tc>
          <w:tcPr>
            <w:tcW w:w="58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2026</w:t>
            </w:r>
          </w:p>
        </w:tc>
      </w:tr>
      <w:tr w:rsidR="003C3BBB" w:rsidRPr="003C3BBB" w:rsidTr="003C3BBB">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173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107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w:t>
            </w:r>
          </w:p>
        </w:tc>
        <w:tc>
          <w:tcPr>
            <w:tcW w:w="977"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w:t>
            </w:r>
          </w:p>
        </w:tc>
        <w:tc>
          <w:tcPr>
            <w:tcW w:w="79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w:t>
            </w:r>
          </w:p>
        </w:tc>
        <w:tc>
          <w:tcPr>
            <w:tcW w:w="992" w:type="dxa"/>
            <w:gridSpan w:val="2"/>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w:t>
            </w:r>
          </w:p>
        </w:tc>
        <w:tc>
          <w:tcPr>
            <w:tcW w:w="1113" w:type="dxa"/>
            <w:gridSpan w:val="2"/>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956"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w:t>
            </w:r>
          </w:p>
        </w:tc>
        <w:tc>
          <w:tcPr>
            <w:tcW w:w="952"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13</w:t>
            </w:r>
          </w:p>
        </w:tc>
        <w:tc>
          <w:tcPr>
            <w:tcW w:w="95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946"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944"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w:t>
            </w:r>
          </w:p>
        </w:tc>
        <w:tc>
          <w:tcPr>
            <w:tcW w:w="940"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17</w:t>
            </w:r>
          </w:p>
        </w:tc>
        <w:tc>
          <w:tcPr>
            <w:tcW w:w="937"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w:t>
            </w:r>
          </w:p>
        </w:tc>
        <w:tc>
          <w:tcPr>
            <w:tcW w:w="934"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w:t>
            </w:r>
          </w:p>
        </w:tc>
        <w:tc>
          <w:tcPr>
            <w:tcW w:w="93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w:t>
            </w:r>
          </w:p>
        </w:tc>
        <w:tc>
          <w:tcPr>
            <w:tcW w:w="1690"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w:t>
            </w:r>
          </w:p>
        </w:tc>
        <w:tc>
          <w:tcPr>
            <w:tcW w:w="1690"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w:t>
            </w:r>
          </w:p>
        </w:tc>
        <w:tc>
          <w:tcPr>
            <w:tcW w:w="695"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28</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32</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33</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36</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Цель муниципальной программы "Обеспечение устойчивого социально-экономического потенциала Васисского сельского поселения Тарского муниципального района Омской области"</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 подпрограммы № 1 "Муниципальное управление, управление общественными финансами и имуществом в Васисского сельском поселении Тарского муниципального района Омской области"</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Цель подпрограммы № 1 муниципальной программы "Обеспечение устойчивого экономического развития поселения, повышение качества управления общественными финансами и имуществом"</w:t>
            </w:r>
          </w:p>
        </w:tc>
      </w:tr>
      <w:tr w:rsidR="003C3BBB" w:rsidRPr="003C3BBB" w:rsidTr="003C3BBB">
        <w:trPr>
          <w:trHeight w:val="324"/>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Задача 1 подпрограммы 1 "Повышение эффективности деятельности Администрации Васисского сельского поселения"</w:t>
            </w:r>
          </w:p>
        </w:tc>
      </w:tr>
      <w:tr w:rsidR="003C3BBB" w:rsidRPr="003C3BBB" w:rsidTr="003C3BBB">
        <w:trPr>
          <w:trHeight w:val="58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Повышение эффективности деятельности Администрации Васисского сельского поселения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21 170 946,48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1 593 998,43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1 615 564,53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1 583 532,43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1 439 237,36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1 239 173,94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1 393 023,77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1 484 141,75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1 903 085,28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1 793 159,65</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2 034 440,89</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1 678 197,82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1 740 648,18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1 672 742,45</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184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налоговых и неналоговых доходов, поступлений в местный бюджет нецелевого характера (далее - источник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17 449 780,53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1 537 398,43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1 615 564,53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1 583 532,43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1 439 237,36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1 239 173,94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1 393 023,77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1 484 141,75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1 753 085,28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114 658,38</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198 376,21</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1 678 197,82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1 740 648,18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1 672 742,45</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135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поступлений в местный бюджет целевого характера (далее - источник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3 721 165,95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56 600,00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150 000,00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1 678 501,27</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1 836 064,68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151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 - иных источников финансирования, предусмотренных законодательством (далее - источник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114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переходящего остатка бюджетных средств  (далее - источник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72"/>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Руководство и управление в сфере установленных функций органов местного самоуправления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20 568 747,28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1 534 908,43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1 548 944,53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1 536 715,43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1 432 481,36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1 239 173,94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1 388 023,77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1 423 429,55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1 648 285,28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1 747 319,65</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1 992 876,89</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1 673 197,82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1 735 648,18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1 667 742,45</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Индекс  доверия  граждан к муниципальным  служащим  (путем  проведения социального опроса)</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92,86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16 904 181,33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1 534 908,43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1 548 944,53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1 536 715,43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1 432 481,36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1 239 173,94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1 388 023,77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1 423 429,55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1 498 285,28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68 818,38</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156 812,21</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1 673 197,82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1 735 648,18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1 667 742,45</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3 664 565,95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150 000,00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1 678 501,27</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1 836 064,68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7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4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Резервный фонд Администрации Васисского сельского поселения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17 490,00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2 490,00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Размер резервного фонда муниципального образования не должен превышать ограничения установленные</w:t>
            </w:r>
            <w:r w:rsidRPr="003C3BBB">
              <w:rPr>
                <w:rFonts w:ascii="Calibri" w:eastAsia="Times New Roman" w:hAnsi="Calibri" w:cs="Calibri"/>
                <w:color w:val="000000"/>
                <w:sz w:val="16"/>
                <w:szCs w:val="16"/>
              </w:rPr>
              <w:br/>
              <w:t>статьёй 81 Бюджетного кодекса Российской Федерации</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1,571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0,8</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0,17</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0,15</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17 490,00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2 490,00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5 000,00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79"/>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Выполнение других обязательств органов местного самоуправления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371 723,00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60 000,00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46 817,00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6 756,00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229 550,00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13 600,00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Степень исполнения расходных обязательств</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371 723,00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60 000,00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46 817,00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6 756,00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229 550,00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13 600,00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8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Поощрение органов местного </w:t>
            </w:r>
            <w:r w:rsidRPr="003C3BBB">
              <w:rPr>
                <w:rFonts w:ascii="Calibri" w:eastAsia="Times New Roman" w:hAnsi="Calibri" w:cs="Calibri"/>
                <w:color w:val="000000"/>
                <w:sz w:val="16"/>
                <w:szCs w:val="16"/>
              </w:rPr>
              <w:lastRenderedPageBreak/>
              <w:t>самоуправления сельских поселений, достигнувших наилучших показателей эффективности деятельности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83 464,00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5 000,00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25 250,00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25 250,00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27 964,00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83 464,00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5 000,00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25 250,00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25 250,00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27 964,00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4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Сопровождение программных продуктов</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97 110,00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56 600,00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19 920,00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20 590,00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Количество рабочих мест по сопровождению программных продуктов</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шт</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40 510,00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19 920,00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20 590,00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56 600,00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56 600,00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Обеспечение подготовки и проведения выборов в органы местного самоуправления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32 412,20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6 620,00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25 792,20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Степень исполнения расходных обязательств</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32 412,20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6 620,00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25 792,20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08"/>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Задача 2 подпрограммы 1 "Предоставление межбюджетных трансфертов на осуществление части полномочий по решению вопросов местного значения"</w:t>
            </w: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Предоставление межбюджетных трансфертов на осуществление части полномочий по решению вопросов местного значения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1 953 498,08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65 676,20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63 635,00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72 565,00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59 940,00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56 270,88</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229 046,00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229 487,00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229 487,00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265 136,00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325 974,00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356 281,00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1 953 498,08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65 676,20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63 635,00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72 565,00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59 940,00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56 270,88</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229 046,00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229 487,00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229 487,00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265 136,00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325 974,00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356 281,00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Предоставление межбюджетных трансфертов на осуществление части полномочий по </w:t>
            </w:r>
            <w:r w:rsidRPr="003C3BBB">
              <w:rPr>
                <w:rFonts w:ascii="Calibri" w:eastAsia="Times New Roman" w:hAnsi="Calibri" w:cs="Calibri"/>
                <w:color w:val="000000"/>
                <w:sz w:val="16"/>
                <w:szCs w:val="16"/>
              </w:rPr>
              <w:lastRenderedPageBreak/>
              <w:t>регулирование тарифов организациям коммунального комплекса в соответствии с заключенными соглашениями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16 380,00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4 800,00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5 885,00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5 695,00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переданных межбюджетных трансфертов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73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16 380,00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4 800,00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5 885,00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5 695,00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73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73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73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6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526 466,88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52 272,00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56 270,88</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34 961,00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34 961,00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34 961,00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39 443,00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44 805,00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55 543,00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переданных межбюджетных трансфертов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6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526 466,88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52 272,00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57 750,00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56 270,88</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34 961,00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34 961,00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34 961,00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39 443,00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44 805,00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55 543,00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1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Предоставление межбюджетных трансфертов на осуществление градостроительных полномочий в соответствии с заключенными соглашениями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19 914,20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8 604,20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9 120,00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2 190,00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переданных межбюджетных трансфертов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45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19 914,20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8 604,20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9 120,00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2 190,00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5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1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1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Предоставление межбюджетных трансфертов на осуществление градостроительных </w:t>
            </w:r>
            <w:r w:rsidRPr="003C3BBB">
              <w:rPr>
                <w:rFonts w:ascii="Calibri" w:eastAsia="Times New Roman" w:hAnsi="Calibri" w:cs="Calibri"/>
                <w:color w:val="000000"/>
                <w:sz w:val="16"/>
                <w:szCs w:val="16"/>
              </w:rPr>
              <w:lastRenderedPageBreak/>
              <w:t>полномочий в соответствии с заключенными соглашениями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1 593 692,00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42 810,00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171 240,00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192 344,00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192 344,00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192 344,00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223 252,00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278 620,00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300 738,00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переданных межбюджетных трансфертов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45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1 593 692,00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42 810,00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171 240,00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192 344,00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192 344,00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192 344,00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223 252,00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278 620,00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300 738,00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5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1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1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11 095,00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1 741,00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2 182,00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2 182,00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2 441,00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2 549,00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переданных межбюджетных трансфертов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45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11 095,00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1 741,00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2 182,00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2 182,00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2 441,00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2 549,00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6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5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19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00"/>
        </w:trPr>
        <w:tc>
          <w:tcPr>
            <w:tcW w:w="27737" w:type="dxa"/>
            <w:gridSpan w:val="33"/>
            <w:tcBorders>
              <w:top w:val="single" w:sz="4" w:space="0" w:color="auto"/>
              <w:left w:val="single" w:sz="4" w:space="0" w:color="auto"/>
              <w:bottom w:val="single" w:sz="4" w:space="0" w:color="auto"/>
              <w:right w:val="nil"/>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Задача 3 подпрограммы 1 "Мероприятия в области приватизации и управления муниципальной собственностью"</w:t>
            </w:r>
          </w:p>
        </w:tc>
        <w:tc>
          <w:tcPr>
            <w:tcW w:w="581" w:type="dxa"/>
            <w:tcBorders>
              <w:top w:val="nil"/>
              <w:left w:val="nil"/>
              <w:bottom w:val="nil"/>
              <w:right w:val="nil"/>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tcBorders>
              <w:top w:val="nil"/>
              <w:left w:val="nil"/>
              <w:bottom w:val="nil"/>
              <w:right w:val="nil"/>
            </w:tcBorders>
            <w:shd w:val="clear" w:color="auto" w:fill="auto"/>
            <w:noWrap/>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Мероприятия в области приватизации и управления муниципальной собственностью</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3 838 959,20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159 676,22</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181 951,81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697 763,04</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273 600,06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132 430,41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274 878,00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140 305,00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523 336,80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231 512,86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549 225,00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269 480,00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197 950,00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206 850,00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2 288 070,71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159 676,22</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181 951,81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272 167,22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273 600,06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132 430,41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274 878,00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140 305,00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147 269,13</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31 512,86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269 480,00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197 950,00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206 850,00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1 125 292,67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376 067,67</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200 000,00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549 225,00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Приобретение, содержание и обслуживание казенного имущества</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3 838 959,20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159 676,22</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181 951,81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697 763,04</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273 600,06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132 430,41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274 878,00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140 305,00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523 336,80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231 512,86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549 225,00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269 480,00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197 950,00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206 850,00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Количество договоров на обслуживание, содержание и ремонт казенного имущества</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единиц</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2 288 070,71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159 676,22</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181 951,81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272 167,22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273 600,06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132 430,41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274 878,00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140 305,00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147 269,13</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31 512,86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269 480,00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197 950,00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206 850,00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1 125 292,67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376 067,67</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200 000,00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549 225,00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425 595,82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00"/>
        </w:trPr>
        <w:tc>
          <w:tcPr>
            <w:tcW w:w="28899" w:type="dxa"/>
            <w:gridSpan w:val="35"/>
            <w:tcBorders>
              <w:top w:val="nil"/>
              <w:left w:val="single" w:sz="4" w:space="0" w:color="auto"/>
              <w:bottom w:val="nil"/>
              <w:right w:val="nil"/>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Задача 4 подпрограммы 1 "Осуществление первичного воинского учета на территориях, где отсутствуют военные комиссариаты"</w:t>
            </w:r>
          </w:p>
        </w:tc>
      </w:tr>
      <w:tr w:rsidR="003C3BBB" w:rsidRPr="003C3BBB" w:rsidTr="003C3BBB">
        <w:trPr>
          <w:trHeight w:val="435"/>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w:t>
            </w:r>
          </w:p>
        </w:tc>
        <w:tc>
          <w:tcPr>
            <w:tcW w:w="1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Осуществление первичного воинского учета на территориях, где отсутствуют военные комиссариаты</w:t>
            </w:r>
          </w:p>
        </w:tc>
        <w:tc>
          <w:tcPr>
            <w:tcW w:w="1589" w:type="dxa"/>
            <w:tcBorders>
              <w:top w:val="single" w:sz="4" w:space="0" w:color="auto"/>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684 834,00</w:t>
            </w: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46 626,00</w:t>
            </w:r>
          </w:p>
        </w:tc>
        <w:tc>
          <w:tcPr>
            <w:tcW w:w="975"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45 825,00</w:t>
            </w:r>
          </w:p>
        </w:tc>
        <w:tc>
          <w:tcPr>
            <w:tcW w:w="967"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41 580,00</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40 186,00</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45 056,00</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44 730,00</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47 427,00</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46 453,00</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52 461,00</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57 547,00</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65 525,00</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72 275,00</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79 143,00</w:t>
            </w:r>
          </w:p>
        </w:tc>
        <w:tc>
          <w:tcPr>
            <w:tcW w:w="16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288"/>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684 834,00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46 626,00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45 825,00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41 580,00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40 186,00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45 056,00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44 730,00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47 427,00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46 453,00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52 461,00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57 547,00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65 525,00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72 275,00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79 143,00</w:t>
            </w: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435"/>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1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Осуществление первичного воинского учета на территориях, где отсутствуют военные комиссариаты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684 834,00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46 626,00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45 825,00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41 580,00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40 186,00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45 056,00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44 730,00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47 427,00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46 453,00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52 461,00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57 547,00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65 525,00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72 275,00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79 143,00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граждан поставленных на воинский учет от общего числа граждан, подлежащих постановке на воинский учет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684 834,00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46 626,00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45 825,00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41 580,00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40 186,00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45 056,00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44 730,00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47 427,00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46 453,00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52 461,00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57 547,00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65 525,00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72 275,00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79 143,00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2239" w:type="dxa"/>
            <w:gridSpan w:val="2"/>
            <w:vMerge w:val="restart"/>
            <w:tcBorders>
              <w:top w:val="single" w:sz="4" w:space="0" w:color="auto"/>
              <w:left w:val="single" w:sz="4" w:space="0" w:color="auto"/>
              <w:bottom w:val="nil"/>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Итого по подпрограмме 1 муниципальной программы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27 648 237,76</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1 865 976,85</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1 906 976,34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2 395 440,47</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1 812 963,42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1 472 931,23</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1 941 677,77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1 901 360,75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2 702 362,08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2 342 269,51</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2 967 186,89</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2 369 483,82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2 010 873,18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1 958 735,45</w:t>
            </w:r>
          </w:p>
        </w:tc>
        <w:tc>
          <w:tcPr>
            <w:tcW w:w="1690"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288"/>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21 691 349,32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1 762 750,85</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1 861 151,34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1 928 264,65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1 772 777,42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1 427 875,23</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1 896 947,77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1 853 933,75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2 129 841,41</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411 307,24</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524 350,21</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2 303 958,82</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1 938 598,18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1 879 592,45</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5 531 292,62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103 226,00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45 825,00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41 580,00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40 186,00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45 056,00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44 730,00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47 427,00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572 520,67</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1 930 962,27</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2 442 836,68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65 525,00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72 275,00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79 143,00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7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6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42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3C3BBB" w:rsidRPr="003C3BBB" w:rsidTr="003C3BBB">
        <w:trPr>
          <w:trHeight w:val="36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 подпрограммы № 2 "Развитие инфраструктуры Васисского сельского поселения Тарского муниципального района Омской области"</w:t>
            </w:r>
          </w:p>
        </w:tc>
      </w:tr>
      <w:tr w:rsidR="003C3BBB" w:rsidRPr="003C3BBB" w:rsidTr="003C3BBB">
        <w:trPr>
          <w:trHeight w:val="36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Цель подпрограммы № 2 муниципальной программы "Обеспечение устойчивого экономического развития поселения, развитие инфраструктуры"</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Задача 1 подпрограммы 2 "Развитие инфраструктуры Васисского сельского поселения Тарского муниципального района Омской области"</w:t>
            </w: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Развитие жилищно-коммунального хозяйства в Васисском сельском поселении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1 094 472,03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298 205,33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358 161,67</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158 464,02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31 068,40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29 963,20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29 226,40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73 824,75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30 217,20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27 918,80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29 163,88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28 258,38</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542 371,24</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298 205,33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84 106,00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122 395,16</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37 664,75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552 100,79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274 055,67</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36 068,86</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31 068,40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29 963,20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29 226,40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36 160,00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30 217,20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27 918,80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29 163,88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28 258,38</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Уличное освещение</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278 269,19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87 768,03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68 106,00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122 395,16</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протяженности улиц, не имеющих освещения к общей протяженности улиц</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278 269,19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87 768,03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68 106,00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122 395,16</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Мероприятия по благоустройству поселения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108 344,52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54 679,77</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37 664,75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Процент привлечения населения и организаций муниципального образования к работам по благоустройству</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45,71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108 344,52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54 679,77</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37 664,75</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Водоснабжение</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155 757,53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155 757,53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населения удовлетворенного качеством водоснабжения</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87,71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87</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96</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155 757,53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155 757,53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Организация ритуальных услуг и содержание мест захоронений</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6 131,34</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6 131,34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Доля площади мест захоронений соответствующих санитарно-экологическим требованиям к общей площади мест захоронений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6 131,34</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6 131,34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4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xml:space="preserve">Участие в организации деятельности по сбору (в том числе раздельному сбору) и транспортированию твердых коммунальных </w:t>
            </w:r>
            <w:r w:rsidRPr="003C3BBB">
              <w:rPr>
                <w:rFonts w:ascii="Calibri" w:eastAsia="Times New Roman" w:hAnsi="Calibri" w:cs="Calibri"/>
                <w:sz w:val="16"/>
                <w:szCs w:val="16"/>
              </w:rPr>
              <w:lastRenderedPageBreak/>
              <w:t>отходов</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15 274,42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9 197,01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6 077,41</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населения, охваченного сбором и вывозом бытовых отходов и мусора</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ind w:firstLineChars="100" w:firstLine="161"/>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15 274,42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9 197,01</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6 077,41</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7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5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1.6</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Организация в границах поселения электро-, тепло-, газо-, водоснабжения населения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296 629,36</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30 661,65</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29 991,45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31 068,40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29 963,20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29 226,40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30 160,00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30 217,20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27 918,80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29 163,88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28 258,38</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населения и социально-значимых обхектовпоселения, охваченная электро-, тепло-, газо-, водоснабжением, водоотведением</w:t>
            </w:r>
          </w:p>
        </w:tc>
        <w:tc>
          <w:tcPr>
            <w:tcW w:w="1690"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296 629,36</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30 661,65</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29 991,45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31 068,40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29 963,20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29 226,40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30 160,00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30 217,20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27 918,80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29 163,88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28 258,38</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2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Предупреждение и ликвидация чрезвычайных ситуаций в границах Васисского сельского поселения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225 000,00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225 000,00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Число ликвидированных ЧС на территории поселения</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ед</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w:t>
            </w:r>
          </w:p>
        </w:tc>
      </w:tr>
      <w:tr w:rsidR="003C3BBB" w:rsidRPr="003C3BBB" w:rsidTr="003C3BBB">
        <w:trPr>
          <w:trHeight w:val="3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3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225 000,00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225 000,00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Создание условий для массового отдыха жителей поселения и организация благоустройства мест массового отдыха населения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3 065,67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3 065,67</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3 065,67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3 065,67</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42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1.10</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Содержание мест (контейнерных площадок) накопление твердых коммунальных </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Количество обслуживаемых контейнерных площадок</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шт</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Модернизация и развитие автомобильных дорог и инженерных сооружений на них в Васисском сельском поселении</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9 322 205,23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203 383,00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420 671,56</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226 234,11</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903 743,74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417 435,31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1 063 771,28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634 849,24</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741 704,89</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928 439,50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919 759,32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1 182 213,28</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824 000,00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8 188 643,24</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180 297,00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166 441,37</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843 951,00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357 642,57</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965 612,28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556 322,24</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663 177,89</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849 912,50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841 232,32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1 084 054,07</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824 000,00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1 133 561,99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23 086,00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420 671,56</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59 792,74</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59 792,74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59 792,74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98 159,00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78 527,00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78 527,00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78 527,00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78 527,00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98 159,21</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Содержание дорог общего пользования муниципального значения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751 755,71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23 086,00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38 865,28</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98 159,00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98 159,21</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протяженность</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км</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724</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46</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751 755,71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23 086,00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38 865,28</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59 792,74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98 159,00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78 527,00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98 159,21</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Ремонт и содержание автомобильных дорог общего пользования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8 155 176,37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180 297,00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381 806,28</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166 441,37</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843 951,00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309 062,57</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699 603,34</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556 322,24</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562 493,68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849 912,50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841 232,32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1 084 054,07</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824 000,00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протяженность</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км</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5060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360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7 773 370,09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180 297,00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166 441,37</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843 951,00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309 062,57</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699 603,34</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556 322,24</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562 493,68</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849 912,50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841 232,32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1 084 054,07</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824 000,00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381 806,28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381 806,28</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Ремонт и содержание инженерных сооружений на автомобильных дорогах общего пользования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415 273,15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48 580,00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266 008,94</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100 684,21</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Протяженность отремонтированных тротуаров</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км</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470</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415 273,15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48 580,00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266 008,94</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100 684,21</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Развитие и приведение существующего жилищного фонда в соответствии со стандартами качества, обеспечивающими комфортные условия проживания граждан</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3 723 820,95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646 884,94</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973 933,23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550 198,13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961 406,14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457 398,51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13 000,00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X</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2 053 038,43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478 502,33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84 106,00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288 836,53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843 951,00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357 642,57</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996 291,91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23 086,00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694 727,23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95 861,60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90 861,14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89 755,94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118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674 490,61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195 100,00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165 500,00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10 000,00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Обеспечение проживающих в </w:t>
            </w:r>
            <w:r w:rsidRPr="003C3BBB">
              <w:rPr>
                <w:rFonts w:ascii="Calibri" w:eastAsia="Times New Roman" w:hAnsi="Calibri" w:cs="Calibri"/>
                <w:color w:val="000000"/>
                <w:sz w:val="16"/>
                <w:szCs w:val="16"/>
              </w:rPr>
              <w:lastRenderedPageBreak/>
              <w:t>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r>
      <w:tr w:rsidR="003C3BBB" w:rsidRPr="003C3BBB" w:rsidTr="003C3BBB">
        <w:trPr>
          <w:trHeight w:val="102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16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1 000,00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16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96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2239" w:type="dxa"/>
            <w:gridSpan w:val="2"/>
            <w:vMerge w:val="restart"/>
            <w:tcBorders>
              <w:top w:val="single" w:sz="4" w:space="0" w:color="auto"/>
              <w:left w:val="single" w:sz="4" w:space="0" w:color="auto"/>
              <w:bottom w:val="nil"/>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Итого по подпрограмме № 2 муниципальной программы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10 418 677,26</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501 588,33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778 833,23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384 698,13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934 812,14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447 398,51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1 093 997,68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709 673,99</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771 922,09</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956 358,30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948 923,20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1 210 471,66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824 000,00</w:t>
            </w:r>
          </w:p>
        </w:tc>
        <w:tc>
          <w:tcPr>
            <w:tcW w:w="1690"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8 731 014,48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478 502,33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84 106,00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288 836,53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843 951,00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357 642,57</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965 612,28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593 986,99</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663 177,89</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849 912,50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841 232,32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1 084 054,07</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856 000,00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824 000,00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1 687 662,78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23 086,00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694 727,23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95 861,60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90 861,14</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89 755,94</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128 385,40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115 687,00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108 744,20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106 445,80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107 690,88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126 417,59</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 подпрограммы № 3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Цель подпрограммы № 3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подпрограммы 3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Развитие физической культуры, спорта и реализация мероприятий в области молодежной </w:t>
            </w:r>
            <w:r w:rsidRPr="003C3BBB">
              <w:rPr>
                <w:rFonts w:ascii="Calibri" w:eastAsia="Times New Roman" w:hAnsi="Calibri" w:cs="Calibri"/>
                <w:b/>
                <w:bCs/>
                <w:color w:val="000000"/>
                <w:sz w:val="16"/>
                <w:szCs w:val="16"/>
              </w:rPr>
              <w:lastRenderedPageBreak/>
              <w:t>политики и культуры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lastRenderedPageBreak/>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688 034,68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195 100,00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165 500,00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10 000,00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13 544,07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688 034,68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195 100,00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165 500,00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10 000,00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13 544,07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Развитие физической культуры и спорта</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10 000,00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жителей сельского поселения систематически занимающихся физической культурой и спортом</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от общего числа жителей поселения</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11,57</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12 000,00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2 000,00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10 000,00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Реализация мероприятий в области культуры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676 034,68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193 100,00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155 500,00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10 000,00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13 544,07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от общего числа жителей поселения</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51,71</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50,00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53,00</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676 034,68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193 100,00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155 500,00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10 000,00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13 544,07</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12 000,00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Создание социально-экономических условий для увеличения занятости населения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417 844,38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21 693,93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31 065,72</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20 519,00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32 940,60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47 636,60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84 447,70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72 649,00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62 094,84</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44 796,99</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417 844,38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21 693,93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31 065,72</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20 519,00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32 940,60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47 636,60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84 447,70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72 649,00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62 094,84</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44 796,99</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73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57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Участие в организации и финансирования проведения общественных работ</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417 844,38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21 693,93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31 065,72</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20 519,00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32 940,60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47 636,60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84 447,70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72 649,00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62 094,84</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44 796,99</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граждан принимавших участие в общественных работах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от общей численности безработных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18,47</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13,6</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16,6</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9,1</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r>
      <w:tr w:rsidR="003C3BBB" w:rsidRPr="003C3BBB" w:rsidTr="003C3BBB">
        <w:trPr>
          <w:trHeight w:val="39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417 844,38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21 693,93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31 065,72</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20 519,00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32 940,60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47 636,60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84 447,70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72 649,00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62 094,84</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44 796,99</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lastRenderedPageBreak/>
              <w:t>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Обеспечение доступности и качества предоставления мер социальной поддержки отдельным категориям граждан</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1 124 615,22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22 401,30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9 623,64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12 404,80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17 994,42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87 126,31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155 369,51</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172 959,92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197 167,52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211 991,22</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221 306,82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462 681,33</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792,65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52 330,60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128 020,56</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136 470,00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145 067,52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661 933,89</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22 401,30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9 623,64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11 612,15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17 994,42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34 795,71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27 348,95</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36 489,92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52 100,00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211 991,22</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221 306,82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single" w:sz="4" w:space="0" w:color="auto"/>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290 376,85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22 401,30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9 623,64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12 404,80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17 994,42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27 065,16</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27 348,95</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36 489,92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52 100,00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45 257,76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39 690,90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временно трудоустроенных несовершеннолетних граждан в возрасте от 14 до 18 лет в свободное от учебы время</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от общей численности несовершеннолетних в возрасте от 14 до 18 лет</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33,84</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26,1</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26,3</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r>
      <w:tr w:rsidR="003C3BBB" w:rsidRPr="003C3BBB" w:rsidTr="003C3BBB">
        <w:trPr>
          <w:trHeight w:val="60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792,65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792,65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289 584,20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22 401,30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9 623,64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11 612,15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17 994,42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27 065,16</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27 348,95</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36 489,92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52 100,00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45 257,76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39 690,90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3.2</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Участие в организации и финансировании временного трудоустройства безработных граждан, испытывающих трудности в поиске работы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7 730,55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7 730,55</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временно трудоустроенных несовершеннолетних граждан в возрасте от 14 до 18 лет в свободное от учебы время</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от общей численности несовершеннолетних в возрасте от 14 до 18 лет</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33,84</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26,1</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26,3</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45</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7 730,55</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7 730,55</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90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3.3</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Доплаты к пенсиям муниципальных служащих</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826 507,82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52 330,60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128 020,56</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136 470,00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145 067,52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166 733,46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181 615,92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Число пенсионеров, которым осуществляется доплата к пенсии</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чел.</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461 888,68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52 330,60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128 020,56</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136 470,00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145 067,52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364 619,14</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166 733,46</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181 615,92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600"/>
        </w:trPr>
        <w:tc>
          <w:tcPr>
            <w:tcW w:w="2239" w:type="dxa"/>
            <w:gridSpan w:val="2"/>
            <w:vMerge w:val="restart"/>
            <w:tcBorders>
              <w:top w:val="single" w:sz="4" w:space="0" w:color="auto"/>
              <w:left w:val="single" w:sz="4" w:space="0" w:color="auto"/>
              <w:bottom w:val="nil"/>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lastRenderedPageBreak/>
              <w:t>Итого по подпрограмме 3 муниципальной программы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2 230 494,28</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189 391,84</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235 789,36</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198 423,80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77 529,02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144 762,91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253 361,28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257 608,92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259 262,36</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256 788,21</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221 306,82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136 269,76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1 150 716,01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145 296,61</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195 100,00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166 292,65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26 594,00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62 330,60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141 564,63</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148 470,00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145 067,52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120 000,00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1 079 778,27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44 095,23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40 689,36</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32 131,15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50 935,02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82 432,31</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111 796,65</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109 138,92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114 194,84</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256 788,21</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221 306,82</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16 269,76</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nil"/>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nil"/>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nil"/>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nil"/>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муниципальной программы  "Обеспечение устойчивого социально-экономического развития сельского поселения, повышение качества управления общественными финансами и имуществом "</w:t>
            </w:r>
          </w:p>
        </w:tc>
      </w:tr>
      <w:tr w:rsidR="003C3BBB" w:rsidRPr="003C3BBB" w:rsidTr="003C3BBB">
        <w:trPr>
          <w:trHeight w:val="312"/>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Наименование подпрограммы № 4 "Энергосбережение и повышение энергетической эффективности в Васисском сельском поселении  Тарского муниципального района"</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Цель подпрограммы № 2 муниципальной программы "Повышение энергетической эффективности и сокращение энергетических издержек в Васисском сельском поселении  Тарского муниципального района Омской области"</w:t>
            </w:r>
          </w:p>
        </w:tc>
      </w:tr>
      <w:tr w:rsidR="003C3BBB" w:rsidRPr="003C3BBB" w:rsidTr="003C3BBB">
        <w:trPr>
          <w:trHeight w:val="300"/>
        </w:trPr>
        <w:tc>
          <w:tcPr>
            <w:tcW w:w="28899" w:type="dxa"/>
            <w:gridSpan w:val="35"/>
            <w:tcBorders>
              <w:top w:val="single" w:sz="4" w:space="0" w:color="auto"/>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Задача 1 подпрограммы 2 "Оптимизация бюджетных расходов на оплату потребления топливно-энергетических ресурсов "</w:t>
            </w:r>
          </w:p>
        </w:tc>
      </w:tr>
      <w:tr w:rsidR="003C3BBB" w:rsidRPr="003C3BBB" w:rsidTr="003C3BBB">
        <w:trPr>
          <w:trHeight w:val="60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Повышение энергетической эффективности и сокращение энергетических издержек</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288"/>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129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w:t>
            </w:r>
          </w:p>
        </w:tc>
        <w:tc>
          <w:tcPr>
            <w:tcW w:w="173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Замена системы общего освещения и электрооборудования с установкой энергосберегающих ламп</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Удельный расход электрической энергии на снабжение органов местного самоуправления (в расчете на 1 кв. метр общей площади, без уличного освещения)</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кВтч/кв. м</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6,45</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7,59</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6,56</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7,22</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6,08</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5,9</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5,8</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5,8</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5,8</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5,8</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5,8</w:t>
            </w:r>
          </w:p>
        </w:tc>
      </w:tr>
      <w:tr w:rsidR="003C3BBB" w:rsidRPr="003C3BBB" w:rsidTr="003C3BBB">
        <w:trPr>
          <w:trHeight w:val="51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97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100</w:t>
            </w:r>
          </w:p>
        </w:tc>
      </w:tr>
      <w:tr w:rsidR="003C3BBB" w:rsidRPr="003C3BBB" w:rsidTr="003C3BBB">
        <w:trPr>
          <w:trHeight w:val="63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3</w:t>
            </w:r>
          </w:p>
        </w:tc>
        <w:tc>
          <w:tcPr>
            <w:tcW w:w="10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r>
      <w:tr w:rsidR="003C3BBB" w:rsidRPr="003C3BBB" w:rsidTr="003C3BBB">
        <w:trPr>
          <w:trHeight w:val="540"/>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07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977"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75" w:type="dxa"/>
            <w:gridSpan w:val="2"/>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67" w:type="dxa"/>
            <w:gridSpan w:val="2"/>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62"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56"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52"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sz w:val="16"/>
                <w:szCs w:val="16"/>
              </w:rPr>
            </w:pPr>
          </w:p>
        </w:tc>
        <w:tc>
          <w:tcPr>
            <w:tcW w:w="95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46" w:type="dxa"/>
            <w:vMerge/>
            <w:tcBorders>
              <w:top w:val="nil"/>
              <w:left w:val="single" w:sz="4" w:space="0" w:color="auto"/>
              <w:bottom w:val="single" w:sz="4" w:space="0" w:color="auto"/>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44"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4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37"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34"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93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Экономия электрической энергии (включая уличное) по отношению к предыдущему году</w:t>
            </w:r>
          </w:p>
        </w:tc>
        <w:tc>
          <w:tcPr>
            <w:tcW w:w="1690"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Тыс кВт.ч</w:t>
            </w:r>
          </w:p>
        </w:tc>
        <w:tc>
          <w:tcPr>
            <w:tcW w:w="695"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19,5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nil"/>
              <w:bottom w:val="single" w:sz="4" w:space="0" w:color="auto"/>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5,7</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2,2</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6,6</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3</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r>
      <w:tr w:rsidR="003C3BBB" w:rsidRPr="003C3BBB" w:rsidTr="003C3BBB">
        <w:trPr>
          <w:trHeight w:val="705"/>
        </w:trPr>
        <w:tc>
          <w:tcPr>
            <w:tcW w:w="50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739"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sz w:val="16"/>
                <w:szCs w:val="16"/>
              </w:rPr>
            </w:pPr>
            <w:r w:rsidRPr="003C3BBB">
              <w:rPr>
                <w:rFonts w:ascii="Calibri" w:eastAsia="Times New Roman" w:hAnsi="Calibri" w:cs="Calibri"/>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p>
        </w:tc>
        <w:tc>
          <w:tcPr>
            <w:tcW w:w="1690"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Тыс.руб</w:t>
            </w:r>
          </w:p>
        </w:tc>
        <w:tc>
          <w:tcPr>
            <w:tcW w:w="695"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37,5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nil"/>
              <w:bottom w:val="single" w:sz="4" w:space="0" w:color="auto"/>
              <w:right w:val="nil"/>
            </w:tcBorders>
            <w:shd w:val="clear" w:color="auto" w:fill="auto"/>
            <w:vAlign w:val="center"/>
            <w:hideMark/>
          </w:tcPr>
          <w:p w:rsidR="003C3BBB" w:rsidRPr="003C3BBB" w:rsidRDefault="003C3BBB" w:rsidP="003C3BBB">
            <w:pPr>
              <w:spacing w:after="0" w:line="240" w:lineRule="auto"/>
              <w:rPr>
                <w:rFonts w:ascii="Calibri" w:eastAsia="Times New Roman" w:hAnsi="Calibri" w:cs="Calibri"/>
                <w:color w:val="000000"/>
                <w:sz w:val="16"/>
                <w:szCs w:val="16"/>
              </w:rPr>
            </w:pPr>
            <w:r w:rsidRPr="003C3BBB">
              <w:rPr>
                <w:rFonts w:ascii="Calibri" w:eastAsia="Times New Roman" w:hAnsi="Calibri" w:cs="Calibri"/>
                <w:color w:val="000000"/>
                <w:sz w:val="16"/>
                <w:szCs w:val="16"/>
              </w:rPr>
              <w:t> </w:t>
            </w:r>
          </w:p>
        </w:tc>
        <w:tc>
          <w:tcPr>
            <w:tcW w:w="581" w:type="dxa"/>
            <w:tcBorders>
              <w:top w:val="nil"/>
              <w:left w:val="single" w:sz="4" w:space="0" w:color="auto"/>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6,8</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-11,3</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40</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1</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c>
          <w:tcPr>
            <w:tcW w:w="581"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color w:val="000000"/>
                <w:sz w:val="16"/>
                <w:szCs w:val="16"/>
              </w:rPr>
            </w:pPr>
            <w:r w:rsidRPr="003C3BBB">
              <w:rPr>
                <w:rFonts w:ascii="Calibri" w:eastAsia="Times New Roman" w:hAnsi="Calibri" w:cs="Calibri"/>
                <w:color w:val="000000"/>
                <w:sz w:val="16"/>
                <w:szCs w:val="16"/>
              </w:rPr>
              <w:t>0,5</w:t>
            </w:r>
          </w:p>
        </w:tc>
      </w:tr>
      <w:tr w:rsidR="003C3BBB" w:rsidRPr="003C3BBB" w:rsidTr="003C3BBB">
        <w:trPr>
          <w:trHeight w:val="600"/>
        </w:trPr>
        <w:tc>
          <w:tcPr>
            <w:tcW w:w="2239"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Итого по подпрограмме № 4 муниципальной программы</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24 282,00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600"/>
        </w:trPr>
        <w:tc>
          <w:tcPr>
            <w:tcW w:w="2239"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Итого по муниципальной программе</w:t>
            </w: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 xml:space="preserve">Всего, из них расходы за счет: </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40 321 691,30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2 556 957,02</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2 921 598,93</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3 002 844,40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2 825 304,58</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2 065 092,65</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3 289 036,73</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2 868 643,66</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3 733 546,53</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3 555 416,02</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4 137 416,91</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3 716 225,24</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2 866 873,18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2 782 735,45</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16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c>
          <w:tcPr>
            <w:tcW w:w="58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х</w:t>
            </w: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1</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31 597 361,81</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2 386 549,79</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2 140 357,34</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2 407 675,83</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2 643 322,42</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1 847 848,40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3 004 124,68</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2 596 390,74</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2 938 086,82</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1 261 219,74</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1 365 582,53</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3 508 012,89</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2 794 598,18</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2 703 592,45</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2</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8 298 733,67</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170 407,23</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781 241,59</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169 572,75</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181 982,16</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217 244,25</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284 912,05</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272 252,92</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795 459,71</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2 294 196,28</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2 771 834,38</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208 212,35</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72 275,00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79 143,00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3</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r w:rsidR="003C3BBB" w:rsidRPr="003C3BBB" w:rsidTr="003C3BBB">
        <w:trPr>
          <w:trHeight w:val="300"/>
        </w:trPr>
        <w:tc>
          <w:tcPr>
            <w:tcW w:w="2239" w:type="dxa"/>
            <w:gridSpan w:val="2"/>
            <w:vMerge/>
            <w:tcBorders>
              <w:top w:val="single" w:sz="4" w:space="0" w:color="auto"/>
              <w:left w:val="single" w:sz="4" w:space="0" w:color="auto"/>
              <w:bottom w:val="single" w:sz="4" w:space="0" w:color="000000"/>
              <w:right w:val="nil"/>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источника N 4</w:t>
            </w:r>
          </w:p>
        </w:tc>
        <w:tc>
          <w:tcPr>
            <w:tcW w:w="107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7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75"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67" w:type="dxa"/>
            <w:gridSpan w:val="2"/>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425 595,82</w:t>
            </w:r>
          </w:p>
        </w:tc>
        <w:tc>
          <w:tcPr>
            <w:tcW w:w="96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52"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sz w:val="16"/>
                <w:szCs w:val="16"/>
              </w:rPr>
            </w:pPr>
            <w:r w:rsidRPr="003C3BBB">
              <w:rPr>
                <w:rFonts w:ascii="Calibri" w:eastAsia="Times New Roman" w:hAnsi="Calibri" w:cs="Calibri"/>
                <w:b/>
                <w:bCs/>
                <w:sz w:val="16"/>
                <w:szCs w:val="16"/>
              </w:rPr>
              <w:t>0,00</w:t>
            </w:r>
          </w:p>
        </w:tc>
        <w:tc>
          <w:tcPr>
            <w:tcW w:w="95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6"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40"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7"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4"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3C3BBB" w:rsidRPr="003C3BBB" w:rsidRDefault="003C3BBB" w:rsidP="003C3BBB">
            <w:pPr>
              <w:spacing w:after="0" w:line="240" w:lineRule="auto"/>
              <w:jc w:val="center"/>
              <w:rPr>
                <w:rFonts w:ascii="Calibri" w:eastAsia="Times New Roman" w:hAnsi="Calibri" w:cs="Calibri"/>
                <w:b/>
                <w:bCs/>
                <w:color w:val="000000"/>
                <w:sz w:val="16"/>
                <w:szCs w:val="16"/>
              </w:rPr>
            </w:pPr>
            <w:r w:rsidRPr="003C3BBB">
              <w:rPr>
                <w:rFonts w:ascii="Calibri" w:eastAsia="Times New Roman" w:hAnsi="Calibri" w:cs="Calibri"/>
                <w:b/>
                <w:bCs/>
                <w:color w:val="000000"/>
                <w:sz w:val="16"/>
                <w:szCs w:val="16"/>
              </w:rPr>
              <w:t>0,00</w:t>
            </w: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1690"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695"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c>
          <w:tcPr>
            <w:tcW w:w="581" w:type="dxa"/>
            <w:vMerge/>
            <w:tcBorders>
              <w:top w:val="nil"/>
              <w:left w:val="single" w:sz="4" w:space="0" w:color="auto"/>
              <w:bottom w:val="single" w:sz="4" w:space="0" w:color="000000"/>
              <w:right w:val="single" w:sz="4" w:space="0" w:color="auto"/>
            </w:tcBorders>
            <w:vAlign w:val="center"/>
            <w:hideMark/>
          </w:tcPr>
          <w:p w:rsidR="003C3BBB" w:rsidRPr="003C3BBB" w:rsidRDefault="003C3BBB" w:rsidP="003C3BBB">
            <w:pPr>
              <w:spacing w:after="0" w:line="240" w:lineRule="auto"/>
              <w:rPr>
                <w:rFonts w:ascii="Calibri" w:eastAsia="Times New Roman" w:hAnsi="Calibri" w:cs="Calibri"/>
                <w:b/>
                <w:bCs/>
                <w:color w:val="000000"/>
                <w:sz w:val="16"/>
                <w:szCs w:val="16"/>
              </w:rPr>
            </w:pPr>
          </w:p>
        </w:tc>
      </w:tr>
    </w:tbl>
    <w:p w:rsidR="003C3BBB" w:rsidRDefault="003C3BBB" w:rsidP="00C548A3">
      <w:pPr>
        <w:jc w:val="both"/>
        <w:outlineLvl w:val="0"/>
        <w:rPr>
          <w:rFonts w:ascii="Times New Roman" w:hAnsi="Times New Roman" w:cs="Times New Roman"/>
          <w:sz w:val="28"/>
          <w:szCs w:val="28"/>
        </w:rPr>
        <w:sectPr w:rsidR="003C3BBB" w:rsidSect="003C3BBB">
          <w:pgSz w:w="16834" w:h="11909" w:orient="landscape"/>
          <w:pgMar w:top="1548" w:right="1440" w:bottom="799" w:left="357" w:header="720" w:footer="720" w:gutter="0"/>
          <w:cols w:space="60"/>
          <w:noEndnote/>
        </w:sectPr>
      </w:pPr>
    </w:p>
    <w:p w:rsidR="003C3BBB" w:rsidRPr="00B90B0B" w:rsidRDefault="003C3BBB" w:rsidP="00C548A3">
      <w:pPr>
        <w:jc w:val="both"/>
        <w:outlineLvl w:val="0"/>
        <w:rPr>
          <w:rFonts w:ascii="Times New Roman" w:hAnsi="Times New Roman" w:cs="Times New Roman"/>
          <w:sz w:val="28"/>
          <w:szCs w:val="28"/>
        </w:rPr>
      </w:pPr>
    </w:p>
    <w:p w:rsidR="00B90B0B" w:rsidRPr="00B90B0B" w:rsidRDefault="00B90B0B" w:rsidP="00B90B0B">
      <w:pPr>
        <w:jc w:val="both"/>
        <w:rPr>
          <w:rFonts w:ascii="Times New Roman" w:hAnsi="Times New Roman" w:cs="Times New Roman"/>
          <w:sz w:val="28"/>
          <w:szCs w:val="28"/>
        </w:rPr>
      </w:pPr>
      <w:r w:rsidRPr="00B90B0B">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B90B0B" w:rsidRPr="00B90B0B" w:rsidRDefault="00B90B0B" w:rsidP="00B90B0B">
      <w:pPr>
        <w:tabs>
          <w:tab w:val="left" w:pos="9498"/>
        </w:tabs>
        <w:spacing w:after="150"/>
        <w:ind w:right="69" w:firstLine="709"/>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Тираж 5 экз.</w:t>
      </w:r>
    </w:p>
    <w:p w:rsidR="00B90B0B" w:rsidRPr="00B90B0B" w:rsidRDefault="00B90B0B" w:rsidP="00B90B0B">
      <w:pPr>
        <w:tabs>
          <w:tab w:val="left" w:pos="9498"/>
        </w:tabs>
        <w:ind w:right="69" w:hanging="540"/>
        <w:jc w:val="right"/>
        <w:rPr>
          <w:rFonts w:ascii="Times New Roman" w:hAnsi="Times New Roman" w:cs="Times New Roman"/>
          <w:color w:val="000000"/>
          <w:sz w:val="28"/>
          <w:szCs w:val="28"/>
        </w:rPr>
      </w:pPr>
      <w:r w:rsidRPr="00B90B0B">
        <w:rPr>
          <w:rFonts w:ascii="Times New Roman" w:hAnsi="Times New Roman" w:cs="Times New Roman"/>
          <w:color w:val="000000"/>
          <w:sz w:val="28"/>
          <w:szCs w:val="28"/>
        </w:rPr>
        <w:t xml:space="preserve">Отпечатано в Администрации Васисского сельского поселения                                                                                                        </w:t>
      </w:r>
    </w:p>
    <w:p w:rsidR="00B90B0B" w:rsidRPr="00B90B0B" w:rsidRDefault="00B0533E" w:rsidP="00B90B0B">
      <w:pPr>
        <w:jc w:val="right"/>
        <w:rPr>
          <w:rFonts w:ascii="Times New Roman" w:hAnsi="Times New Roman" w:cs="Times New Roman"/>
        </w:rPr>
        <w:sectPr w:rsidR="00B90B0B" w:rsidRPr="00B90B0B" w:rsidSect="008641DF">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«17</w:t>
      </w:r>
      <w:r w:rsidR="00B90B0B" w:rsidRPr="00B90B0B">
        <w:rPr>
          <w:rFonts w:ascii="Times New Roman" w:hAnsi="Times New Roman" w:cs="Times New Roman"/>
          <w:color w:val="000000"/>
          <w:sz w:val="28"/>
          <w:szCs w:val="28"/>
        </w:rPr>
        <w:t xml:space="preserve">»  </w:t>
      </w:r>
      <w:r w:rsidR="00FA46F6">
        <w:rPr>
          <w:rFonts w:ascii="Times New Roman" w:hAnsi="Times New Roman" w:cs="Times New Roman"/>
          <w:color w:val="000000"/>
          <w:sz w:val="28"/>
          <w:szCs w:val="28"/>
        </w:rPr>
        <w:t xml:space="preserve">апреля  </w:t>
      </w:r>
      <w:r w:rsidR="00B90B0B" w:rsidRPr="00B90B0B">
        <w:rPr>
          <w:rFonts w:ascii="Times New Roman" w:hAnsi="Times New Roman" w:cs="Times New Roman"/>
          <w:color w:val="000000"/>
          <w:sz w:val="28"/>
          <w:szCs w:val="28"/>
        </w:rPr>
        <w:t>2024 г</w:t>
      </w:r>
      <w:r w:rsidR="00B90B0B" w:rsidRPr="00B90B0B">
        <w:rPr>
          <w:rFonts w:ascii="Times New Roman" w:hAnsi="Times New Roman" w:cs="Times New Roman"/>
          <w:sz w:val="28"/>
          <w:szCs w:val="28"/>
        </w:rPr>
        <w:t>ода</w:t>
      </w:r>
    </w:p>
    <w:p w:rsidR="00B90B0B" w:rsidRDefault="00B90B0B" w:rsidP="00C548A3">
      <w:pPr>
        <w:jc w:val="both"/>
        <w:outlineLvl w:val="0"/>
        <w:rPr>
          <w:rFonts w:ascii="Times New Roman" w:hAnsi="Times New Roman"/>
          <w:sz w:val="28"/>
          <w:szCs w:val="28"/>
        </w:rPr>
        <w:sectPr w:rsidR="00B90B0B" w:rsidSect="00302D61">
          <w:pgSz w:w="16834" w:h="11909" w:orient="landscape"/>
          <w:pgMar w:top="1548" w:right="1440" w:bottom="799" w:left="357" w:header="720" w:footer="720" w:gutter="0"/>
          <w:cols w:space="60"/>
          <w:noEndnote/>
        </w:sectPr>
      </w:pP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2"/>
          <w:headerReference w:type="default" r:id="rId13"/>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4"/>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395" w:rsidRDefault="00FE7395" w:rsidP="00C631C7">
      <w:pPr>
        <w:spacing w:after="0" w:line="240" w:lineRule="auto"/>
      </w:pPr>
      <w:r>
        <w:separator/>
      </w:r>
    </w:p>
  </w:endnote>
  <w:endnote w:type="continuationSeparator" w:id="1">
    <w:p w:rsidR="00FE7395" w:rsidRDefault="00FE7395"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872BF0">
    <w:pPr>
      <w:pStyle w:val="a6"/>
      <w:jc w:val="right"/>
    </w:pPr>
    <w:fldSimple w:instr=" PAGE   \* MERGEFORMAT ">
      <w:r w:rsidR="003C3BBB">
        <w:rPr>
          <w:noProof/>
        </w:rPr>
        <w:t>86</w:t>
      </w:r>
    </w:fldSimple>
  </w:p>
  <w:p w:rsidR="003C3E5B" w:rsidRDefault="003C3E5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395" w:rsidRDefault="00FE7395" w:rsidP="00C631C7">
      <w:pPr>
        <w:spacing w:after="0" w:line="240" w:lineRule="auto"/>
      </w:pPr>
      <w:r>
        <w:separator/>
      </w:r>
    </w:p>
  </w:footnote>
  <w:footnote w:type="continuationSeparator" w:id="1">
    <w:p w:rsidR="00FE7395" w:rsidRDefault="00FE7395"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33E" w:rsidRDefault="00872BF0">
    <w:pPr>
      <w:pStyle w:val="a8"/>
      <w:framePr w:wrap="around" w:vAnchor="text" w:hAnchor="margin" w:xAlign="right" w:y="1"/>
      <w:rPr>
        <w:rStyle w:val="aa"/>
      </w:rPr>
    </w:pPr>
    <w:r>
      <w:rPr>
        <w:rStyle w:val="aa"/>
      </w:rPr>
      <w:fldChar w:fldCharType="begin"/>
    </w:r>
    <w:r w:rsidR="00B0533E">
      <w:rPr>
        <w:rStyle w:val="aa"/>
      </w:rPr>
      <w:instrText xml:space="preserve">PAGE  </w:instrText>
    </w:r>
    <w:r>
      <w:rPr>
        <w:rStyle w:val="aa"/>
      </w:rPr>
      <w:fldChar w:fldCharType="separate"/>
    </w:r>
    <w:r w:rsidR="00B0533E">
      <w:rPr>
        <w:rStyle w:val="aa"/>
        <w:noProof/>
      </w:rPr>
      <w:t>1</w:t>
    </w:r>
    <w:r>
      <w:rPr>
        <w:rStyle w:val="aa"/>
      </w:rPr>
      <w:fldChar w:fldCharType="end"/>
    </w:r>
  </w:p>
  <w:p w:rsidR="00B0533E" w:rsidRDefault="00B0533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33E" w:rsidRDefault="00B0533E">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872BF0"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end"/>
    </w:r>
  </w:p>
  <w:p w:rsidR="003C3E5B" w:rsidRDefault="003C3E5B">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872BF0" w:rsidP="005B101B">
    <w:pPr>
      <w:pStyle w:val="a8"/>
      <w:framePr w:wrap="around" w:vAnchor="text" w:hAnchor="margin" w:xAlign="center" w:y="1"/>
      <w:rPr>
        <w:rStyle w:val="aa"/>
      </w:rPr>
    </w:pPr>
    <w:r>
      <w:rPr>
        <w:rStyle w:val="aa"/>
      </w:rPr>
      <w:fldChar w:fldCharType="begin"/>
    </w:r>
    <w:r w:rsidR="003C3E5B">
      <w:rPr>
        <w:rStyle w:val="aa"/>
      </w:rPr>
      <w:instrText xml:space="preserve">PAGE  </w:instrText>
    </w:r>
    <w:r>
      <w:rPr>
        <w:rStyle w:val="aa"/>
      </w:rPr>
      <w:fldChar w:fldCharType="separate"/>
    </w:r>
    <w:r w:rsidR="003C3BBB">
      <w:rPr>
        <w:rStyle w:val="aa"/>
        <w:noProof/>
      </w:rPr>
      <w:t>59</w:t>
    </w:r>
    <w:r>
      <w:rPr>
        <w:rStyle w:val="aa"/>
      </w:rPr>
      <w:fldChar w:fldCharType="end"/>
    </w:r>
  </w:p>
  <w:p w:rsidR="003C3E5B" w:rsidRDefault="003C3E5B">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872BF0">
    <w:pPr>
      <w:pStyle w:val="a8"/>
      <w:framePr w:wrap="around" w:vAnchor="text" w:hAnchor="margin" w:xAlign="right" w:y="1"/>
      <w:rPr>
        <w:rStyle w:val="aa"/>
      </w:rPr>
    </w:pPr>
    <w:r>
      <w:rPr>
        <w:rStyle w:val="aa"/>
      </w:rPr>
      <w:fldChar w:fldCharType="begin"/>
    </w:r>
    <w:r w:rsidR="003C3E5B">
      <w:rPr>
        <w:rStyle w:val="aa"/>
      </w:rPr>
      <w:instrText xml:space="preserve">PAGE  </w:instrText>
    </w:r>
    <w:r>
      <w:rPr>
        <w:rStyle w:val="aa"/>
      </w:rPr>
      <w:fldChar w:fldCharType="separate"/>
    </w:r>
    <w:r w:rsidR="003C3E5B">
      <w:rPr>
        <w:rStyle w:val="aa"/>
        <w:noProof/>
      </w:rPr>
      <w:t>1</w:t>
    </w:r>
    <w:r>
      <w:rPr>
        <w:rStyle w:val="aa"/>
      </w:rPr>
      <w:fldChar w:fldCharType="end"/>
    </w:r>
  </w:p>
  <w:p w:rsidR="003C3E5B" w:rsidRDefault="003C3E5B">
    <w:pPr>
      <w:pStyle w:val="a8"/>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8">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9">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2">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27"/>
  </w:num>
  <w:num w:numId="3">
    <w:abstractNumId w:val="5"/>
  </w:num>
  <w:num w:numId="4">
    <w:abstractNumId w:val="19"/>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5"/>
  </w:num>
  <w:num w:numId="9">
    <w:abstractNumId w:val="15"/>
  </w:num>
  <w:num w:numId="10">
    <w:abstractNumId w:val="24"/>
  </w:num>
  <w:num w:numId="11">
    <w:abstractNumId w:val="26"/>
  </w:num>
  <w:num w:numId="12">
    <w:abstractNumId w:val="11"/>
  </w:num>
  <w:num w:numId="13">
    <w:abstractNumId w:val="21"/>
  </w:num>
  <w:num w:numId="14">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5">
    <w:abstractNumId w:val="23"/>
  </w:num>
  <w:num w:numId="16">
    <w:abstractNumId w:val="10"/>
  </w:num>
  <w:num w:numId="17">
    <w:abstractNumId w:val="4"/>
  </w:num>
  <w:num w:numId="18">
    <w:abstractNumId w:val="16"/>
  </w:num>
  <w:num w:numId="19">
    <w:abstractNumId w:val="9"/>
  </w:num>
  <w:num w:numId="20">
    <w:abstractNumId w:val="17"/>
  </w:num>
  <w:num w:numId="21">
    <w:abstractNumId w:val="18"/>
  </w:num>
  <w:num w:numId="22">
    <w:abstractNumId w:val="13"/>
  </w:num>
  <w:num w:numId="23">
    <w:abstractNumId w:val="14"/>
  </w:num>
  <w:num w:numId="24">
    <w:abstractNumId w:val="2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94EF6"/>
    <w:rsid w:val="000A3F9D"/>
    <w:rsid w:val="000A7B8D"/>
    <w:rsid w:val="000B5018"/>
    <w:rsid w:val="000B630E"/>
    <w:rsid w:val="000C2660"/>
    <w:rsid w:val="000C4E63"/>
    <w:rsid w:val="000C74E1"/>
    <w:rsid w:val="000D1468"/>
    <w:rsid w:val="000D31F4"/>
    <w:rsid w:val="000E715C"/>
    <w:rsid w:val="00104B4C"/>
    <w:rsid w:val="001065A3"/>
    <w:rsid w:val="001104A7"/>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2150B"/>
    <w:rsid w:val="002219C7"/>
    <w:rsid w:val="00230C50"/>
    <w:rsid w:val="0023195A"/>
    <w:rsid w:val="00240548"/>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02D61"/>
    <w:rsid w:val="003109CC"/>
    <w:rsid w:val="003145B0"/>
    <w:rsid w:val="00314DA1"/>
    <w:rsid w:val="0031659A"/>
    <w:rsid w:val="00317919"/>
    <w:rsid w:val="003203BB"/>
    <w:rsid w:val="00322154"/>
    <w:rsid w:val="00323881"/>
    <w:rsid w:val="00331F45"/>
    <w:rsid w:val="003342D1"/>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A21C3"/>
    <w:rsid w:val="003A2C0A"/>
    <w:rsid w:val="003A5B35"/>
    <w:rsid w:val="003A6D67"/>
    <w:rsid w:val="003B02EE"/>
    <w:rsid w:val="003C1692"/>
    <w:rsid w:val="003C3BBB"/>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27686"/>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3C78"/>
    <w:rsid w:val="00506976"/>
    <w:rsid w:val="00520135"/>
    <w:rsid w:val="00533253"/>
    <w:rsid w:val="00534505"/>
    <w:rsid w:val="00536FC9"/>
    <w:rsid w:val="005528CE"/>
    <w:rsid w:val="005546B7"/>
    <w:rsid w:val="00560D9C"/>
    <w:rsid w:val="005644AF"/>
    <w:rsid w:val="00570B4F"/>
    <w:rsid w:val="00573E22"/>
    <w:rsid w:val="00575007"/>
    <w:rsid w:val="00580425"/>
    <w:rsid w:val="005933C1"/>
    <w:rsid w:val="005A0EFE"/>
    <w:rsid w:val="005A4A38"/>
    <w:rsid w:val="005A4A90"/>
    <w:rsid w:val="005A4B30"/>
    <w:rsid w:val="005B101B"/>
    <w:rsid w:val="005B12EB"/>
    <w:rsid w:val="005C0FF8"/>
    <w:rsid w:val="005C153A"/>
    <w:rsid w:val="005C3C82"/>
    <w:rsid w:val="005D264E"/>
    <w:rsid w:val="005D514A"/>
    <w:rsid w:val="005D5463"/>
    <w:rsid w:val="005E0B8C"/>
    <w:rsid w:val="005E5272"/>
    <w:rsid w:val="005F0155"/>
    <w:rsid w:val="00606255"/>
    <w:rsid w:val="00611A75"/>
    <w:rsid w:val="00613EE5"/>
    <w:rsid w:val="006145CC"/>
    <w:rsid w:val="00615342"/>
    <w:rsid w:val="00631D3F"/>
    <w:rsid w:val="00640684"/>
    <w:rsid w:val="006419DA"/>
    <w:rsid w:val="00645DD0"/>
    <w:rsid w:val="00655D6A"/>
    <w:rsid w:val="00656087"/>
    <w:rsid w:val="0065630A"/>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A76A4"/>
    <w:rsid w:val="007B798C"/>
    <w:rsid w:val="007C4613"/>
    <w:rsid w:val="007D0821"/>
    <w:rsid w:val="007D1E71"/>
    <w:rsid w:val="007D2B49"/>
    <w:rsid w:val="007D37FE"/>
    <w:rsid w:val="007D7605"/>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641DF"/>
    <w:rsid w:val="00872419"/>
    <w:rsid w:val="00872BF0"/>
    <w:rsid w:val="008763AE"/>
    <w:rsid w:val="008820D6"/>
    <w:rsid w:val="00894073"/>
    <w:rsid w:val="00896F83"/>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5A0E"/>
    <w:rsid w:val="00B02618"/>
    <w:rsid w:val="00B0533E"/>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0B0B"/>
    <w:rsid w:val="00B9389C"/>
    <w:rsid w:val="00B93D53"/>
    <w:rsid w:val="00B95A19"/>
    <w:rsid w:val="00BA183A"/>
    <w:rsid w:val="00BA4641"/>
    <w:rsid w:val="00BA4BCA"/>
    <w:rsid w:val="00BA6062"/>
    <w:rsid w:val="00BB1086"/>
    <w:rsid w:val="00BB718A"/>
    <w:rsid w:val="00BC1404"/>
    <w:rsid w:val="00BC377E"/>
    <w:rsid w:val="00BC72DD"/>
    <w:rsid w:val="00BC7441"/>
    <w:rsid w:val="00BD3DE0"/>
    <w:rsid w:val="00BD6D82"/>
    <w:rsid w:val="00BE0C12"/>
    <w:rsid w:val="00BE6A0F"/>
    <w:rsid w:val="00BF12F8"/>
    <w:rsid w:val="00BF1A81"/>
    <w:rsid w:val="00BF4301"/>
    <w:rsid w:val="00C018A7"/>
    <w:rsid w:val="00C13336"/>
    <w:rsid w:val="00C15EA6"/>
    <w:rsid w:val="00C178EA"/>
    <w:rsid w:val="00C23806"/>
    <w:rsid w:val="00C26D40"/>
    <w:rsid w:val="00C356DE"/>
    <w:rsid w:val="00C37E8E"/>
    <w:rsid w:val="00C37F37"/>
    <w:rsid w:val="00C46A65"/>
    <w:rsid w:val="00C46C4F"/>
    <w:rsid w:val="00C514D1"/>
    <w:rsid w:val="00C548A3"/>
    <w:rsid w:val="00C56C5C"/>
    <w:rsid w:val="00C631C7"/>
    <w:rsid w:val="00C64838"/>
    <w:rsid w:val="00C6795C"/>
    <w:rsid w:val="00C72BBA"/>
    <w:rsid w:val="00C76395"/>
    <w:rsid w:val="00C77B8E"/>
    <w:rsid w:val="00C84184"/>
    <w:rsid w:val="00CA46E5"/>
    <w:rsid w:val="00CB0249"/>
    <w:rsid w:val="00CC1ACA"/>
    <w:rsid w:val="00CC4115"/>
    <w:rsid w:val="00CD047D"/>
    <w:rsid w:val="00CE20AE"/>
    <w:rsid w:val="00CE559A"/>
    <w:rsid w:val="00CE582F"/>
    <w:rsid w:val="00CF51C9"/>
    <w:rsid w:val="00D00CE0"/>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D68FE"/>
    <w:rsid w:val="00DE1848"/>
    <w:rsid w:val="00DE1C5C"/>
    <w:rsid w:val="00DF2B05"/>
    <w:rsid w:val="00E01F52"/>
    <w:rsid w:val="00E029A0"/>
    <w:rsid w:val="00E05EA0"/>
    <w:rsid w:val="00E142ED"/>
    <w:rsid w:val="00E15F8B"/>
    <w:rsid w:val="00E160EB"/>
    <w:rsid w:val="00E17F36"/>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EF2918"/>
    <w:rsid w:val="00F01418"/>
    <w:rsid w:val="00F069E8"/>
    <w:rsid w:val="00F146F2"/>
    <w:rsid w:val="00F22427"/>
    <w:rsid w:val="00F2409E"/>
    <w:rsid w:val="00F2490F"/>
    <w:rsid w:val="00F34F8C"/>
    <w:rsid w:val="00F400F0"/>
    <w:rsid w:val="00F44556"/>
    <w:rsid w:val="00F44DFA"/>
    <w:rsid w:val="00F46086"/>
    <w:rsid w:val="00F47A45"/>
    <w:rsid w:val="00F5070C"/>
    <w:rsid w:val="00F5472B"/>
    <w:rsid w:val="00F70ED1"/>
    <w:rsid w:val="00F87638"/>
    <w:rsid w:val="00F9338E"/>
    <w:rsid w:val="00F93D62"/>
    <w:rsid w:val="00F9416A"/>
    <w:rsid w:val="00F957B3"/>
    <w:rsid w:val="00FA00AF"/>
    <w:rsid w:val="00FA0CA3"/>
    <w:rsid w:val="00FA2E19"/>
    <w:rsid w:val="00FA46F6"/>
    <w:rsid w:val="00FA4FCB"/>
    <w:rsid w:val="00FA6E87"/>
    <w:rsid w:val="00FB2D90"/>
    <w:rsid w:val="00FD5787"/>
    <w:rsid w:val="00FE2444"/>
    <w:rsid w:val="00FE2A3E"/>
    <w:rsid w:val="00FE319B"/>
    <w:rsid w:val="00FE330A"/>
    <w:rsid w:val="00FE7395"/>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Абзац списка3"/>
    <w:basedOn w:val="a1"/>
    <w:rsid w:val="00B0533E"/>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07970424">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426306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350609">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5754155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85669612">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74858794">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27744940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2776801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0184921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38112083">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2121</TotalTime>
  <Pages>86</Pages>
  <Words>19990</Words>
  <Characters>113948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273</cp:revision>
  <cp:lastPrinted>2024-05-07T03:56:00Z</cp:lastPrinted>
  <dcterms:created xsi:type="dcterms:W3CDTF">2022-01-25T09:11:00Z</dcterms:created>
  <dcterms:modified xsi:type="dcterms:W3CDTF">2024-05-07T04:12:00Z</dcterms:modified>
</cp:coreProperties>
</file>