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466561">
        <w:rPr>
          <w:rFonts w:ascii="Times New Roman" w:hAnsi="Times New Roman" w:cs="Times New Roman"/>
          <w:bCs/>
          <w:sz w:val="40"/>
          <w:szCs w:val="40"/>
        </w:rPr>
        <w:t>17</w:t>
      </w:r>
      <w:r w:rsidR="00022AD7">
        <w:rPr>
          <w:rFonts w:ascii="Times New Roman" w:hAnsi="Times New Roman" w:cs="Times New Roman"/>
          <w:bCs/>
          <w:sz w:val="40"/>
          <w:szCs w:val="40"/>
        </w:rPr>
        <w:t xml:space="preserve"> октября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466561">
        <w:rPr>
          <w:rFonts w:ascii="Times New Roman" w:hAnsi="Times New Roman" w:cs="Times New Roman"/>
          <w:b/>
          <w:bCs/>
          <w:sz w:val="28"/>
          <w:szCs w:val="28"/>
        </w:rPr>
        <w:t>38</w:t>
      </w:r>
    </w:p>
    <w:p w:rsidR="00500A5A" w:rsidRDefault="00500A5A" w:rsidP="00500A5A">
      <w:pPr>
        <w:pStyle w:val="ConsPlusNormal"/>
        <w:ind w:left="5670" w:firstLine="0"/>
        <w:jc w:val="right"/>
        <w:rPr>
          <w:b/>
        </w:rPr>
      </w:pPr>
    </w:p>
    <w:p w:rsidR="00466561" w:rsidRPr="00466561" w:rsidRDefault="00466561" w:rsidP="00466561">
      <w:pPr>
        <w:pStyle w:val="ConsTitle"/>
        <w:widowControl/>
        <w:ind w:right="0"/>
        <w:jc w:val="center"/>
        <w:rPr>
          <w:rFonts w:ascii="Times New Roman" w:hAnsi="Times New Roman" w:cs="Times New Roman"/>
          <w:caps/>
          <w:sz w:val="28"/>
          <w:szCs w:val="28"/>
        </w:rPr>
      </w:pPr>
      <w:bookmarkStart w:id="0" w:name="_GoBack"/>
      <w:bookmarkEnd w:id="0"/>
      <w:r w:rsidRPr="00466561">
        <w:rPr>
          <w:rFonts w:ascii="Times New Roman" w:hAnsi="Times New Roman" w:cs="Times New Roman"/>
          <w:caps/>
          <w:sz w:val="28"/>
          <w:szCs w:val="28"/>
        </w:rPr>
        <w:t>СОВЕТ  ВаСИССКОГО СЕЛЬСКОГО ПОСЕЛЕНИЯ</w:t>
      </w:r>
    </w:p>
    <w:p w:rsidR="00466561" w:rsidRPr="00466561" w:rsidRDefault="00466561" w:rsidP="00466561">
      <w:pPr>
        <w:pStyle w:val="ConsTitle"/>
        <w:widowControl/>
        <w:ind w:right="0"/>
        <w:jc w:val="center"/>
        <w:rPr>
          <w:rFonts w:ascii="Times New Roman" w:hAnsi="Times New Roman" w:cs="Times New Roman"/>
          <w:sz w:val="28"/>
          <w:szCs w:val="28"/>
        </w:rPr>
      </w:pPr>
      <w:r w:rsidRPr="00466561">
        <w:rPr>
          <w:rFonts w:ascii="Times New Roman" w:hAnsi="Times New Roman" w:cs="Times New Roman"/>
          <w:sz w:val="28"/>
          <w:szCs w:val="28"/>
        </w:rPr>
        <w:t xml:space="preserve">ТАРСКОГО МУНИЦИПАЛЬНОГО РАЙОНА ОМСКОЙ ОБЛАСТИ </w:t>
      </w:r>
    </w:p>
    <w:p w:rsidR="00466561" w:rsidRPr="00466561" w:rsidRDefault="00466561" w:rsidP="00466561">
      <w:pPr>
        <w:autoSpaceDE w:val="0"/>
        <w:autoSpaceDN w:val="0"/>
        <w:adjustRightInd w:val="0"/>
        <w:jc w:val="center"/>
        <w:rPr>
          <w:rFonts w:ascii="Times New Roman" w:hAnsi="Times New Roman" w:cs="Times New Roman"/>
          <w:b/>
          <w:bCs/>
          <w:sz w:val="28"/>
          <w:szCs w:val="28"/>
          <w:lang w:eastAsia="en-US"/>
        </w:rPr>
      </w:pPr>
    </w:p>
    <w:p w:rsidR="00466561" w:rsidRPr="00466561" w:rsidRDefault="00466561" w:rsidP="00466561">
      <w:pPr>
        <w:autoSpaceDE w:val="0"/>
        <w:autoSpaceDN w:val="0"/>
        <w:adjustRightInd w:val="0"/>
        <w:jc w:val="center"/>
        <w:rPr>
          <w:rFonts w:ascii="Times New Roman" w:hAnsi="Times New Roman" w:cs="Times New Roman"/>
          <w:b/>
          <w:bCs/>
          <w:sz w:val="28"/>
          <w:szCs w:val="28"/>
          <w:lang w:eastAsia="en-US"/>
        </w:rPr>
      </w:pPr>
      <w:r w:rsidRPr="00466561">
        <w:rPr>
          <w:rFonts w:ascii="Times New Roman" w:hAnsi="Times New Roman" w:cs="Times New Roman"/>
          <w:b/>
          <w:bCs/>
          <w:sz w:val="28"/>
          <w:szCs w:val="28"/>
          <w:lang w:eastAsia="en-US"/>
        </w:rPr>
        <w:t>РЕШЕНИЕ</w:t>
      </w:r>
    </w:p>
    <w:p w:rsidR="00466561" w:rsidRPr="00466561" w:rsidRDefault="00466561" w:rsidP="00466561">
      <w:pPr>
        <w:autoSpaceDE w:val="0"/>
        <w:autoSpaceDN w:val="0"/>
        <w:adjustRightInd w:val="0"/>
        <w:jc w:val="center"/>
        <w:rPr>
          <w:rFonts w:ascii="Times New Roman" w:hAnsi="Times New Roman" w:cs="Times New Roman"/>
          <w:b/>
          <w:bCs/>
          <w:sz w:val="28"/>
          <w:szCs w:val="28"/>
          <w:lang w:eastAsia="en-US"/>
        </w:rPr>
      </w:pPr>
    </w:p>
    <w:p w:rsidR="00466561" w:rsidRPr="00466561" w:rsidRDefault="00466561" w:rsidP="00466561">
      <w:pPr>
        <w:autoSpaceDE w:val="0"/>
        <w:autoSpaceDN w:val="0"/>
        <w:adjustRightInd w:val="0"/>
        <w:jc w:val="center"/>
        <w:rPr>
          <w:rFonts w:ascii="Times New Roman" w:hAnsi="Times New Roman" w:cs="Times New Roman"/>
          <w:b/>
          <w:bCs/>
          <w:sz w:val="28"/>
          <w:szCs w:val="28"/>
          <w:lang w:eastAsia="en-US"/>
        </w:rPr>
      </w:pPr>
      <w:r w:rsidRPr="00466561">
        <w:rPr>
          <w:rFonts w:ascii="Times New Roman" w:hAnsi="Times New Roman" w:cs="Times New Roman"/>
          <w:b/>
          <w:bCs/>
          <w:sz w:val="28"/>
          <w:szCs w:val="28"/>
          <w:lang w:eastAsia="en-US"/>
        </w:rPr>
        <w:t>от 17 октября 2024 года                                                     №70/224</w:t>
      </w:r>
    </w:p>
    <w:p w:rsidR="00466561" w:rsidRPr="00466561" w:rsidRDefault="00466561" w:rsidP="00466561">
      <w:pPr>
        <w:pStyle w:val="1"/>
        <w:jc w:val="center"/>
        <w:rPr>
          <w:rFonts w:ascii="Times New Roman" w:hAnsi="Times New Roman"/>
          <w:i/>
          <w:sz w:val="28"/>
          <w:szCs w:val="28"/>
        </w:rPr>
      </w:pPr>
    </w:p>
    <w:p w:rsidR="00466561" w:rsidRPr="00466561" w:rsidRDefault="00466561" w:rsidP="00466561">
      <w:pPr>
        <w:jc w:val="center"/>
        <w:outlineLvl w:val="0"/>
        <w:rPr>
          <w:rFonts w:ascii="Times New Roman" w:hAnsi="Times New Roman" w:cs="Times New Roman"/>
          <w:b/>
          <w:sz w:val="28"/>
          <w:szCs w:val="28"/>
        </w:rPr>
      </w:pPr>
      <w:r w:rsidRPr="00466561">
        <w:rPr>
          <w:rFonts w:ascii="Times New Roman" w:hAnsi="Times New Roman" w:cs="Times New Roman"/>
          <w:b/>
          <w:bCs/>
          <w:sz w:val="28"/>
          <w:szCs w:val="28"/>
        </w:rPr>
        <w:t>О внесении изменений в решение Совета Васисского сельского поселения Тарского муниципального района от 25.07.2019 №66/225 «</w:t>
      </w:r>
      <w:r w:rsidRPr="00466561">
        <w:rPr>
          <w:rFonts w:ascii="Times New Roman" w:hAnsi="Times New Roman" w:cs="Times New Roman"/>
          <w:b/>
          <w:sz w:val="28"/>
          <w:szCs w:val="28"/>
        </w:rPr>
        <w:t>Об утверждении Положения о порядке и условиях предоставления иных межбюджетных трансфертов из бюджета  Васисского сельского поселения бюджету Тарского муниципального района»</w:t>
      </w:r>
    </w:p>
    <w:p w:rsidR="00466561" w:rsidRPr="00466561" w:rsidRDefault="00466561" w:rsidP="00466561">
      <w:pPr>
        <w:ind w:firstLine="709"/>
        <w:rPr>
          <w:rFonts w:ascii="Times New Roman" w:hAnsi="Times New Roman" w:cs="Times New Roman"/>
          <w:sz w:val="28"/>
          <w:szCs w:val="28"/>
        </w:rPr>
      </w:pPr>
      <w:r w:rsidRPr="00466561">
        <w:rPr>
          <w:rFonts w:ascii="Times New Roman" w:hAnsi="Times New Roman" w:cs="Times New Roman"/>
          <w:sz w:val="28"/>
          <w:szCs w:val="28"/>
        </w:rPr>
        <w:t xml:space="preserve">В соответствии со </w:t>
      </w:r>
      <w:hyperlink r:id="rId8" w:tooltip="&quot;Бюджетный кодекс Российской Федерации&quot; от 31.07.1998 N 145-ФЗ (ред. от 22.10.2014){КонсультантПлюс}" w:history="1">
        <w:r w:rsidRPr="00466561">
          <w:rPr>
            <w:rFonts w:ascii="Times New Roman" w:hAnsi="Times New Roman" w:cs="Times New Roman"/>
            <w:sz w:val="28"/>
            <w:szCs w:val="28"/>
          </w:rPr>
          <w:t>статьями 9</w:t>
        </w:r>
      </w:hyperlink>
      <w:r w:rsidRPr="00466561">
        <w:rPr>
          <w:rFonts w:ascii="Times New Roman" w:hAnsi="Times New Roman" w:cs="Times New Roman"/>
          <w:sz w:val="28"/>
          <w:szCs w:val="28"/>
        </w:rPr>
        <w:t xml:space="preserve"> и 142.5Бюджетного кодекса Российской Федерации, частью 4 статьи 65 Федерального закона от 6 октября 2003 г.№ 131-ФЗ «Об общих принципах организации местного самоуправления в Российской Федерации», Уставом Васисского сельского поселения, Совет  Васисского сельского поселения Тарского муниципального района РЕШИЛ:</w:t>
      </w:r>
    </w:p>
    <w:p w:rsidR="00466561" w:rsidRPr="00466561" w:rsidRDefault="00466561" w:rsidP="00466561">
      <w:pPr>
        <w:rPr>
          <w:rFonts w:ascii="Times New Roman" w:hAnsi="Times New Roman" w:cs="Times New Roman"/>
          <w:sz w:val="28"/>
          <w:szCs w:val="28"/>
        </w:rPr>
      </w:pPr>
    </w:p>
    <w:p w:rsidR="00466561" w:rsidRPr="00466561" w:rsidRDefault="00466561" w:rsidP="00466561">
      <w:pPr>
        <w:ind w:firstLine="709"/>
        <w:rPr>
          <w:rFonts w:ascii="Times New Roman" w:hAnsi="Times New Roman" w:cs="Times New Roman"/>
          <w:sz w:val="28"/>
          <w:szCs w:val="28"/>
        </w:rPr>
      </w:pPr>
      <w:r w:rsidRPr="00466561">
        <w:rPr>
          <w:rFonts w:ascii="Times New Roman" w:hAnsi="Times New Roman" w:cs="Times New Roman"/>
          <w:sz w:val="28"/>
          <w:szCs w:val="28"/>
        </w:rPr>
        <w:t>1. Приложение№1к Положению о порядке и условиях предоставления иных межбюджетных трансфертов из бюджета  Васисского сельского поселения бюджету Тарского муниципального района, утвержденное Решением Совета Васисского сельского поселения Тарского муниципального района от 25.07.20219 года № 66/225 изложить в редакции приложения №1 к настоящему Решению.</w:t>
      </w:r>
    </w:p>
    <w:p w:rsidR="00466561" w:rsidRPr="00466561" w:rsidRDefault="00466561" w:rsidP="00466561">
      <w:pPr>
        <w:ind w:firstLine="709"/>
        <w:rPr>
          <w:rFonts w:ascii="Times New Roman" w:hAnsi="Times New Roman" w:cs="Times New Roman"/>
          <w:sz w:val="28"/>
          <w:szCs w:val="28"/>
        </w:rPr>
      </w:pPr>
      <w:r w:rsidRPr="00466561">
        <w:rPr>
          <w:rFonts w:ascii="Times New Roman" w:hAnsi="Times New Roman" w:cs="Times New Roman"/>
          <w:sz w:val="28"/>
          <w:szCs w:val="28"/>
        </w:rPr>
        <w:lastRenderedPageBreak/>
        <w:t>2.Настоящее Решение подлежит официальному опубликованию в установленном порядке.</w:t>
      </w:r>
    </w:p>
    <w:p w:rsidR="00466561" w:rsidRPr="00466561" w:rsidRDefault="00466561" w:rsidP="00466561">
      <w:pPr>
        <w:autoSpaceDE w:val="0"/>
        <w:autoSpaceDN w:val="0"/>
        <w:adjustRightInd w:val="0"/>
        <w:ind w:firstLine="709"/>
        <w:rPr>
          <w:rFonts w:ascii="Times New Roman" w:eastAsiaTheme="minorHAnsi" w:hAnsi="Times New Roman" w:cs="Times New Roman"/>
          <w:color w:val="000000"/>
          <w:sz w:val="28"/>
          <w:szCs w:val="28"/>
          <w:lang w:eastAsia="en-US"/>
        </w:rPr>
      </w:pPr>
      <w:r w:rsidRPr="00466561">
        <w:rPr>
          <w:rFonts w:ascii="Times New Roman" w:hAnsi="Times New Roman" w:cs="Times New Roman"/>
          <w:sz w:val="28"/>
          <w:szCs w:val="28"/>
        </w:rPr>
        <w:t xml:space="preserve">3.Положения настоящего Решения распространяются на правоотношения, возникающие при составлении и исполнении бюджета поселения, начиная с бюджета </w:t>
      </w:r>
      <w:r w:rsidRPr="00466561">
        <w:rPr>
          <w:rFonts w:ascii="Times New Roman" w:eastAsiaTheme="minorHAnsi" w:hAnsi="Times New Roman" w:cs="Times New Roman"/>
          <w:color w:val="000000"/>
          <w:sz w:val="28"/>
          <w:szCs w:val="28"/>
          <w:lang w:eastAsia="en-US"/>
        </w:rPr>
        <w:t>на 2025 год и на плановый период 2026 и 2027 годов.</w:t>
      </w:r>
    </w:p>
    <w:p w:rsidR="00466561" w:rsidRPr="00466561" w:rsidRDefault="00466561" w:rsidP="00466561">
      <w:pPr>
        <w:rPr>
          <w:rFonts w:ascii="Times New Roman" w:hAnsi="Times New Roman" w:cs="Times New Roman"/>
          <w:b/>
          <w:sz w:val="28"/>
          <w:szCs w:val="28"/>
        </w:rPr>
      </w:pPr>
    </w:p>
    <w:p w:rsidR="00466561" w:rsidRPr="00466561" w:rsidRDefault="00466561" w:rsidP="00466561">
      <w:pPr>
        <w:ind w:firstLine="11"/>
        <w:rPr>
          <w:rFonts w:ascii="Times New Roman" w:hAnsi="Times New Roman" w:cs="Times New Roman"/>
          <w:sz w:val="28"/>
          <w:szCs w:val="28"/>
        </w:rPr>
      </w:pPr>
      <w:r w:rsidRPr="00466561">
        <w:rPr>
          <w:rFonts w:ascii="Times New Roman" w:hAnsi="Times New Roman" w:cs="Times New Roman"/>
          <w:sz w:val="28"/>
          <w:szCs w:val="28"/>
        </w:rPr>
        <w:t>Председатель Совета</w:t>
      </w:r>
    </w:p>
    <w:p w:rsidR="00466561" w:rsidRPr="00466561" w:rsidRDefault="00466561" w:rsidP="00466561">
      <w:pPr>
        <w:ind w:firstLine="11"/>
        <w:rPr>
          <w:rFonts w:ascii="Times New Roman" w:hAnsi="Times New Roman" w:cs="Times New Roman"/>
          <w:sz w:val="28"/>
          <w:szCs w:val="28"/>
        </w:rPr>
      </w:pPr>
      <w:r w:rsidRPr="00466561">
        <w:rPr>
          <w:rFonts w:ascii="Times New Roman" w:hAnsi="Times New Roman" w:cs="Times New Roman"/>
          <w:sz w:val="28"/>
          <w:szCs w:val="28"/>
        </w:rPr>
        <w:t xml:space="preserve">Васисского сельского поселения  </w:t>
      </w:r>
    </w:p>
    <w:p w:rsidR="00466561" w:rsidRPr="00466561" w:rsidRDefault="00466561" w:rsidP="00466561">
      <w:pPr>
        <w:rPr>
          <w:rFonts w:ascii="Times New Roman" w:hAnsi="Times New Roman" w:cs="Times New Roman"/>
          <w:sz w:val="28"/>
          <w:szCs w:val="28"/>
        </w:rPr>
      </w:pPr>
      <w:r w:rsidRPr="00466561">
        <w:rPr>
          <w:rFonts w:ascii="Times New Roman" w:hAnsi="Times New Roman" w:cs="Times New Roman"/>
          <w:sz w:val="28"/>
          <w:szCs w:val="28"/>
        </w:rPr>
        <w:t xml:space="preserve">Тарского муниципального района  </w:t>
      </w:r>
    </w:p>
    <w:p w:rsidR="00466561" w:rsidRPr="00466561" w:rsidRDefault="00466561" w:rsidP="00466561">
      <w:pPr>
        <w:ind w:firstLine="11"/>
        <w:rPr>
          <w:rFonts w:ascii="Times New Roman" w:hAnsi="Times New Roman" w:cs="Times New Roman"/>
          <w:sz w:val="28"/>
          <w:szCs w:val="28"/>
        </w:rPr>
      </w:pPr>
      <w:r w:rsidRPr="00466561">
        <w:rPr>
          <w:rFonts w:ascii="Times New Roman" w:hAnsi="Times New Roman" w:cs="Times New Roman"/>
          <w:sz w:val="28"/>
          <w:szCs w:val="28"/>
        </w:rPr>
        <w:t>Омской области</w:t>
      </w:r>
      <w:r w:rsidRPr="00466561">
        <w:rPr>
          <w:rFonts w:ascii="Times New Roman" w:hAnsi="Times New Roman" w:cs="Times New Roman"/>
          <w:sz w:val="28"/>
          <w:szCs w:val="28"/>
        </w:rPr>
        <w:tab/>
        <w:t xml:space="preserve">                                                                           Муравская Е.Л.</w:t>
      </w:r>
    </w:p>
    <w:p w:rsidR="00466561" w:rsidRPr="00466561" w:rsidRDefault="00466561" w:rsidP="00466561">
      <w:pPr>
        <w:ind w:firstLine="11"/>
        <w:rPr>
          <w:rFonts w:ascii="Times New Roman" w:hAnsi="Times New Roman" w:cs="Times New Roman"/>
          <w:sz w:val="28"/>
          <w:szCs w:val="28"/>
        </w:rPr>
      </w:pPr>
    </w:p>
    <w:p w:rsidR="00466561" w:rsidRPr="00466561" w:rsidRDefault="00466561" w:rsidP="00466561">
      <w:pPr>
        <w:ind w:firstLine="11"/>
        <w:rPr>
          <w:rFonts w:ascii="Times New Roman" w:hAnsi="Times New Roman" w:cs="Times New Roman"/>
          <w:sz w:val="28"/>
          <w:szCs w:val="28"/>
        </w:rPr>
      </w:pPr>
      <w:r w:rsidRPr="00466561">
        <w:rPr>
          <w:rFonts w:ascii="Times New Roman" w:hAnsi="Times New Roman" w:cs="Times New Roman"/>
          <w:sz w:val="28"/>
          <w:szCs w:val="28"/>
        </w:rPr>
        <w:t>ИО Главы Васисского</w:t>
      </w:r>
    </w:p>
    <w:p w:rsidR="00466561" w:rsidRPr="00466561" w:rsidRDefault="00466561" w:rsidP="00466561">
      <w:pPr>
        <w:ind w:firstLine="11"/>
        <w:rPr>
          <w:rFonts w:ascii="Times New Roman" w:hAnsi="Times New Roman" w:cs="Times New Roman"/>
          <w:sz w:val="28"/>
          <w:szCs w:val="28"/>
        </w:rPr>
      </w:pPr>
      <w:r w:rsidRPr="00466561">
        <w:rPr>
          <w:rFonts w:ascii="Times New Roman" w:hAnsi="Times New Roman" w:cs="Times New Roman"/>
          <w:sz w:val="28"/>
          <w:szCs w:val="28"/>
        </w:rPr>
        <w:t>сельского поселения                                                                  Хорошавина А.Я.</w:t>
      </w:r>
    </w:p>
    <w:p w:rsidR="00466561" w:rsidRPr="00466561" w:rsidRDefault="00466561" w:rsidP="00466561">
      <w:pPr>
        <w:pStyle w:val="Style24"/>
        <w:shd w:val="clear" w:color="auto" w:fill="auto"/>
        <w:spacing w:before="0"/>
        <w:ind w:firstLine="567"/>
        <w:jc w:val="right"/>
        <w:rPr>
          <w:rStyle w:val="CharStyle25"/>
          <w:rFonts w:ascii="Times New Roman" w:hAnsi="Times New Roman"/>
          <w:color w:val="000000"/>
          <w:sz w:val="28"/>
          <w:szCs w:val="28"/>
        </w:rPr>
      </w:pPr>
    </w:p>
    <w:p w:rsidR="00466561" w:rsidRPr="00466561" w:rsidRDefault="00466561" w:rsidP="00466561">
      <w:pPr>
        <w:pStyle w:val="Style24"/>
        <w:shd w:val="clear" w:color="auto" w:fill="auto"/>
        <w:spacing w:before="0"/>
        <w:ind w:firstLine="567"/>
        <w:jc w:val="right"/>
        <w:rPr>
          <w:rStyle w:val="CharStyle25"/>
          <w:rFonts w:ascii="Times New Roman" w:hAnsi="Times New Roman"/>
          <w:color w:val="000000"/>
          <w:sz w:val="28"/>
          <w:szCs w:val="28"/>
        </w:rPr>
      </w:pPr>
    </w:p>
    <w:p w:rsidR="00466561" w:rsidRPr="00466561" w:rsidRDefault="00466561" w:rsidP="00466561">
      <w:pPr>
        <w:pStyle w:val="Style24"/>
        <w:shd w:val="clear" w:color="auto" w:fill="auto"/>
        <w:spacing w:before="0"/>
        <w:ind w:firstLine="567"/>
        <w:jc w:val="right"/>
        <w:rPr>
          <w:rStyle w:val="CharStyle25"/>
          <w:rFonts w:ascii="Times New Roman" w:hAnsi="Times New Roman"/>
          <w:color w:val="000000"/>
          <w:sz w:val="28"/>
          <w:szCs w:val="28"/>
        </w:rPr>
      </w:pPr>
    </w:p>
    <w:p w:rsidR="00466561" w:rsidRPr="00466561" w:rsidRDefault="00466561" w:rsidP="00466561">
      <w:pPr>
        <w:pStyle w:val="Style24"/>
        <w:shd w:val="clear" w:color="auto" w:fill="auto"/>
        <w:spacing w:before="0"/>
        <w:ind w:firstLine="567"/>
        <w:jc w:val="right"/>
        <w:rPr>
          <w:rFonts w:ascii="Times New Roman" w:hAnsi="Times New Roman"/>
          <w:sz w:val="28"/>
          <w:szCs w:val="28"/>
        </w:rPr>
      </w:pPr>
      <w:r w:rsidRPr="00466561">
        <w:rPr>
          <w:rStyle w:val="CharStyle25"/>
          <w:rFonts w:ascii="Times New Roman" w:hAnsi="Times New Roman"/>
          <w:color w:val="000000"/>
          <w:sz w:val="28"/>
          <w:szCs w:val="28"/>
        </w:rPr>
        <w:t>Приложение №1</w:t>
      </w:r>
    </w:p>
    <w:p w:rsidR="00466561" w:rsidRPr="00466561" w:rsidRDefault="00466561" w:rsidP="00466561">
      <w:pPr>
        <w:pStyle w:val="Style24"/>
        <w:shd w:val="clear" w:color="auto" w:fill="auto"/>
        <w:spacing w:before="0"/>
        <w:ind w:firstLine="567"/>
        <w:jc w:val="right"/>
        <w:rPr>
          <w:rStyle w:val="CharStyle25"/>
          <w:rFonts w:ascii="Times New Roman" w:hAnsi="Times New Roman"/>
          <w:color w:val="000000"/>
          <w:sz w:val="28"/>
          <w:szCs w:val="28"/>
        </w:rPr>
      </w:pPr>
      <w:r w:rsidRPr="00466561">
        <w:rPr>
          <w:rStyle w:val="CharStyle25"/>
          <w:rFonts w:ascii="Times New Roman" w:hAnsi="Times New Roman"/>
          <w:color w:val="000000"/>
          <w:sz w:val="28"/>
          <w:szCs w:val="28"/>
        </w:rPr>
        <w:t xml:space="preserve">к Положению о порядке и условиях </w:t>
      </w:r>
    </w:p>
    <w:p w:rsidR="00466561" w:rsidRPr="00466561" w:rsidRDefault="00466561" w:rsidP="00466561">
      <w:pPr>
        <w:pStyle w:val="Style24"/>
        <w:shd w:val="clear" w:color="auto" w:fill="auto"/>
        <w:spacing w:before="0"/>
        <w:ind w:firstLine="567"/>
        <w:jc w:val="right"/>
        <w:rPr>
          <w:rFonts w:ascii="Times New Roman" w:hAnsi="Times New Roman"/>
          <w:sz w:val="28"/>
          <w:szCs w:val="28"/>
        </w:rPr>
      </w:pPr>
      <w:r w:rsidRPr="00466561">
        <w:rPr>
          <w:rStyle w:val="CharStyle25"/>
          <w:rFonts w:ascii="Times New Roman" w:hAnsi="Times New Roman"/>
          <w:color w:val="000000"/>
          <w:sz w:val="28"/>
          <w:szCs w:val="28"/>
        </w:rPr>
        <w:t>предоставления иных межбюджетных трансфертов</w:t>
      </w:r>
    </w:p>
    <w:p w:rsidR="00466561" w:rsidRPr="00466561" w:rsidRDefault="00466561" w:rsidP="00466561">
      <w:pPr>
        <w:pStyle w:val="Style24"/>
        <w:shd w:val="clear" w:color="auto" w:fill="auto"/>
        <w:tabs>
          <w:tab w:val="left" w:leader="underscore" w:pos="10134"/>
        </w:tabs>
        <w:spacing w:before="0"/>
        <w:ind w:firstLine="567"/>
        <w:jc w:val="right"/>
        <w:rPr>
          <w:rFonts w:ascii="Times New Roman" w:hAnsi="Times New Roman"/>
          <w:sz w:val="28"/>
          <w:szCs w:val="28"/>
        </w:rPr>
      </w:pPr>
      <w:r w:rsidRPr="00466561">
        <w:rPr>
          <w:rStyle w:val="CharStyle25"/>
          <w:rFonts w:ascii="Times New Roman" w:hAnsi="Times New Roman"/>
          <w:color w:val="000000"/>
          <w:sz w:val="28"/>
          <w:szCs w:val="28"/>
        </w:rPr>
        <w:t>из бюджета Васисского</w:t>
      </w:r>
      <w:r w:rsidRPr="00466561">
        <w:rPr>
          <w:rFonts w:ascii="Times New Roman" w:hAnsi="Times New Roman"/>
          <w:sz w:val="28"/>
          <w:szCs w:val="28"/>
        </w:rPr>
        <w:t xml:space="preserve"> </w:t>
      </w:r>
      <w:r w:rsidRPr="00466561">
        <w:rPr>
          <w:rStyle w:val="CharStyle25"/>
          <w:rFonts w:ascii="Times New Roman" w:hAnsi="Times New Roman"/>
          <w:color w:val="000000"/>
          <w:sz w:val="28"/>
          <w:szCs w:val="28"/>
        </w:rPr>
        <w:t>сельского поселения</w:t>
      </w:r>
    </w:p>
    <w:p w:rsidR="00466561" w:rsidRPr="00466561" w:rsidRDefault="00466561" w:rsidP="00466561">
      <w:pPr>
        <w:pStyle w:val="Style24"/>
        <w:shd w:val="clear" w:color="auto" w:fill="auto"/>
        <w:tabs>
          <w:tab w:val="left" w:leader="underscore" w:pos="10134"/>
        </w:tabs>
        <w:spacing w:before="0"/>
        <w:ind w:firstLine="567"/>
        <w:jc w:val="right"/>
        <w:rPr>
          <w:rStyle w:val="CharStyle25"/>
          <w:rFonts w:ascii="Times New Roman" w:hAnsi="Times New Roman"/>
          <w:color w:val="000000"/>
          <w:sz w:val="28"/>
          <w:szCs w:val="28"/>
        </w:rPr>
      </w:pPr>
      <w:r w:rsidRPr="00466561">
        <w:rPr>
          <w:rStyle w:val="CharStyle25"/>
          <w:rFonts w:ascii="Times New Roman" w:hAnsi="Times New Roman"/>
          <w:color w:val="000000"/>
          <w:sz w:val="28"/>
          <w:szCs w:val="28"/>
        </w:rPr>
        <w:t>бюджету Тарского муниципального района</w:t>
      </w:r>
    </w:p>
    <w:p w:rsidR="00466561" w:rsidRPr="00466561" w:rsidRDefault="00466561" w:rsidP="00466561">
      <w:pPr>
        <w:pStyle w:val="Style24"/>
        <w:shd w:val="clear" w:color="auto" w:fill="auto"/>
        <w:tabs>
          <w:tab w:val="left" w:leader="underscore" w:pos="10134"/>
        </w:tabs>
        <w:spacing w:before="0"/>
        <w:ind w:firstLine="567"/>
        <w:jc w:val="right"/>
        <w:rPr>
          <w:rFonts w:ascii="Times New Roman" w:hAnsi="Times New Roman"/>
          <w:sz w:val="28"/>
          <w:szCs w:val="28"/>
        </w:rPr>
      </w:pP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Методика</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 xml:space="preserve"> распределения иных межбюджетных трансфертов,                  предоставляемых бюджету</w:t>
      </w:r>
    </w:p>
    <w:p w:rsidR="00466561" w:rsidRPr="00466561" w:rsidRDefault="00466561" w:rsidP="00466561">
      <w:pPr>
        <w:jc w:val="center"/>
        <w:rPr>
          <w:rFonts w:ascii="Times New Roman" w:hAnsi="Times New Roman" w:cs="Times New Roman"/>
          <w:sz w:val="28"/>
          <w:szCs w:val="28"/>
        </w:rPr>
      </w:pPr>
      <w:r w:rsidRPr="00466561">
        <w:rPr>
          <w:rFonts w:ascii="Times New Roman" w:hAnsi="Times New Roman" w:cs="Times New Roman"/>
          <w:b/>
          <w:sz w:val="28"/>
          <w:szCs w:val="28"/>
        </w:rPr>
        <w:t xml:space="preserve"> Тарского муниципального района</w:t>
      </w:r>
    </w:p>
    <w:p w:rsidR="00466561" w:rsidRPr="00466561" w:rsidRDefault="00466561" w:rsidP="00466561">
      <w:pPr>
        <w:jc w:val="center"/>
        <w:rPr>
          <w:rFonts w:ascii="Times New Roman" w:hAnsi="Times New Roman" w:cs="Times New Roman"/>
          <w:sz w:val="28"/>
          <w:szCs w:val="28"/>
        </w:rPr>
      </w:pPr>
    </w:p>
    <w:p w:rsidR="00466561" w:rsidRPr="00466561" w:rsidRDefault="00466561" w:rsidP="00466561">
      <w:pPr>
        <w:ind w:left="360"/>
        <w:jc w:val="center"/>
        <w:rPr>
          <w:rFonts w:ascii="Times New Roman" w:hAnsi="Times New Roman" w:cs="Times New Roman"/>
          <w:sz w:val="28"/>
          <w:szCs w:val="28"/>
        </w:rPr>
      </w:pPr>
      <w:r w:rsidRPr="00466561">
        <w:rPr>
          <w:rFonts w:ascii="Times New Roman" w:hAnsi="Times New Roman" w:cs="Times New Roman"/>
          <w:sz w:val="28"/>
          <w:szCs w:val="28"/>
        </w:rPr>
        <w:t>1. Методика расчета иных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466561" w:rsidRPr="00466561" w:rsidRDefault="00466561" w:rsidP="00466561">
      <w:pPr>
        <w:ind w:left="360"/>
        <w:rPr>
          <w:rFonts w:ascii="Times New Roman" w:hAnsi="Times New Roman" w:cs="Times New Roman"/>
          <w:sz w:val="28"/>
          <w:szCs w:val="28"/>
        </w:rPr>
      </w:pP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lastRenderedPageBreak/>
        <w:t>Размер иного межбюджетного трансферта, предоставляемого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466561" w:rsidRPr="00466561" w:rsidRDefault="00466561" w:rsidP="00466561">
      <w:pPr>
        <w:ind w:firstLine="720"/>
        <w:jc w:val="center"/>
        <w:rPr>
          <w:rFonts w:ascii="Times New Roman" w:hAnsi="Times New Roman" w:cs="Times New Roman"/>
          <w:sz w:val="28"/>
          <w:szCs w:val="28"/>
        </w:rPr>
      </w:pPr>
      <w:r w:rsidRPr="00466561">
        <w:rPr>
          <w:rFonts w:ascii="Times New Roman" w:hAnsi="Times New Roman" w:cs="Times New Roman"/>
          <w:sz w:val="28"/>
          <w:szCs w:val="28"/>
        </w:rPr>
        <w:t>МТ</w:t>
      </w:r>
      <w:r w:rsidRPr="00466561">
        <w:rPr>
          <w:rFonts w:ascii="Times New Roman" w:hAnsi="Times New Roman" w:cs="Times New Roman"/>
          <w:sz w:val="28"/>
          <w:szCs w:val="28"/>
          <w:vertAlign w:val="subscript"/>
        </w:rPr>
        <w:t>сиб</w:t>
      </w:r>
      <w:r w:rsidRPr="00466561">
        <w:rPr>
          <w:rFonts w:ascii="Times New Roman" w:hAnsi="Times New Roman" w:cs="Times New Roman"/>
          <w:sz w:val="28"/>
          <w:szCs w:val="28"/>
        </w:rPr>
        <w:t>= ((МФОТС х Н х 0,15</w:t>
      </w:r>
      <w:r w:rsidRPr="00466561">
        <w:rPr>
          <w:rFonts w:ascii="Times New Roman" w:hAnsi="Times New Roman" w:cs="Times New Roman"/>
          <w:sz w:val="28"/>
          <w:szCs w:val="28"/>
          <w:vertAlign w:val="subscript"/>
        </w:rPr>
        <w:t>ставки</w:t>
      </w:r>
      <w:r w:rsidRPr="00466561">
        <w:rPr>
          <w:rFonts w:ascii="Times New Roman" w:hAnsi="Times New Roman" w:cs="Times New Roman"/>
          <w:sz w:val="28"/>
          <w:szCs w:val="28"/>
        </w:rPr>
        <w:t>) +Р</w:t>
      </w:r>
      <w:r w:rsidRPr="00466561">
        <w:rPr>
          <w:rFonts w:ascii="Times New Roman" w:hAnsi="Times New Roman" w:cs="Times New Roman"/>
          <w:sz w:val="28"/>
          <w:szCs w:val="28"/>
          <w:vertAlign w:val="subscript"/>
        </w:rPr>
        <w:t>орг</w:t>
      </w:r>
      <w:r w:rsidRPr="00466561">
        <w:rPr>
          <w:rFonts w:ascii="Times New Roman" w:hAnsi="Times New Roman" w:cs="Times New Roman"/>
          <w:sz w:val="28"/>
          <w:szCs w:val="28"/>
        </w:rPr>
        <w:t>) х К</w:t>
      </w:r>
      <w:r w:rsidRPr="00466561">
        <w:rPr>
          <w:rFonts w:ascii="Times New Roman" w:hAnsi="Times New Roman" w:cs="Times New Roman"/>
          <w:sz w:val="28"/>
          <w:szCs w:val="28"/>
          <w:vertAlign w:val="subscript"/>
        </w:rPr>
        <w:t>мес</w:t>
      </w:r>
      <w:r w:rsidRPr="00466561">
        <w:rPr>
          <w:rFonts w:ascii="Times New Roman" w:hAnsi="Times New Roman" w:cs="Times New Roman"/>
          <w:sz w:val="28"/>
          <w:szCs w:val="28"/>
        </w:rPr>
        <w:t>, + где:</w:t>
      </w:r>
    </w:p>
    <w:p w:rsidR="00466561" w:rsidRPr="00466561" w:rsidRDefault="00466561" w:rsidP="00466561">
      <w:pPr>
        <w:shd w:val="clear" w:color="auto" w:fill="FFFFFF"/>
        <w:ind w:firstLine="720"/>
        <w:rPr>
          <w:rFonts w:ascii="Times New Roman" w:hAnsi="Times New Roman" w:cs="Times New Roman"/>
          <w:color w:val="000000"/>
          <w:sz w:val="28"/>
          <w:szCs w:val="28"/>
        </w:rPr>
      </w:pPr>
      <w:r w:rsidRPr="00466561">
        <w:rPr>
          <w:rFonts w:ascii="Times New Roman" w:hAnsi="Times New Roman" w:cs="Times New Roman"/>
          <w:sz w:val="28"/>
          <w:szCs w:val="28"/>
        </w:rPr>
        <w:t>МТ</w:t>
      </w:r>
      <w:r w:rsidRPr="00466561">
        <w:rPr>
          <w:rFonts w:ascii="Times New Roman" w:hAnsi="Times New Roman" w:cs="Times New Roman"/>
          <w:sz w:val="28"/>
          <w:szCs w:val="28"/>
          <w:vertAlign w:val="subscript"/>
        </w:rPr>
        <w:t>сиб</w:t>
      </w:r>
      <w:r w:rsidRPr="00466561">
        <w:rPr>
          <w:rFonts w:ascii="Times New Roman" w:hAnsi="Times New Roman" w:cs="Times New Roman"/>
          <w:sz w:val="28"/>
          <w:szCs w:val="28"/>
        </w:rPr>
        <w:t xml:space="preserve">–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w:t>
      </w:r>
      <w:r w:rsidRPr="00466561">
        <w:rPr>
          <w:rFonts w:ascii="Times New Roman" w:hAnsi="Times New Roman" w:cs="Times New Roman"/>
          <w:color w:val="000000"/>
          <w:sz w:val="28"/>
          <w:szCs w:val="28"/>
        </w:rPr>
        <w:t>(полученное значение определяется без дробной части согласно правилам математического округления);</w:t>
      </w:r>
    </w:p>
    <w:p w:rsidR="00466561" w:rsidRPr="00466561" w:rsidRDefault="00466561" w:rsidP="00466561">
      <w:pPr>
        <w:shd w:val="clear" w:color="auto" w:fill="FFFFFF"/>
        <w:ind w:right="10" w:firstLine="720"/>
        <w:rPr>
          <w:rFonts w:ascii="Times New Roman" w:hAnsi="Times New Roman" w:cs="Times New Roman"/>
          <w:sz w:val="28"/>
          <w:szCs w:val="28"/>
        </w:rPr>
      </w:pPr>
      <w:r w:rsidRPr="00466561">
        <w:rPr>
          <w:rFonts w:ascii="Times New Roman" w:hAnsi="Times New Roman" w:cs="Times New Roman"/>
          <w:sz w:val="28"/>
          <w:szCs w:val="28"/>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Р</w:t>
      </w:r>
      <w:r w:rsidRPr="00466561">
        <w:rPr>
          <w:rFonts w:ascii="Times New Roman" w:hAnsi="Times New Roman" w:cs="Times New Roman"/>
          <w:sz w:val="28"/>
          <w:szCs w:val="28"/>
          <w:vertAlign w:val="subscript"/>
        </w:rPr>
        <w:t>орг</w:t>
      </w:r>
      <w:r w:rsidRPr="00466561">
        <w:rPr>
          <w:rFonts w:ascii="Times New Roman" w:hAnsi="Times New Roman" w:cs="Times New Roman"/>
          <w:sz w:val="28"/>
          <w:szCs w:val="2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К</w:t>
      </w:r>
      <w:r w:rsidRPr="00466561">
        <w:rPr>
          <w:rFonts w:ascii="Times New Roman" w:hAnsi="Times New Roman" w:cs="Times New Roman"/>
          <w:sz w:val="28"/>
          <w:szCs w:val="28"/>
          <w:vertAlign w:val="subscript"/>
        </w:rPr>
        <w:t>мес</w:t>
      </w:r>
      <w:r w:rsidRPr="00466561">
        <w:rPr>
          <w:rFonts w:ascii="Times New Roman" w:hAnsi="Times New Roman" w:cs="Times New Roman"/>
          <w:sz w:val="28"/>
          <w:szCs w:val="28"/>
        </w:rPr>
        <w:t xml:space="preserve"> - количество месяцев соответствующего расчетного финансового года, на которое передается полномочие.</w:t>
      </w:r>
    </w:p>
    <w:p w:rsidR="00466561" w:rsidRPr="00466561" w:rsidRDefault="00466561" w:rsidP="00466561">
      <w:pPr>
        <w:ind w:left="360"/>
        <w:jc w:val="center"/>
        <w:rPr>
          <w:rFonts w:ascii="Times New Roman" w:hAnsi="Times New Roman" w:cs="Times New Roman"/>
          <w:sz w:val="28"/>
          <w:szCs w:val="28"/>
        </w:rPr>
      </w:pPr>
      <w:r w:rsidRPr="00466561">
        <w:rPr>
          <w:rFonts w:ascii="Times New Roman" w:hAnsi="Times New Roman" w:cs="Times New Roman"/>
          <w:sz w:val="28"/>
          <w:szCs w:val="28"/>
        </w:rPr>
        <w:t xml:space="preserve">2. Методика расчета иных межбюджетных трансфертов на осуществление части полномочий </w:t>
      </w:r>
      <w:r w:rsidRPr="00466561">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466561">
        <w:rPr>
          <w:rFonts w:ascii="Times New Roman" w:hAnsi="Times New Roman" w:cs="Times New Roman"/>
          <w:sz w:val="28"/>
          <w:szCs w:val="28"/>
        </w:rPr>
        <w:t xml:space="preserve"> в соответствии с заключенным соглашением</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 xml:space="preserve">Размер иного межбюджетного трансферта предоставляемого бюджету Тарского муниципального района Омской области на осуществление части полномочий </w:t>
      </w:r>
      <w:r w:rsidRPr="00466561">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466561">
        <w:rPr>
          <w:rFonts w:ascii="Times New Roman" w:hAnsi="Times New Roman" w:cs="Times New Roman"/>
          <w:sz w:val="28"/>
          <w:szCs w:val="28"/>
        </w:rPr>
        <w:t xml:space="preserve"> в соответствии с заключенным соглашением определяется по формуле:</w:t>
      </w:r>
    </w:p>
    <w:p w:rsidR="00466561" w:rsidRPr="00466561" w:rsidRDefault="00466561" w:rsidP="00466561">
      <w:pPr>
        <w:ind w:firstLine="720"/>
        <w:jc w:val="center"/>
        <w:rPr>
          <w:rFonts w:ascii="Times New Roman" w:hAnsi="Times New Roman" w:cs="Times New Roman"/>
          <w:sz w:val="28"/>
          <w:szCs w:val="28"/>
        </w:rPr>
      </w:pPr>
      <w:r w:rsidRPr="00466561">
        <w:rPr>
          <w:rFonts w:ascii="Times New Roman" w:hAnsi="Times New Roman" w:cs="Times New Roman"/>
          <w:sz w:val="28"/>
          <w:szCs w:val="28"/>
        </w:rPr>
        <w:lastRenderedPageBreak/>
        <w:t>МТ</w:t>
      </w:r>
      <w:r w:rsidRPr="00466561">
        <w:rPr>
          <w:rFonts w:ascii="Times New Roman" w:hAnsi="Times New Roman" w:cs="Times New Roman"/>
          <w:sz w:val="28"/>
          <w:szCs w:val="28"/>
          <w:vertAlign w:val="subscript"/>
        </w:rPr>
        <w:t>ибп</w:t>
      </w:r>
      <w:r w:rsidRPr="00466561">
        <w:rPr>
          <w:rFonts w:ascii="Times New Roman" w:hAnsi="Times New Roman" w:cs="Times New Roman"/>
          <w:sz w:val="28"/>
          <w:szCs w:val="28"/>
        </w:rPr>
        <w:t>= ((0,5</w:t>
      </w:r>
      <w:r w:rsidRPr="00466561">
        <w:rPr>
          <w:rFonts w:ascii="Times New Roman" w:hAnsi="Times New Roman" w:cs="Times New Roman"/>
          <w:sz w:val="28"/>
          <w:szCs w:val="28"/>
          <w:vertAlign w:val="subscript"/>
        </w:rPr>
        <w:t xml:space="preserve"> ставки</w:t>
      </w:r>
      <w:r w:rsidRPr="00466561">
        <w:rPr>
          <w:rFonts w:ascii="Times New Roman" w:hAnsi="Times New Roman" w:cs="Times New Roman"/>
          <w:sz w:val="28"/>
          <w:szCs w:val="28"/>
        </w:rPr>
        <w:t xml:space="preserve"> х сЗ/П х Н) +  Р</w:t>
      </w:r>
      <w:r w:rsidRPr="00466561">
        <w:rPr>
          <w:rFonts w:ascii="Times New Roman" w:hAnsi="Times New Roman" w:cs="Times New Roman"/>
          <w:sz w:val="28"/>
          <w:szCs w:val="28"/>
          <w:vertAlign w:val="subscript"/>
        </w:rPr>
        <w:t>орг</w:t>
      </w:r>
      <w:r w:rsidRPr="00466561">
        <w:rPr>
          <w:rFonts w:ascii="Times New Roman" w:hAnsi="Times New Roman" w:cs="Times New Roman"/>
          <w:sz w:val="28"/>
          <w:szCs w:val="28"/>
        </w:rPr>
        <w:t>) х К</w:t>
      </w:r>
      <w:r w:rsidRPr="00466561">
        <w:rPr>
          <w:rFonts w:ascii="Times New Roman" w:hAnsi="Times New Roman" w:cs="Times New Roman"/>
          <w:sz w:val="28"/>
          <w:szCs w:val="28"/>
          <w:vertAlign w:val="subscript"/>
        </w:rPr>
        <w:t>мес</w:t>
      </w:r>
      <w:r w:rsidRPr="00466561">
        <w:rPr>
          <w:rFonts w:ascii="Times New Roman" w:hAnsi="Times New Roman" w:cs="Times New Roman"/>
          <w:sz w:val="28"/>
          <w:szCs w:val="28"/>
        </w:rPr>
        <w:t>, где:</w:t>
      </w:r>
    </w:p>
    <w:p w:rsidR="00466561" w:rsidRPr="00466561" w:rsidRDefault="00466561" w:rsidP="00466561">
      <w:pPr>
        <w:shd w:val="clear" w:color="auto" w:fill="FFFFFF"/>
        <w:ind w:firstLine="720"/>
        <w:rPr>
          <w:rFonts w:ascii="Times New Roman" w:hAnsi="Times New Roman" w:cs="Times New Roman"/>
          <w:color w:val="000000"/>
          <w:sz w:val="28"/>
          <w:szCs w:val="28"/>
        </w:rPr>
      </w:pPr>
      <w:r w:rsidRPr="00466561">
        <w:rPr>
          <w:rFonts w:ascii="Times New Roman" w:hAnsi="Times New Roman" w:cs="Times New Roman"/>
          <w:sz w:val="28"/>
          <w:szCs w:val="28"/>
        </w:rPr>
        <w:t>МТ</w:t>
      </w:r>
      <w:r w:rsidRPr="00466561">
        <w:rPr>
          <w:rFonts w:ascii="Times New Roman" w:hAnsi="Times New Roman" w:cs="Times New Roman"/>
          <w:sz w:val="28"/>
          <w:szCs w:val="28"/>
          <w:vertAlign w:val="subscript"/>
        </w:rPr>
        <w:t>ибп</w:t>
      </w:r>
      <w:r w:rsidRPr="00466561">
        <w:rPr>
          <w:rFonts w:ascii="Times New Roman" w:hAnsi="Times New Roman" w:cs="Times New Roman"/>
          <w:sz w:val="28"/>
          <w:szCs w:val="28"/>
        </w:rPr>
        <w:t xml:space="preserve">– размер иного межбюджетного трансферта на осуществление части полномочий </w:t>
      </w:r>
      <w:r w:rsidRPr="00466561">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466561">
        <w:rPr>
          <w:rFonts w:ascii="Times New Roman" w:hAnsi="Times New Roman" w:cs="Times New Roman"/>
          <w:sz w:val="28"/>
          <w:szCs w:val="28"/>
        </w:rPr>
        <w:t xml:space="preserve"> в соответствии с заключенным соглашением на соответствующий финансовый год </w:t>
      </w:r>
      <w:r w:rsidRPr="00466561">
        <w:rPr>
          <w:rFonts w:ascii="Times New Roman" w:hAnsi="Times New Roman" w:cs="Times New Roman"/>
          <w:color w:val="000000"/>
          <w:sz w:val="28"/>
          <w:szCs w:val="28"/>
        </w:rPr>
        <w:t>(полученное значение определяется без дробной части согласно правилам математического округления);</w:t>
      </w:r>
    </w:p>
    <w:p w:rsidR="00466561" w:rsidRPr="00466561" w:rsidRDefault="00466561" w:rsidP="00466561">
      <w:pPr>
        <w:shd w:val="clear" w:color="auto" w:fill="FFFFFF"/>
        <w:ind w:firstLine="720"/>
        <w:rPr>
          <w:rFonts w:ascii="Times New Roman" w:hAnsi="Times New Roman" w:cs="Times New Roman"/>
          <w:sz w:val="28"/>
          <w:szCs w:val="28"/>
        </w:rPr>
      </w:pPr>
      <w:r w:rsidRPr="00466561">
        <w:rPr>
          <w:rFonts w:ascii="Times New Roman" w:hAnsi="Times New Roman" w:cs="Times New Roman"/>
          <w:sz w:val="28"/>
          <w:szCs w:val="28"/>
        </w:rPr>
        <w:t>сЗ/П – средняя заработная плата специалистов (работников), осуществляющих передаваемые полномочия, которая устанавливается в размере41 852,82 (сорок одна тысяча восемьсот пятьдесят два) рубля 82 копейки в месяц;</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Р</w:t>
      </w:r>
      <w:r w:rsidRPr="00466561">
        <w:rPr>
          <w:rFonts w:ascii="Times New Roman" w:hAnsi="Times New Roman" w:cs="Times New Roman"/>
          <w:sz w:val="28"/>
          <w:szCs w:val="28"/>
          <w:vertAlign w:val="subscript"/>
        </w:rPr>
        <w:t>орг</w:t>
      </w:r>
      <w:r w:rsidRPr="00466561">
        <w:rPr>
          <w:rFonts w:ascii="Times New Roman" w:hAnsi="Times New Roman" w:cs="Times New Roman"/>
          <w:sz w:val="28"/>
          <w:szCs w:val="2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К</w:t>
      </w:r>
      <w:r w:rsidRPr="00466561">
        <w:rPr>
          <w:rFonts w:ascii="Times New Roman" w:hAnsi="Times New Roman" w:cs="Times New Roman"/>
          <w:sz w:val="28"/>
          <w:szCs w:val="28"/>
          <w:vertAlign w:val="subscript"/>
        </w:rPr>
        <w:t>мес</w:t>
      </w:r>
      <w:r w:rsidRPr="00466561">
        <w:rPr>
          <w:rFonts w:ascii="Times New Roman" w:hAnsi="Times New Roman" w:cs="Times New Roman"/>
          <w:sz w:val="28"/>
          <w:szCs w:val="28"/>
        </w:rPr>
        <w:t xml:space="preserve"> - количество месяцев соответствующего расчетного финансового года, на которое передается полномочие.</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 xml:space="preserve">3. Методика расчета иных межбюджетных трансфертов на осуществление части полномочий </w:t>
      </w:r>
      <w:r w:rsidRPr="00466561">
        <w:rPr>
          <w:rFonts w:ascii="Times New Roman" w:hAnsi="Times New Roman" w:cs="Times New Roman"/>
          <w:bCs/>
          <w:sz w:val="28"/>
          <w:szCs w:val="28"/>
        </w:rPr>
        <w:t>по решению вопросов местного значения по реализации и исполнению функций и полномочий контрольно-счетного органа поселения</w:t>
      </w:r>
      <w:r w:rsidRPr="00466561">
        <w:rPr>
          <w:rFonts w:ascii="Times New Roman" w:hAnsi="Times New Roman" w:cs="Times New Roman"/>
          <w:sz w:val="28"/>
          <w:szCs w:val="28"/>
        </w:rPr>
        <w:t xml:space="preserve"> в соответствии с заключенным соглашением</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Размер объема межбюджетных трансфертов (в форме иных межбюджетных трансфертов)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МТ</w:t>
      </w:r>
      <w:r w:rsidRPr="00466561">
        <w:rPr>
          <w:rFonts w:ascii="Times New Roman" w:hAnsi="Times New Roman" w:cs="Times New Roman"/>
          <w:sz w:val="28"/>
          <w:szCs w:val="28"/>
          <w:vertAlign w:val="subscript"/>
        </w:rPr>
        <w:t>ксо</w:t>
      </w:r>
      <w:r w:rsidRPr="00466561">
        <w:rPr>
          <w:rFonts w:ascii="Times New Roman" w:hAnsi="Times New Roman" w:cs="Times New Roman"/>
          <w:sz w:val="28"/>
          <w:szCs w:val="28"/>
        </w:rPr>
        <w:t>= ((0,35 ставки х З/П х Н) х2 + С + Р</w:t>
      </w:r>
      <w:r w:rsidRPr="00466561">
        <w:rPr>
          <w:rFonts w:ascii="Times New Roman" w:hAnsi="Times New Roman" w:cs="Times New Roman"/>
          <w:sz w:val="28"/>
          <w:szCs w:val="28"/>
          <w:vertAlign w:val="subscript"/>
        </w:rPr>
        <w:t>орг</w:t>
      </w:r>
      <w:r w:rsidRPr="00466561">
        <w:rPr>
          <w:rFonts w:ascii="Times New Roman" w:hAnsi="Times New Roman" w:cs="Times New Roman"/>
          <w:sz w:val="28"/>
          <w:szCs w:val="28"/>
        </w:rPr>
        <w:t xml:space="preserve"> )/20, где:</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МТ</w:t>
      </w:r>
      <w:r w:rsidRPr="00466561">
        <w:rPr>
          <w:rFonts w:ascii="Times New Roman" w:hAnsi="Times New Roman" w:cs="Times New Roman"/>
          <w:sz w:val="28"/>
          <w:szCs w:val="28"/>
          <w:vertAlign w:val="subscript"/>
        </w:rPr>
        <w:t>ксо</w:t>
      </w:r>
      <w:r w:rsidRPr="00466561">
        <w:rPr>
          <w:rFonts w:ascii="Times New Roman" w:hAnsi="Times New Roman" w:cs="Times New Roman"/>
          <w:sz w:val="28"/>
          <w:szCs w:val="28"/>
        </w:rPr>
        <w:t xml:space="preserve">–размер иного межбюджетного трансферта на осуществление части полномочий </w:t>
      </w:r>
      <w:r w:rsidRPr="00466561">
        <w:rPr>
          <w:rFonts w:ascii="Times New Roman" w:hAnsi="Times New Roman" w:cs="Times New Roman"/>
          <w:bCs/>
          <w:sz w:val="28"/>
          <w:szCs w:val="28"/>
        </w:rPr>
        <w:t xml:space="preserve">по решению вопросов местного значения </w:t>
      </w:r>
      <w:bookmarkStart w:id="1" w:name="_Hlk24597385"/>
      <w:r w:rsidRPr="00466561">
        <w:rPr>
          <w:rFonts w:ascii="Times New Roman" w:hAnsi="Times New Roman" w:cs="Times New Roman"/>
          <w:bCs/>
          <w:sz w:val="28"/>
          <w:szCs w:val="28"/>
        </w:rPr>
        <w:t>по исполнению бюджета поселения, составлению отчета об исполнении бюджета поселения</w:t>
      </w:r>
      <w:r w:rsidRPr="00466561">
        <w:rPr>
          <w:rFonts w:ascii="Times New Roman" w:hAnsi="Times New Roman" w:cs="Times New Roman"/>
          <w:sz w:val="28"/>
          <w:szCs w:val="28"/>
        </w:rPr>
        <w:t xml:space="preserve">в соответствии с заключенным соглашением на соответствующий финансовый </w:t>
      </w:r>
      <w:r w:rsidRPr="00466561">
        <w:rPr>
          <w:rFonts w:ascii="Times New Roman" w:hAnsi="Times New Roman" w:cs="Times New Roman"/>
          <w:sz w:val="28"/>
          <w:szCs w:val="28"/>
        </w:rPr>
        <w:lastRenderedPageBreak/>
        <w:t xml:space="preserve">год </w:t>
      </w:r>
      <w:bookmarkEnd w:id="1"/>
      <w:r w:rsidRPr="00466561">
        <w:rPr>
          <w:rFonts w:ascii="Times New Roman" w:hAnsi="Times New Roman" w:cs="Times New Roman"/>
          <w:sz w:val="28"/>
          <w:szCs w:val="28"/>
        </w:rPr>
        <w:t>(полученное значение определяется без дробной части согласно правилам математического округления);</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З/П – заработная плата специалистов (работников), осуществляющих передаваемые полномочия, которая устанавливается в размере 25 972,06 (Двадцать пять тысяч девятьсот семьдесят два рубляшесть копеек) в месяц;</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С - социальные гарантии специалистов (работников), осуществляющих передаваемые полномочия, которые устанавливается в размере 24900 (Двадцать четыре тысячи девятьсот) рублей в год на каждого специалиста (работника);</w:t>
      </w:r>
    </w:p>
    <w:p w:rsidR="00466561" w:rsidRPr="00466561" w:rsidRDefault="00466561" w:rsidP="00466561">
      <w:pPr>
        <w:ind w:firstLine="567"/>
        <w:rPr>
          <w:rFonts w:ascii="Times New Roman" w:hAnsi="Times New Roman" w:cs="Times New Roman"/>
          <w:sz w:val="28"/>
          <w:szCs w:val="28"/>
        </w:rPr>
      </w:pPr>
      <w:r w:rsidRPr="00466561">
        <w:rPr>
          <w:rFonts w:ascii="Times New Roman" w:hAnsi="Times New Roman" w:cs="Times New Roman"/>
          <w:sz w:val="28"/>
          <w:szCs w:val="28"/>
        </w:rPr>
        <w:t>Р</w:t>
      </w:r>
      <w:r w:rsidRPr="00466561">
        <w:rPr>
          <w:rFonts w:ascii="Times New Roman" w:hAnsi="Times New Roman" w:cs="Times New Roman"/>
          <w:sz w:val="28"/>
          <w:szCs w:val="28"/>
          <w:vertAlign w:val="subscript"/>
        </w:rPr>
        <w:t xml:space="preserve">орг – </w:t>
      </w:r>
      <w:r w:rsidRPr="00466561">
        <w:rPr>
          <w:rFonts w:ascii="Times New Roman" w:hAnsi="Times New Roman" w:cs="Times New Roman"/>
          <w:sz w:val="28"/>
          <w:szCs w:val="28"/>
        </w:rPr>
        <w:t>расходы на организациюработы специалистов (работников), осуществляющих передаваемые полномочия, которые устанавливаются в размере 2400,00 (Две тысячи четыреста) рублей.</w:t>
      </w:r>
    </w:p>
    <w:p w:rsidR="00466561" w:rsidRPr="00466561" w:rsidRDefault="00466561" w:rsidP="00466561">
      <w:pPr>
        <w:ind w:firstLine="720"/>
        <w:rPr>
          <w:rFonts w:ascii="Times New Roman" w:hAnsi="Times New Roman" w:cs="Times New Roman"/>
          <w:sz w:val="28"/>
          <w:szCs w:val="28"/>
        </w:rPr>
      </w:pPr>
      <w:r w:rsidRPr="00466561">
        <w:rPr>
          <w:rFonts w:ascii="Times New Roman" w:hAnsi="Times New Roman" w:cs="Times New Roman"/>
          <w:sz w:val="28"/>
          <w:szCs w:val="28"/>
        </w:rPr>
        <w:t>Для исполнения полномочий (правомочий) контрольно-счетного органа Поселения, специалисты (работники), осуществляющие передаваемые полномочия принимаются на срок 2 (два) календарных месяца финансового года.</w:t>
      </w:r>
    </w:p>
    <w:p w:rsidR="00C10345" w:rsidRDefault="00C10345" w:rsidP="00500A5A">
      <w:pPr>
        <w:pStyle w:val="ConsPlusNormal"/>
        <w:ind w:left="5670" w:firstLine="0"/>
        <w:jc w:val="right"/>
        <w:rPr>
          <w:b/>
        </w:rPr>
      </w:pPr>
    </w:p>
    <w:p w:rsidR="00E05F72" w:rsidRDefault="00E05F72" w:rsidP="00500A5A">
      <w:pPr>
        <w:pStyle w:val="ConsPlusNormal"/>
        <w:ind w:left="5670" w:firstLine="0"/>
        <w:jc w:val="right"/>
        <w:rPr>
          <w:b/>
        </w:rPr>
      </w:pPr>
    </w:p>
    <w:p w:rsidR="00466561" w:rsidRPr="00466561" w:rsidRDefault="00466561" w:rsidP="00466561">
      <w:pPr>
        <w:shd w:val="clear" w:color="auto" w:fill="FFFFFF"/>
        <w:jc w:val="center"/>
        <w:rPr>
          <w:rFonts w:ascii="Times New Roman" w:hAnsi="Times New Roman" w:cs="Times New Roman"/>
          <w:b/>
          <w:sz w:val="28"/>
          <w:szCs w:val="28"/>
        </w:rPr>
      </w:pPr>
      <w:r w:rsidRPr="00466561">
        <w:rPr>
          <w:rFonts w:ascii="Times New Roman" w:hAnsi="Times New Roman" w:cs="Times New Roman"/>
          <w:b/>
          <w:sz w:val="28"/>
          <w:szCs w:val="28"/>
        </w:rPr>
        <w:t>СОВЕТ ВАСИССКОГО СЕЛЬСКОГО ПОСЕЛЕНИЯ ТАРСКОГО МУНИЦИПАЛЬНОГО РАЙОНАОМСКОЙ ОБЛАСТИ</w:t>
      </w:r>
    </w:p>
    <w:p w:rsidR="00466561" w:rsidRPr="00466561" w:rsidRDefault="00466561" w:rsidP="00466561">
      <w:pPr>
        <w:shd w:val="clear" w:color="auto" w:fill="FFFFFF"/>
        <w:jc w:val="center"/>
        <w:rPr>
          <w:rFonts w:ascii="Times New Roman" w:hAnsi="Times New Roman" w:cs="Times New Roman"/>
          <w:b/>
          <w:bCs/>
          <w:spacing w:val="-3"/>
          <w:sz w:val="28"/>
          <w:szCs w:val="28"/>
        </w:rPr>
      </w:pPr>
      <w:r w:rsidRPr="00466561">
        <w:rPr>
          <w:rFonts w:ascii="Times New Roman" w:hAnsi="Times New Roman" w:cs="Times New Roman"/>
          <w:b/>
          <w:bCs/>
          <w:spacing w:val="-3"/>
          <w:sz w:val="28"/>
          <w:szCs w:val="28"/>
        </w:rPr>
        <w:t>РЕШЕНИЕ</w:t>
      </w:r>
    </w:p>
    <w:p w:rsidR="00466561" w:rsidRPr="00466561" w:rsidRDefault="00466561" w:rsidP="00466561">
      <w:pPr>
        <w:shd w:val="clear" w:color="auto" w:fill="FFFFFF"/>
        <w:tabs>
          <w:tab w:val="left" w:pos="8856"/>
        </w:tabs>
        <w:rPr>
          <w:rFonts w:ascii="Times New Roman" w:hAnsi="Times New Roman" w:cs="Times New Roman"/>
          <w:b/>
          <w:bCs/>
          <w:sz w:val="28"/>
          <w:szCs w:val="28"/>
        </w:rPr>
      </w:pPr>
      <w:r w:rsidRPr="00466561">
        <w:rPr>
          <w:rFonts w:ascii="Times New Roman" w:hAnsi="Times New Roman" w:cs="Times New Roman"/>
          <w:b/>
          <w:bCs/>
          <w:spacing w:val="-5"/>
          <w:sz w:val="28"/>
          <w:szCs w:val="28"/>
        </w:rPr>
        <w:t xml:space="preserve">17 октября 2024 года                                                                           </w:t>
      </w:r>
      <w:r w:rsidRPr="00466561">
        <w:rPr>
          <w:rFonts w:ascii="Times New Roman" w:hAnsi="Times New Roman" w:cs="Times New Roman"/>
          <w:b/>
          <w:bCs/>
          <w:sz w:val="28"/>
          <w:szCs w:val="28"/>
        </w:rPr>
        <w:t>№70/225</w:t>
      </w:r>
    </w:p>
    <w:p w:rsidR="00466561" w:rsidRPr="00466561" w:rsidRDefault="00466561" w:rsidP="00466561">
      <w:pPr>
        <w:shd w:val="clear" w:color="auto" w:fill="FFFFFF"/>
        <w:tabs>
          <w:tab w:val="left" w:pos="8856"/>
        </w:tabs>
        <w:jc w:val="center"/>
        <w:rPr>
          <w:rFonts w:ascii="Times New Roman" w:hAnsi="Times New Roman" w:cs="Times New Roman"/>
          <w:b/>
          <w:bCs/>
          <w:spacing w:val="-5"/>
          <w:sz w:val="28"/>
          <w:szCs w:val="28"/>
        </w:rPr>
      </w:pPr>
      <w:r w:rsidRPr="00466561">
        <w:rPr>
          <w:rFonts w:ascii="Times New Roman" w:hAnsi="Times New Roman" w:cs="Times New Roman"/>
          <w:b/>
          <w:bCs/>
          <w:spacing w:val="-5"/>
          <w:sz w:val="28"/>
          <w:szCs w:val="28"/>
        </w:rPr>
        <w:t>с.  Васисс</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Об утверждении соглашения,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466561" w:rsidRPr="00466561" w:rsidRDefault="00466561" w:rsidP="00466561">
      <w:pPr>
        <w:shd w:val="clear" w:color="auto" w:fill="FFFFFF"/>
        <w:ind w:left="53" w:firstLine="696"/>
        <w:jc w:val="both"/>
        <w:rPr>
          <w:rFonts w:ascii="Times New Roman" w:hAnsi="Times New Roman" w:cs="Times New Roman"/>
          <w:b/>
          <w:bCs/>
          <w:sz w:val="28"/>
          <w:szCs w:val="28"/>
        </w:rPr>
      </w:pPr>
      <w:r w:rsidRPr="00466561">
        <w:rPr>
          <w:rFonts w:ascii="Times New Roman" w:hAnsi="Times New Roman" w:cs="Times New Roman"/>
          <w:sz w:val="28"/>
          <w:szCs w:val="2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Васисского сельского поселения Тарского </w:t>
      </w:r>
      <w:r w:rsidRPr="00466561">
        <w:rPr>
          <w:rFonts w:ascii="Times New Roman" w:hAnsi="Times New Roman" w:cs="Times New Roman"/>
          <w:sz w:val="28"/>
          <w:szCs w:val="28"/>
        </w:rPr>
        <w:lastRenderedPageBreak/>
        <w:t xml:space="preserve">муниципального района Омской области, Совет Васисского сельского поселения Тарского муниципального района Омской области </w:t>
      </w:r>
      <w:r w:rsidRPr="00466561">
        <w:rPr>
          <w:rFonts w:ascii="Times New Roman" w:hAnsi="Times New Roman" w:cs="Times New Roman"/>
          <w:b/>
          <w:bCs/>
          <w:sz w:val="28"/>
          <w:szCs w:val="28"/>
        </w:rPr>
        <w:t>решил:</w:t>
      </w:r>
    </w:p>
    <w:p w:rsidR="00466561" w:rsidRPr="00466561" w:rsidRDefault="00466561" w:rsidP="00466561">
      <w:pPr>
        <w:widowControl w:val="0"/>
        <w:numPr>
          <w:ilvl w:val="0"/>
          <w:numId w:val="43"/>
        </w:numPr>
        <w:shd w:val="clear" w:color="auto" w:fill="FFFFFF"/>
        <w:tabs>
          <w:tab w:val="left" w:pos="720"/>
          <w:tab w:val="left" w:pos="1080"/>
          <w:tab w:val="left" w:pos="1260"/>
          <w:tab w:val="left" w:pos="1440"/>
        </w:tabs>
        <w:autoSpaceDE w:val="0"/>
        <w:autoSpaceDN w:val="0"/>
        <w:adjustRightInd w:val="0"/>
        <w:spacing w:after="0" w:line="240" w:lineRule="auto"/>
        <w:ind w:left="0" w:right="10" w:firstLine="696"/>
        <w:jc w:val="both"/>
        <w:rPr>
          <w:rFonts w:ascii="Times New Roman" w:hAnsi="Times New Roman" w:cs="Times New Roman"/>
          <w:sz w:val="28"/>
          <w:szCs w:val="28"/>
        </w:rPr>
      </w:pPr>
      <w:r w:rsidRPr="00466561">
        <w:rPr>
          <w:rFonts w:ascii="Times New Roman" w:hAnsi="Times New Roman" w:cs="Times New Roman"/>
          <w:sz w:val="28"/>
          <w:szCs w:val="28"/>
        </w:rPr>
        <w:t>Утвердить Соглашение между Администрацией Васисского сельского поселения Тарского муниципального района Омской области 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 по форме согласно приложению к настоящему решению.</w:t>
      </w:r>
    </w:p>
    <w:p w:rsidR="00466561" w:rsidRPr="00466561" w:rsidRDefault="00466561" w:rsidP="00466561">
      <w:pPr>
        <w:widowControl w:val="0"/>
        <w:numPr>
          <w:ilvl w:val="0"/>
          <w:numId w:val="43"/>
        </w:numPr>
        <w:shd w:val="clear" w:color="auto" w:fill="FFFFFF"/>
        <w:tabs>
          <w:tab w:val="num" w:pos="0"/>
          <w:tab w:val="left" w:pos="720"/>
          <w:tab w:val="left" w:pos="1080"/>
          <w:tab w:val="left" w:pos="1260"/>
          <w:tab w:val="left" w:pos="1440"/>
        </w:tabs>
        <w:autoSpaceDE w:val="0"/>
        <w:autoSpaceDN w:val="0"/>
        <w:adjustRightInd w:val="0"/>
        <w:spacing w:after="0" w:line="240" w:lineRule="auto"/>
        <w:ind w:left="0" w:right="10" w:firstLine="696"/>
        <w:jc w:val="both"/>
        <w:rPr>
          <w:rFonts w:ascii="Times New Roman" w:hAnsi="Times New Roman" w:cs="Times New Roman"/>
          <w:sz w:val="28"/>
          <w:szCs w:val="28"/>
        </w:rPr>
      </w:pPr>
      <w:r w:rsidRPr="00466561">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466561" w:rsidRPr="00466561" w:rsidRDefault="00466561" w:rsidP="00466561">
      <w:pPr>
        <w:shd w:val="clear" w:color="auto" w:fill="FFFFFF"/>
        <w:tabs>
          <w:tab w:val="left" w:pos="720"/>
          <w:tab w:val="left" w:pos="1080"/>
          <w:tab w:val="left" w:pos="1260"/>
          <w:tab w:val="left" w:pos="1440"/>
        </w:tabs>
        <w:ind w:right="10" w:firstLine="696"/>
        <w:jc w:val="both"/>
        <w:rPr>
          <w:rFonts w:ascii="Times New Roman" w:hAnsi="Times New Roman" w:cs="Times New Roman"/>
          <w:sz w:val="28"/>
          <w:szCs w:val="28"/>
        </w:rPr>
      </w:pP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 xml:space="preserve">Председатель Совета </w:t>
      </w: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Васисского сельского поселения                                   Е.Л. Муравская</w:t>
      </w: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r>
    </w:p>
    <w:p w:rsidR="00466561" w:rsidRPr="00466561" w:rsidRDefault="00466561" w:rsidP="00466561">
      <w:pPr>
        <w:shd w:val="clear" w:color="auto" w:fill="FFFFFF"/>
        <w:ind w:left="14"/>
        <w:rPr>
          <w:rFonts w:ascii="Times New Roman" w:hAnsi="Times New Roman" w:cs="Times New Roman"/>
          <w:sz w:val="28"/>
          <w:szCs w:val="28"/>
        </w:rPr>
      </w:pPr>
      <w:r w:rsidRPr="00466561">
        <w:rPr>
          <w:rFonts w:ascii="Times New Roman" w:hAnsi="Times New Roman" w:cs="Times New Roman"/>
          <w:sz w:val="28"/>
          <w:szCs w:val="28"/>
        </w:rPr>
        <w:t xml:space="preserve">ИО Главы Васисского </w:t>
      </w:r>
    </w:p>
    <w:p w:rsidR="00466561" w:rsidRPr="00466561" w:rsidRDefault="00466561" w:rsidP="00466561">
      <w:pPr>
        <w:shd w:val="clear" w:color="auto" w:fill="FFFFFF"/>
        <w:ind w:left="14"/>
        <w:rPr>
          <w:rFonts w:ascii="Times New Roman" w:hAnsi="Times New Roman" w:cs="Times New Roman"/>
          <w:sz w:val="28"/>
          <w:szCs w:val="28"/>
        </w:rPr>
      </w:pPr>
      <w:r w:rsidRPr="00466561">
        <w:rPr>
          <w:rFonts w:ascii="Times New Roman" w:hAnsi="Times New Roman" w:cs="Times New Roman"/>
          <w:sz w:val="28"/>
          <w:szCs w:val="28"/>
        </w:rPr>
        <w:t>сельского поселения                                                             А.Я. Хорошавина</w:t>
      </w:r>
    </w:p>
    <w:p w:rsidR="00466561" w:rsidRPr="00466561" w:rsidRDefault="00466561" w:rsidP="00466561">
      <w:pPr>
        <w:shd w:val="clear" w:color="auto" w:fill="FFFFFF"/>
        <w:ind w:left="14"/>
        <w:rPr>
          <w:rFonts w:ascii="Times New Roman" w:hAnsi="Times New Roman" w:cs="Times New Roman"/>
          <w:sz w:val="28"/>
          <w:szCs w:val="28"/>
        </w:rPr>
      </w:pPr>
    </w:p>
    <w:p w:rsidR="00466561" w:rsidRPr="00466561" w:rsidRDefault="00466561" w:rsidP="00466561">
      <w:pPr>
        <w:shd w:val="clear" w:color="auto" w:fill="FFFFFF"/>
        <w:ind w:left="14"/>
        <w:rPr>
          <w:rFonts w:ascii="Times New Roman" w:hAnsi="Times New Roman" w:cs="Times New Roman"/>
          <w:sz w:val="28"/>
          <w:szCs w:val="28"/>
        </w:rPr>
      </w:pPr>
    </w:p>
    <w:p w:rsidR="00466561" w:rsidRPr="00466561" w:rsidRDefault="00466561" w:rsidP="00466561">
      <w:pPr>
        <w:shd w:val="clear" w:color="auto" w:fill="FFFFFF"/>
        <w:ind w:left="14"/>
        <w:rPr>
          <w:rFonts w:ascii="Times New Roman" w:hAnsi="Times New Roman" w:cs="Times New Roman"/>
          <w:sz w:val="28"/>
          <w:szCs w:val="28"/>
        </w:rPr>
      </w:pP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Приложение</w:t>
      </w: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к решению Совета Васисского</w:t>
      </w: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 xml:space="preserve"> сельского поселения</w:t>
      </w: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 70/225 от 17.10.2024</w:t>
      </w:r>
    </w:p>
    <w:p w:rsidR="00466561" w:rsidRPr="00466561" w:rsidRDefault="00466561" w:rsidP="00466561">
      <w:pPr>
        <w:shd w:val="clear" w:color="auto" w:fill="FFFFFF"/>
        <w:ind w:left="14"/>
        <w:rPr>
          <w:rFonts w:ascii="Times New Roman" w:hAnsi="Times New Roman" w:cs="Times New Roman"/>
          <w:sz w:val="28"/>
          <w:szCs w:val="28"/>
        </w:rPr>
      </w:pP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Соглашение</w:t>
      </w:r>
    </w:p>
    <w:p w:rsidR="00466561" w:rsidRPr="00466561" w:rsidRDefault="00466561" w:rsidP="00466561">
      <w:pPr>
        <w:jc w:val="center"/>
        <w:rPr>
          <w:rFonts w:ascii="Times New Roman" w:hAnsi="Times New Roman" w:cs="Times New Roman"/>
          <w:b/>
          <w:sz w:val="28"/>
          <w:szCs w:val="28"/>
          <w:lang w:eastAsia="en-US"/>
        </w:rPr>
      </w:pPr>
      <w:r w:rsidRPr="00466561">
        <w:rPr>
          <w:rFonts w:ascii="Times New Roman" w:hAnsi="Times New Roman" w:cs="Times New Roman"/>
          <w:b/>
          <w:sz w:val="28"/>
          <w:szCs w:val="28"/>
        </w:rPr>
        <w:t>между Администрацией Васисского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466561" w:rsidRPr="00466561" w:rsidRDefault="00466561" w:rsidP="00466561">
      <w:pPr>
        <w:ind w:firstLine="720"/>
        <w:jc w:val="both"/>
        <w:rPr>
          <w:rFonts w:ascii="Times New Roman" w:hAnsi="Times New Roman" w:cs="Times New Roman"/>
          <w:sz w:val="28"/>
          <w:szCs w:val="28"/>
        </w:rPr>
      </w:pPr>
    </w:p>
    <w:p w:rsidR="00466561" w:rsidRPr="00466561" w:rsidRDefault="00466561" w:rsidP="00466561">
      <w:pPr>
        <w:ind w:firstLine="708"/>
        <w:jc w:val="both"/>
        <w:rPr>
          <w:rFonts w:ascii="Times New Roman" w:hAnsi="Times New Roman" w:cs="Times New Roman"/>
          <w:sz w:val="28"/>
          <w:szCs w:val="28"/>
        </w:rPr>
      </w:pPr>
      <w:r>
        <w:rPr>
          <w:rFonts w:ascii="Times New Roman" w:hAnsi="Times New Roman" w:cs="Times New Roman"/>
          <w:sz w:val="28"/>
          <w:szCs w:val="28"/>
        </w:rPr>
        <w:t>г. Тара, Омская область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66561">
        <w:rPr>
          <w:rFonts w:ascii="Times New Roman" w:hAnsi="Times New Roman" w:cs="Times New Roman"/>
          <w:sz w:val="28"/>
          <w:szCs w:val="28"/>
        </w:rPr>
        <w:t>«__» ___________2024 года</w:t>
      </w:r>
    </w:p>
    <w:p w:rsidR="00466561" w:rsidRPr="00466561" w:rsidRDefault="00466561" w:rsidP="00466561">
      <w:pPr>
        <w:ind w:firstLine="720"/>
        <w:jc w:val="both"/>
        <w:rPr>
          <w:rFonts w:ascii="Times New Roman" w:hAnsi="Times New Roman" w:cs="Times New Roman"/>
          <w:sz w:val="28"/>
          <w:szCs w:val="28"/>
        </w:rPr>
      </w:pP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466561" w:rsidRPr="00466561" w:rsidRDefault="00466561" w:rsidP="00466561">
      <w:pPr>
        <w:ind w:firstLine="720"/>
        <w:jc w:val="both"/>
        <w:rPr>
          <w:rFonts w:ascii="Times New Roman" w:hAnsi="Times New Roman" w:cs="Times New Roman"/>
          <w:sz w:val="28"/>
          <w:szCs w:val="28"/>
        </w:rPr>
      </w:pP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 (далее – Поселение) в лице ИО Главы Васисского сельского поселения Хорошавиной Алёны Яковлевны, действующего(ей) в соответствии со своими полномочиями и на основании Устава сельского поселения, с одной стороны, и</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1. Предмет Соглашения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466561" w:rsidRPr="00466561" w:rsidRDefault="00466561" w:rsidP="00466561">
      <w:pPr>
        <w:ind w:firstLine="540"/>
        <w:jc w:val="both"/>
        <w:rPr>
          <w:rFonts w:ascii="Times New Roman" w:hAnsi="Times New Roman" w:cs="Times New Roman"/>
          <w:sz w:val="28"/>
          <w:szCs w:val="28"/>
          <w:lang w:eastAsia="en-US"/>
        </w:rPr>
      </w:pPr>
      <w:r w:rsidRPr="00466561">
        <w:rPr>
          <w:rFonts w:ascii="Times New Roman" w:hAnsi="Times New Roman" w:cs="Times New Roman"/>
          <w:sz w:val="28"/>
          <w:szCs w:val="28"/>
        </w:rPr>
        <w:tab/>
        <w:t xml:space="preserve">- </w:t>
      </w:r>
      <w:r w:rsidRPr="00466561">
        <w:rPr>
          <w:rFonts w:ascii="Times New Roman" w:hAnsi="Times New Roman" w:cs="Times New Roman"/>
          <w:sz w:val="28"/>
          <w:szCs w:val="28"/>
          <w:lang w:eastAsia="en-US"/>
        </w:rPr>
        <w:t>исполнение бюджета поселения, составление отчета об исполнении бюджета поселения.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1.2. Району переданы для осуществления следующие полномочия (правомочия) Поселения:</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lastRenderedPageBreak/>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исполнение бюджета сельского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xml:space="preserve">- составление отчёта об исполнении бюджета сельского поселения, в соответствии с Бюджетным кодексом РФ; </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отражение итогов на счетах бухгалтерского учета инвентаризации имущества и обязательств поселения в соответствии с законодательством;</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составление и представление бухгалтерской отчетности на основе данных синтетического и аналитического учета поселения;</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466561" w:rsidRPr="00466561" w:rsidRDefault="00466561" w:rsidP="00466561">
      <w:pPr>
        <w:ind w:firstLine="708"/>
        <w:jc w:val="both"/>
        <w:rPr>
          <w:rFonts w:ascii="Times New Roman" w:eastAsia="Calibri" w:hAnsi="Times New Roman" w:cs="Times New Roman"/>
          <w:sz w:val="28"/>
          <w:szCs w:val="28"/>
        </w:rPr>
      </w:pPr>
      <w:r w:rsidRPr="00466561">
        <w:rPr>
          <w:rFonts w:ascii="Times New Roman" w:hAnsi="Times New Roman" w:cs="Times New Roman"/>
          <w:sz w:val="28"/>
          <w:szCs w:val="28"/>
        </w:rPr>
        <w:t xml:space="preserve">-    </w:t>
      </w:r>
      <w:r w:rsidRPr="00466561">
        <w:rPr>
          <w:rFonts w:ascii="Times New Roman" w:eastAsia="Calibri" w:hAnsi="Times New Roman" w:cs="Times New Roman"/>
          <w:sz w:val="28"/>
          <w:szCs w:val="28"/>
        </w:rPr>
        <w:t xml:space="preserve">регистрация фактов хозяйственной жизни на основании первичных документов, предоставляемых Поселением в </w:t>
      </w:r>
      <w:hyperlink r:id="rId9" w:history="1">
        <w:r w:rsidRPr="00466561">
          <w:rPr>
            <w:rFonts w:ascii="Times New Roman" w:eastAsia="Calibri" w:hAnsi="Times New Roman" w:cs="Times New Roman"/>
            <w:sz w:val="28"/>
            <w:szCs w:val="28"/>
          </w:rPr>
          <w:t>регистрах</w:t>
        </w:r>
      </w:hyperlink>
      <w:r w:rsidRPr="00466561">
        <w:rPr>
          <w:rFonts w:ascii="Times New Roman" w:eastAsia="Calibri" w:hAnsi="Times New Roman" w:cs="Times New Roman"/>
          <w:sz w:val="28"/>
          <w:szCs w:val="28"/>
        </w:rPr>
        <w:t xml:space="preserve"> бухгалтерского учета</w:t>
      </w:r>
      <w:r w:rsidRPr="00466561">
        <w:rPr>
          <w:rFonts w:ascii="Times New Roman" w:hAnsi="Times New Roman" w:cs="Times New Roman"/>
          <w:sz w:val="28"/>
          <w:szCs w:val="28"/>
        </w:rPr>
        <w:t>;</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представление интересов поселения по доверенности в налоговых, финансовых, кредитных и других органах;</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lastRenderedPageBreak/>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466561" w:rsidRPr="00466561" w:rsidRDefault="00466561" w:rsidP="00466561">
      <w:pPr>
        <w:ind w:right="-33" w:firstLine="709"/>
        <w:jc w:val="both"/>
        <w:rPr>
          <w:rFonts w:ascii="Times New Roman" w:hAnsi="Times New Roman" w:cs="Times New Roman"/>
          <w:sz w:val="28"/>
          <w:szCs w:val="28"/>
        </w:rPr>
      </w:pPr>
      <w:r w:rsidRPr="00466561">
        <w:rPr>
          <w:rFonts w:ascii="Times New Roman" w:hAnsi="Times New Roman" w:cs="Times New Roman"/>
          <w:sz w:val="28"/>
          <w:szCs w:val="28"/>
        </w:rPr>
        <w:t>- предоставление в органы, формирующие местный и областной бюджет, расчеты бюджетной потребности;</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иные функции, связанные с исполнением бюджета сельского поселения, составлением отчёта об исполнении бюджета поселения.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 xml:space="preserve">1.4. Уполномоченным органом Района, непосредственно осуществляющим переданные в соответствии с Соглашением полномочия, </w:t>
      </w:r>
      <w:r w:rsidRPr="00466561">
        <w:rPr>
          <w:rFonts w:ascii="Times New Roman" w:hAnsi="Times New Roman" w:cs="Times New Roman"/>
          <w:sz w:val="28"/>
          <w:szCs w:val="28"/>
          <w:lang w:eastAsia="en-US"/>
        </w:rPr>
        <w:lastRenderedPageBreak/>
        <w:t>является Комитет финансов и контроля Администрации Тарского муниципального района Омской области (далее также – уполномоченный орган).</w:t>
      </w:r>
    </w:p>
    <w:p w:rsidR="00466561" w:rsidRPr="00466561" w:rsidRDefault="00466561" w:rsidP="00466561">
      <w:pPr>
        <w:ind w:firstLine="540"/>
        <w:jc w:val="center"/>
        <w:rPr>
          <w:rFonts w:ascii="Times New Roman" w:hAnsi="Times New Roman" w:cs="Times New Roman"/>
          <w:b/>
          <w:sz w:val="28"/>
          <w:szCs w:val="28"/>
        </w:rPr>
      </w:pPr>
      <w:r w:rsidRPr="00466561">
        <w:rPr>
          <w:rFonts w:ascii="Times New Roman" w:hAnsi="Times New Roman" w:cs="Times New Roman"/>
          <w:b/>
          <w:sz w:val="28"/>
          <w:szCs w:val="28"/>
        </w:rPr>
        <w:t>2. Финансовое, материально-техническое обеспечение</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предмета Соглашения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466561" w:rsidRPr="00466561" w:rsidRDefault="00466561" w:rsidP="00466561">
      <w:pPr>
        <w:shd w:val="clear" w:color="auto" w:fill="FFFFFF"/>
        <w:tabs>
          <w:tab w:val="left" w:pos="1066"/>
        </w:tabs>
        <w:spacing w:line="274" w:lineRule="exact"/>
        <w:ind w:left="24" w:right="10" w:firstLine="706"/>
        <w:jc w:val="both"/>
        <w:rPr>
          <w:rFonts w:ascii="Times New Roman" w:hAnsi="Times New Roman" w:cs="Times New Roman"/>
          <w:sz w:val="28"/>
          <w:szCs w:val="28"/>
        </w:rPr>
      </w:pPr>
      <w:r w:rsidRPr="00466561">
        <w:rPr>
          <w:rFonts w:ascii="Times New Roman" w:hAnsi="Times New Roman" w:cs="Times New Roman"/>
          <w:spacing w:val="-9"/>
          <w:sz w:val="28"/>
          <w:szCs w:val="28"/>
        </w:rPr>
        <w:t xml:space="preserve">2.3.  </w:t>
      </w:r>
      <w:r w:rsidRPr="00466561">
        <w:rPr>
          <w:rFonts w:ascii="Times New Roman" w:hAnsi="Times New Roman" w:cs="Times New Roman"/>
          <w:sz w:val="28"/>
          <w:szCs w:val="28"/>
        </w:rPr>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365 354,00 (триста шестьдесят пять тысяч триста пятьдесят четыре) рубля 00 копеек</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 xml:space="preserve">3. Порядок определения ежегодного объёма межбюджетных трансфертов, необходимых для осуществления передаваемых полномочий </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3.1. 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МТибп = ((0,5 ставки х сЗ/П х Н) +  Рорг) х Кмес, где:</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lastRenderedPageBreak/>
        <w:t>МТибп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сЗ/П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Рорг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Кмес - количество месяцев соответствующего расчетного финансового года, на которое передается полномочие.</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3.4. В случае:</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lastRenderedPageBreak/>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4. Обязательства Сторон</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 xml:space="preserve">4.1. В целях выполнения настоящего Соглашения Поселение:           </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4.1.1. Предоставляет Району межбюджетный трансферт из бюджета поселения в соответствии с настоящим соглашением.</w:t>
      </w:r>
    </w:p>
    <w:p w:rsidR="00466561" w:rsidRPr="00466561" w:rsidRDefault="00466561" w:rsidP="00466561">
      <w:pPr>
        <w:ind w:firstLine="540"/>
        <w:jc w:val="both"/>
        <w:outlineLvl w:val="0"/>
        <w:rPr>
          <w:rFonts w:ascii="Times New Roman" w:hAnsi="Times New Roman" w:cs="Times New Roman"/>
          <w:sz w:val="28"/>
          <w:szCs w:val="28"/>
        </w:rPr>
      </w:pPr>
      <w:r w:rsidRPr="00466561">
        <w:rPr>
          <w:rFonts w:ascii="Times New Roman" w:hAnsi="Times New Roman" w:cs="Times New Roman"/>
          <w:sz w:val="28"/>
          <w:szCs w:val="28"/>
        </w:rPr>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466561">
        <w:rPr>
          <w:rFonts w:ascii="Times New Roman" w:hAnsi="Times New Roman" w:cs="Times New Roman"/>
          <w:sz w:val="28"/>
          <w:szCs w:val="28"/>
          <w:lang w:eastAsia="en-US"/>
        </w:rPr>
        <w:t>перечисляется на счёт по исполнению бюджета муниципального района, открытый органами казначейства</w:t>
      </w:r>
      <w:r w:rsidRPr="00466561">
        <w:rPr>
          <w:rFonts w:ascii="Times New Roman" w:hAnsi="Times New Roman" w:cs="Times New Roman"/>
          <w:sz w:val="28"/>
          <w:szCs w:val="28"/>
        </w:rPr>
        <w:t>.</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4.1.3. Приостанавливает (сокращает) предоставление межбюджетного трансферта в соответствии с муниципальными правовыми актами поселения;</w:t>
      </w:r>
      <w:r w:rsidRPr="00466561">
        <w:rPr>
          <w:rFonts w:ascii="Times New Roman" w:hAnsi="Times New Roman" w:cs="Times New Roman"/>
          <w:sz w:val="28"/>
          <w:szCs w:val="28"/>
        </w:rPr>
        <w:tab/>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4.1.4. Оказывает всевозможное содействие Району (уполномоченному органу) при осуществлении части передаваемых полномочий.</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lastRenderedPageBreak/>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t xml:space="preserve">4.1.8. </w:t>
      </w:r>
      <w:r w:rsidRPr="00466561">
        <w:rPr>
          <w:rFonts w:ascii="Times New Roman" w:hAnsi="Times New Roman" w:cs="Times New Roman"/>
          <w:sz w:val="28"/>
          <w:szCs w:val="28"/>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4.1.10. Р</w:t>
      </w:r>
      <w:r w:rsidRPr="00466561">
        <w:rPr>
          <w:rFonts w:ascii="Times New Roman" w:hAnsi="Times New Roman" w:cs="Times New Roman"/>
          <w:sz w:val="28"/>
          <w:szCs w:val="28"/>
        </w:rPr>
        <w:t>уководитель Поселения несет установленную ответственность за организацию и ведение бухгалтерского учета в Поселении,</w:t>
      </w:r>
      <w:r w:rsidRPr="00466561">
        <w:rPr>
          <w:rFonts w:ascii="Times New Roman" w:hAnsi="Times New Roman" w:cs="Times New Roman"/>
          <w:sz w:val="28"/>
          <w:szCs w:val="28"/>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4.1.11. Внутренний муниципальный финансовый контроль и внутренний финансовый аудит, осуществляются в соответствии с </w:t>
      </w:r>
      <w:hyperlink r:id="rId10" w:history="1">
        <w:r w:rsidRPr="00466561">
          <w:rPr>
            <w:rFonts w:ascii="Times New Roman" w:hAnsi="Times New Roman" w:cs="Times New Roman"/>
            <w:sz w:val="28"/>
            <w:szCs w:val="28"/>
          </w:rPr>
          <w:t>порядком</w:t>
        </w:r>
      </w:hyperlink>
      <w:r w:rsidRPr="00466561">
        <w:rPr>
          <w:rFonts w:ascii="Times New Roman" w:hAnsi="Times New Roman" w:cs="Times New Roman"/>
          <w:sz w:val="28"/>
          <w:szCs w:val="28"/>
        </w:rPr>
        <w:t>, установленным местной администрацией Поселения.</w:t>
      </w:r>
    </w:p>
    <w:p w:rsidR="00466561" w:rsidRPr="00466561" w:rsidRDefault="00466561" w:rsidP="00466561">
      <w:pPr>
        <w:ind w:firstLine="720"/>
        <w:jc w:val="both"/>
        <w:rPr>
          <w:rFonts w:ascii="Times New Roman" w:hAnsi="Times New Roman" w:cs="Times New Roman"/>
          <w:sz w:val="28"/>
          <w:szCs w:val="28"/>
          <w:lang w:eastAsia="en-US"/>
        </w:rPr>
      </w:pPr>
      <w:r w:rsidRPr="00466561">
        <w:rPr>
          <w:rFonts w:ascii="Times New Roman" w:hAnsi="Times New Roman" w:cs="Times New Roman"/>
          <w:sz w:val="28"/>
          <w:szCs w:val="28"/>
        </w:rPr>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ответственному(ым) лицу(ам) </w:t>
      </w:r>
      <w:r w:rsidRPr="00466561">
        <w:rPr>
          <w:rFonts w:ascii="Times New Roman" w:hAnsi="Times New Roman" w:cs="Times New Roman"/>
          <w:sz w:val="28"/>
          <w:szCs w:val="28"/>
          <w:lang w:eastAsia="en-US"/>
        </w:rPr>
        <w:t>Отдела учета и исполнения бюджетов сельских поселений Комитета финансов и контроля Администрации Тарского муниципального района Омской области.;</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 xml:space="preserve">4.2. В целях выполнения настоящего Соглашения: </w:t>
      </w:r>
    </w:p>
    <w:p w:rsidR="00466561" w:rsidRPr="00466561" w:rsidRDefault="00466561" w:rsidP="00466561">
      <w:pPr>
        <w:jc w:val="both"/>
        <w:rPr>
          <w:rFonts w:ascii="Times New Roman" w:hAnsi="Times New Roman" w:cs="Times New Roman"/>
          <w:sz w:val="28"/>
          <w:szCs w:val="28"/>
          <w:lang w:eastAsia="en-US"/>
        </w:rPr>
      </w:pPr>
      <w:r w:rsidRPr="00466561">
        <w:rPr>
          <w:rFonts w:ascii="Times New Roman" w:hAnsi="Times New Roman" w:cs="Times New Roman"/>
          <w:sz w:val="28"/>
          <w:szCs w:val="28"/>
        </w:rPr>
        <w:tab/>
        <w:t>4.2.1. Исполнение переданных полномочий Поселения осуществляется самостоятельно уполномоченным органом Района –</w:t>
      </w:r>
      <w:r w:rsidRPr="00466561">
        <w:rPr>
          <w:rFonts w:ascii="Times New Roman" w:hAnsi="Times New Roman" w:cs="Times New Roman"/>
          <w:sz w:val="28"/>
          <w:szCs w:val="28"/>
          <w:lang w:eastAsia="en-US"/>
        </w:rPr>
        <w:t>Комитет финансов и контроля Администрации Тарского муниципального района Омской области.</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lastRenderedPageBreak/>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t xml:space="preserve">4.2.6. </w:t>
      </w:r>
      <w:r w:rsidRPr="00466561">
        <w:rPr>
          <w:rFonts w:ascii="Times New Roman" w:hAnsi="Times New Roman" w:cs="Times New Roman"/>
          <w:sz w:val="28"/>
          <w:szCs w:val="28"/>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466561">
        <w:rPr>
          <w:rFonts w:ascii="Times New Roman" w:hAnsi="Times New Roman" w:cs="Times New Roman"/>
          <w:sz w:val="28"/>
          <w:szCs w:val="28"/>
          <w:lang w:eastAsia="en-US"/>
        </w:rPr>
        <w:t xml:space="preserve"> в соответствии с Федеральным законом от 06.12.2011 № 402-ФЗ «О бухгалтерском учете».</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lang w:eastAsia="en-US"/>
        </w:rPr>
        <w:t xml:space="preserve">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w:t>
      </w:r>
      <w:r w:rsidRPr="00466561">
        <w:rPr>
          <w:rFonts w:ascii="Times New Roman" w:hAnsi="Times New Roman" w:cs="Times New Roman"/>
          <w:sz w:val="28"/>
          <w:szCs w:val="28"/>
          <w:lang w:eastAsia="en-US"/>
        </w:rPr>
        <w:lastRenderedPageBreak/>
        <w:t>Поселения, приказов Комитета финансов и контроля Администрации Тарского муниципального района.</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466561">
        <w:rPr>
          <w:rFonts w:ascii="Times New Roman" w:hAnsi="Times New Roman" w:cs="Times New Roman"/>
          <w:sz w:val="28"/>
          <w:szCs w:val="28"/>
          <w:lang w:eastAsia="en-US"/>
        </w:rPr>
        <w:t>финансов и контроля Администрации Тарского муниципального района</w:t>
      </w:r>
      <w:r w:rsidRPr="00466561">
        <w:rPr>
          <w:rFonts w:ascii="Times New Roman" w:hAnsi="Times New Roman" w:cs="Times New Roman"/>
          <w:sz w:val="28"/>
          <w:szCs w:val="28"/>
        </w:rPr>
        <w:t>.</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5. Ответственность Сторон</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5.1. </w:t>
      </w:r>
      <w:r w:rsidRPr="00466561">
        <w:rPr>
          <w:rFonts w:ascii="Times New Roman" w:hAnsi="Times New Roman" w:cs="Times New Roman"/>
          <w:sz w:val="28"/>
          <w:szCs w:val="28"/>
          <w:lang w:eastAsia="en-US"/>
        </w:rPr>
        <w:t>Р</w:t>
      </w:r>
      <w:r w:rsidRPr="00466561">
        <w:rPr>
          <w:rFonts w:ascii="Times New Roman" w:hAnsi="Times New Roman" w:cs="Times New Roman"/>
          <w:sz w:val="28"/>
          <w:szCs w:val="28"/>
        </w:rPr>
        <w:t>айон, Поселение, Уполномоченный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 xml:space="preserve">5.3. Финансовые санкции для Сторон за неисполнение условий соглашения устанавливаются в виде штрафа в размере </w:t>
      </w:r>
      <w:r w:rsidRPr="00466561">
        <w:rPr>
          <w:rStyle w:val="afc"/>
          <w:rFonts w:ascii="Times New Roman" w:hAnsi="Times New Roman" w:cs="Times New Roman"/>
          <w:sz w:val="28"/>
          <w:szCs w:val="28"/>
        </w:rPr>
        <w:t>1\365 ключевой ставки Центрального банка РФ</w:t>
      </w:r>
      <w:r w:rsidRPr="00466561">
        <w:rPr>
          <w:rFonts w:ascii="Times New Roman" w:hAnsi="Times New Roman" w:cs="Times New Roman"/>
          <w:sz w:val="28"/>
          <w:szCs w:val="28"/>
        </w:rPr>
        <w:t xml:space="preserve"> от суммы  Соглашения в соответствующий период.  </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lastRenderedPageBreak/>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466561" w:rsidRPr="00466561" w:rsidRDefault="00466561" w:rsidP="00466561">
      <w:pPr>
        <w:tabs>
          <w:tab w:val="num" w:pos="1620"/>
        </w:tabs>
        <w:jc w:val="center"/>
        <w:rPr>
          <w:rFonts w:ascii="Times New Roman" w:hAnsi="Times New Roman" w:cs="Times New Roman"/>
          <w:b/>
          <w:sz w:val="28"/>
          <w:szCs w:val="28"/>
        </w:rPr>
      </w:pPr>
      <w:r w:rsidRPr="00466561">
        <w:rPr>
          <w:rFonts w:ascii="Times New Roman" w:hAnsi="Times New Roman" w:cs="Times New Roman"/>
          <w:b/>
          <w:sz w:val="28"/>
          <w:szCs w:val="28"/>
        </w:rPr>
        <w:t>6. Прекращение и изменение настоящего Соглашения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6.1. Настоящее Соглашение прекращается по истечении срока его действия.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Настоящее соглашение может быть прекращено по соглашению Сторон в любое время. </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Настоящее Соглашение считается расторгнутым в случае и порядке, предусмотренном пунктом 3.4 Соглашения.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6.2. Одностороннее расторжение настоящего соглашения по инициативе Поселения не допускается, за исключением: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lastRenderedPageBreak/>
        <w:t xml:space="preserve">6.5. Стороны </w:t>
      </w:r>
      <w:r w:rsidRPr="00466561">
        <w:rPr>
          <w:rFonts w:ascii="Times New Roman" w:hAnsi="Times New Roman" w:cs="Times New Roman"/>
          <w:sz w:val="28"/>
          <w:szCs w:val="28"/>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466561" w:rsidRPr="00466561" w:rsidRDefault="00466561" w:rsidP="00466561">
      <w:pPr>
        <w:tabs>
          <w:tab w:val="num" w:pos="1620"/>
        </w:tabs>
        <w:jc w:val="center"/>
        <w:rPr>
          <w:rFonts w:ascii="Times New Roman" w:hAnsi="Times New Roman" w:cs="Times New Roman"/>
          <w:b/>
          <w:sz w:val="28"/>
          <w:szCs w:val="28"/>
        </w:rPr>
      </w:pPr>
      <w:r w:rsidRPr="00466561">
        <w:rPr>
          <w:rFonts w:ascii="Times New Roman" w:hAnsi="Times New Roman" w:cs="Times New Roman"/>
          <w:b/>
          <w:sz w:val="28"/>
          <w:szCs w:val="28"/>
        </w:rPr>
        <w:t>7. Заключительные положения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rPr>
        <w:t>7.1.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7.3. Неиспользованный Районом остаток межбюджетного трансферта подлежит возврату в доход бюджета поселения с учётом условий Соглашения.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Претензионный порядок урегулирования споров обязателен. Срок разрешения споров в претензионном порядке – 30 дней с момента получения </w:t>
      </w:r>
      <w:r w:rsidRPr="00466561">
        <w:rPr>
          <w:rFonts w:ascii="Times New Roman" w:hAnsi="Times New Roman" w:cs="Times New Roman"/>
          <w:sz w:val="28"/>
          <w:szCs w:val="28"/>
        </w:rPr>
        <w:lastRenderedPageBreak/>
        <w:t xml:space="preserve">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7.5. Вопросы, не урегулированные настоящим соглашением, разрешаются в соответствии с действующим законодательством. </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466561" w:rsidRPr="00466561" w:rsidRDefault="00466561" w:rsidP="00466561">
      <w:pPr>
        <w:tabs>
          <w:tab w:val="num" w:pos="1620"/>
        </w:tabs>
        <w:jc w:val="center"/>
        <w:rPr>
          <w:rFonts w:ascii="Times New Roman" w:hAnsi="Times New Roman" w:cs="Times New Roman"/>
          <w:b/>
        </w:rPr>
      </w:pPr>
      <w:r w:rsidRPr="00466561">
        <w:rPr>
          <w:rFonts w:ascii="Times New Roman" w:hAnsi="Times New Roman" w:cs="Times New Roman"/>
          <w:b/>
        </w:rPr>
        <w:t>8. Реквизиты и подписи Сторон</w:t>
      </w:r>
    </w:p>
    <w:tbl>
      <w:tblPr>
        <w:tblW w:w="9551" w:type="dxa"/>
        <w:tblLook w:val="04A0"/>
      </w:tblPr>
      <w:tblGrid>
        <w:gridCol w:w="4775"/>
        <w:gridCol w:w="4776"/>
      </w:tblGrid>
      <w:tr w:rsidR="00466561" w:rsidRPr="00466561" w:rsidTr="000B20D6">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Администрация Васисского</w:t>
            </w:r>
            <w:r w:rsidRPr="00466561">
              <w:rPr>
                <w:rFonts w:ascii="Times New Roman" w:hAnsi="Times New Roman" w:cs="Times New Roman"/>
                <w:sz w:val="28"/>
                <w:szCs w:val="28"/>
              </w:rPr>
              <w:t xml:space="preserve"> </w:t>
            </w:r>
            <w:r w:rsidRPr="00466561">
              <w:rPr>
                <w:rFonts w:ascii="Times New Roman" w:hAnsi="Times New Roman" w:cs="Times New Roman"/>
              </w:rPr>
              <w:t xml:space="preserve">сельского поселения Тарского муниципального района Омской области  </w:t>
            </w: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Администрация Тарского муниципального района Омской области</w:t>
            </w:r>
          </w:p>
        </w:tc>
      </w:tr>
      <w:tr w:rsidR="00466561" w:rsidRPr="00466561" w:rsidTr="000B20D6">
        <w:tc>
          <w:tcPr>
            <w:tcW w:w="4641" w:type="dxa"/>
          </w:tcPr>
          <w:p w:rsidR="00466561" w:rsidRPr="00466561" w:rsidRDefault="00466561" w:rsidP="000B20D6">
            <w:pPr>
              <w:contextualSpacing/>
              <w:rPr>
                <w:rFonts w:ascii="Times New Roman" w:hAnsi="Times New Roman" w:cs="Times New Roman"/>
              </w:rPr>
            </w:pPr>
            <w:r w:rsidRPr="00466561">
              <w:rPr>
                <w:rFonts w:ascii="Times New Roman" w:hAnsi="Times New Roman" w:cs="Times New Roman"/>
              </w:rPr>
              <w:t>646527, Омская область, Тарский район, с. Васисс, ул. Кирова 24</w:t>
            </w:r>
          </w:p>
          <w:p w:rsidR="00466561" w:rsidRPr="00466561" w:rsidRDefault="00466561" w:rsidP="000B20D6">
            <w:pPr>
              <w:jc w:val="both"/>
              <w:rPr>
                <w:rFonts w:ascii="Times New Roman" w:hAnsi="Times New Roman" w:cs="Times New Roman"/>
              </w:rPr>
            </w:pP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646530, Омская область, г.Тара, пл. Ленина, 21</w:t>
            </w:r>
          </w:p>
          <w:p w:rsidR="00466561" w:rsidRPr="00466561" w:rsidRDefault="00466561" w:rsidP="000B20D6">
            <w:pPr>
              <w:rPr>
                <w:rFonts w:ascii="Times New Roman" w:hAnsi="Times New Roman" w:cs="Times New Roman"/>
              </w:rPr>
            </w:pPr>
          </w:p>
        </w:tc>
      </w:tr>
      <w:tr w:rsidR="00466561" w:rsidRPr="00466561" w:rsidTr="000B20D6">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ИНН/КПП 5535007491/553501001</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 xml:space="preserve">К/С </w:t>
            </w:r>
            <w:r w:rsidRPr="00466561">
              <w:rPr>
                <w:rFonts w:ascii="Times New Roman" w:hAnsi="Times New Roman" w:cs="Times New Roman"/>
                <w:szCs w:val="48"/>
              </w:rPr>
              <w:t>03231643526544075200</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ЕКС 40102810245370000044</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БАНК: ОТДЕЛЕНИЕ ОМСК БАНКА РОССИИ//УФК по Омской области  г. Омск БИК </w:t>
            </w:r>
          </w:p>
          <w:p w:rsidR="00466561" w:rsidRPr="00466561" w:rsidRDefault="00466561" w:rsidP="000B20D6">
            <w:pPr>
              <w:rPr>
                <w:rFonts w:ascii="Times New Roman" w:hAnsi="Times New Roman" w:cs="Times New Roman"/>
              </w:rPr>
            </w:pPr>
            <w:r w:rsidRPr="00466561">
              <w:rPr>
                <w:rFonts w:ascii="Times New Roman" w:hAnsi="Times New Roman" w:cs="Times New Roman"/>
              </w:rPr>
              <w:t>ОКТМО  52654407</w:t>
            </w: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ИНН/КПП 5535003345/553501001</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ЕКС  40102810245370000044  </w:t>
            </w:r>
          </w:p>
          <w:p w:rsidR="00466561" w:rsidRPr="00466561" w:rsidRDefault="00466561" w:rsidP="000B20D6">
            <w:pPr>
              <w:rPr>
                <w:rFonts w:ascii="Times New Roman" w:hAnsi="Times New Roman" w:cs="Times New Roman"/>
              </w:rPr>
            </w:pPr>
            <w:r w:rsidRPr="00466561">
              <w:rPr>
                <w:rFonts w:ascii="Times New Roman" w:hAnsi="Times New Roman" w:cs="Times New Roman"/>
              </w:rPr>
              <w:t>КС   03231643526540005200</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ОТДЕЛЕНИЕ ОМСК БАНКА РОССИИ//УФК по Омской области г. Омск </w:t>
            </w:r>
          </w:p>
          <w:p w:rsidR="00466561" w:rsidRPr="00466561" w:rsidRDefault="00466561" w:rsidP="000B20D6">
            <w:pPr>
              <w:rPr>
                <w:rFonts w:ascii="Times New Roman" w:hAnsi="Times New Roman" w:cs="Times New Roman"/>
              </w:rPr>
            </w:pPr>
            <w:r w:rsidRPr="00466561">
              <w:rPr>
                <w:rFonts w:ascii="Times New Roman" w:hAnsi="Times New Roman" w:cs="Times New Roman"/>
              </w:rPr>
              <w:t>БИК</w:t>
            </w:r>
            <w:r w:rsidRPr="00466561">
              <w:rPr>
                <w:rFonts w:ascii="Times New Roman" w:hAnsi="Times New Roman" w:cs="Times New Roman"/>
              </w:rPr>
              <w:tab/>
              <w:t>015209001  л/с   02523021480</w:t>
            </w:r>
          </w:p>
          <w:p w:rsidR="00466561" w:rsidRPr="00466561" w:rsidRDefault="00466561" w:rsidP="000B20D6">
            <w:pPr>
              <w:rPr>
                <w:rFonts w:ascii="Times New Roman" w:hAnsi="Times New Roman" w:cs="Times New Roman"/>
              </w:rPr>
            </w:pPr>
            <w:r w:rsidRPr="00466561">
              <w:rPr>
                <w:rFonts w:ascii="Times New Roman" w:hAnsi="Times New Roman" w:cs="Times New Roman"/>
              </w:rPr>
              <w:t>ОКТМО 52654000</w:t>
            </w:r>
          </w:p>
          <w:p w:rsidR="00466561" w:rsidRPr="00466561" w:rsidRDefault="00466561" w:rsidP="000B20D6">
            <w:pPr>
              <w:rPr>
                <w:rFonts w:ascii="Times New Roman" w:hAnsi="Times New Roman" w:cs="Times New Roman"/>
              </w:rPr>
            </w:pPr>
          </w:p>
        </w:tc>
      </w:tr>
      <w:tr w:rsidR="00466561" w:rsidRPr="00466561" w:rsidTr="000B20D6">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ИО Главы Васисского сельского поселения</w:t>
            </w: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__________________________А.Я. Хорошавина</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М.П.</w:t>
            </w:r>
          </w:p>
        </w:tc>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Глава Тарского муниципального района</w:t>
            </w: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 xml:space="preserve">______________________ Е.Н. Лысаков </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М.П.</w:t>
            </w:r>
          </w:p>
        </w:tc>
      </w:tr>
    </w:tbl>
    <w:p w:rsidR="00466561" w:rsidRDefault="00466561" w:rsidP="00466561">
      <w:pPr>
        <w:shd w:val="clear" w:color="auto" w:fill="FFFFFF"/>
        <w:ind w:left="14"/>
        <w:rPr>
          <w:sz w:val="28"/>
          <w:szCs w:val="28"/>
        </w:rPr>
      </w:pPr>
    </w:p>
    <w:p w:rsidR="00C10345" w:rsidRPr="00500A5A" w:rsidRDefault="00C10345" w:rsidP="00500A5A">
      <w:pPr>
        <w:pStyle w:val="ConsPlusNormal"/>
        <w:ind w:left="5670" w:firstLine="0"/>
        <w:jc w:val="right"/>
        <w:rPr>
          <w:b/>
        </w:rPr>
      </w:pPr>
    </w:p>
    <w:p w:rsidR="00466561" w:rsidRDefault="00466561" w:rsidP="00BB0BF1">
      <w:pPr>
        <w:tabs>
          <w:tab w:val="left" w:pos="9498"/>
        </w:tabs>
        <w:spacing w:after="150"/>
        <w:ind w:right="69" w:firstLine="709"/>
        <w:jc w:val="right"/>
        <w:rPr>
          <w:rFonts w:ascii="Times New Roman" w:hAnsi="Times New Roman" w:cs="Times New Roman"/>
          <w:color w:val="000000"/>
          <w:sz w:val="28"/>
          <w:szCs w:val="28"/>
        </w:rPr>
      </w:pPr>
    </w:p>
    <w:p w:rsidR="00466561" w:rsidRDefault="00466561" w:rsidP="00BB0BF1">
      <w:pPr>
        <w:tabs>
          <w:tab w:val="left" w:pos="9498"/>
        </w:tabs>
        <w:spacing w:after="150"/>
        <w:ind w:right="69" w:firstLine="709"/>
        <w:jc w:val="right"/>
        <w:rPr>
          <w:rFonts w:ascii="Times New Roman" w:hAnsi="Times New Roman" w:cs="Times New Roman"/>
          <w:color w:val="000000"/>
          <w:sz w:val="28"/>
          <w:szCs w:val="28"/>
        </w:rPr>
      </w:pPr>
    </w:p>
    <w:p w:rsidR="00466561" w:rsidRDefault="00466561" w:rsidP="00BB0BF1">
      <w:pPr>
        <w:tabs>
          <w:tab w:val="left" w:pos="9498"/>
        </w:tabs>
        <w:spacing w:after="150"/>
        <w:ind w:right="69" w:firstLine="709"/>
        <w:jc w:val="right"/>
        <w:rPr>
          <w:rFonts w:ascii="Times New Roman" w:hAnsi="Times New Roman" w:cs="Times New Roman"/>
          <w:color w:val="000000"/>
          <w:sz w:val="28"/>
          <w:szCs w:val="28"/>
        </w:rPr>
      </w:pPr>
    </w:p>
    <w:p w:rsidR="00466561" w:rsidRDefault="00466561" w:rsidP="00BB0BF1">
      <w:pPr>
        <w:tabs>
          <w:tab w:val="left" w:pos="9498"/>
        </w:tabs>
        <w:spacing w:after="150"/>
        <w:ind w:right="69" w:firstLine="709"/>
        <w:jc w:val="right"/>
        <w:rPr>
          <w:rFonts w:ascii="Times New Roman" w:hAnsi="Times New Roman" w:cs="Times New Roman"/>
          <w:color w:val="000000"/>
          <w:sz w:val="28"/>
          <w:szCs w:val="28"/>
        </w:rPr>
      </w:pPr>
    </w:p>
    <w:p w:rsidR="00466561" w:rsidRPr="00466561" w:rsidRDefault="00466561" w:rsidP="00466561">
      <w:pPr>
        <w:shd w:val="clear" w:color="auto" w:fill="FFFFFF"/>
        <w:jc w:val="center"/>
        <w:rPr>
          <w:rFonts w:ascii="Times New Roman" w:hAnsi="Times New Roman" w:cs="Times New Roman"/>
          <w:b/>
          <w:sz w:val="28"/>
          <w:szCs w:val="28"/>
        </w:rPr>
      </w:pPr>
      <w:r w:rsidRPr="00466561">
        <w:rPr>
          <w:rFonts w:ascii="Times New Roman" w:hAnsi="Times New Roman" w:cs="Times New Roman"/>
          <w:b/>
          <w:sz w:val="28"/>
          <w:szCs w:val="28"/>
        </w:rPr>
        <w:t>СОВЕТ ВАСИССКОГО СЕЛЬСКОГО ПОСЕЛЕНИЯ ТАРСКОГО МУНИЦИПАЛЬНОГО РАЙОНА</w:t>
      </w:r>
    </w:p>
    <w:p w:rsidR="00466561" w:rsidRPr="00AD41ED" w:rsidRDefault="00466561" w:rsidP="00466561">
      <w:pPr>
        <w:shd w:val="clear" w:color="auto" w:fill="FFFFFF"/>
        <w:jc w:val="center"/>
        <w:rPr>
          <w:rFonts w:ascii="Times New Roman" w:hAnsi="Times New Roman" w:cs="Times New Roman"/>
          <w:b/>
          <w:sz w:val="28"/>
          <w:szCs w:val="28"/>
        </w:rPr>
      </w:pPr>
      <w:r w:rsidRPr="00466561">
        <w:rPr>
          <w:rFonts w:ascii="Times New Roman" w:hAnsi="Times New Roman" w:cs="Times New Roman"/>
          <w:b/>
          <w:sz w:val="28"/>
          <w:szCs w:val="28"/>
        </w:rPr>
        <w:t>ОМСКОЙ ОБЛАСТИ</w:t>
      </w:r>
    </w:p>
    <w:p w:rsidR="00466561" w:rsidRPr="00AD41ED" w:rsidRDefault="00466561" w:rsidP="00466561">
      <w:pPr>
        <w:shd w:val="clear" w:color="auto" w:fill="FFFFFF"/>
        <w:jc w:val="center"/>
        <w:rPr>
          <w:rFonts w:ascii="Times New Roman" w:hAnsi="Times New Roman" w:cs="Times New Roman"/>
          <w:b/>
          <w:bCs/>
          <w:spacing w:val="-3"/>
          <w:sz w:val="28"/>
          <w:szCs w:val="28"/>
        </w:rPr>
      </w:pPr>
      <w:r w:rsidRPr="00466561">
        <w:rPr>
          <w:rFonts w:ascii="Times New Roman" w:hAnsi="Times New Roman" w:cs="Times New Roman"/>
          <w:b/>
          <w:bCs/>
          <w:spacing w:val="-3"/>
          <w:sz w:val="28"/>
          <w:szCs w:val="28"/>
        </w:rPr>
        <w:t>РЕШЕНИЕ</w:t>
      </w:r>
    </w:p>
    <w:p w:rsidR="00466561" w:rsidRPr="00AD41ED" w:rsidRDefault="00466561" w:rsidP="00AD41ED">
      <w:pPr>
        <w:shd w:val="clear" w:color="auto" w:fill="FFFFFF"/>
        <w:tabs>
          <w:tab w:val="left" w:pos="8856"/>
        </w:tabs>
        <w:rPr>
          <w:rFonts w:ascii="Times New Roman" w:hAnsi="Times New Roman" w:cs="Times New Roman"/>
          <w:b/>
          <w:bCs/>
          <w:sz w:val="28"/>
          <w:szCs w:val="28"/>
        </w:rPr>
      </w:pPr>
      <w:r w:rsidRPr="00466561">
        <w:rPr>
          <w:rFonts w:ascii="Times New Roman" w:hAnsi="Times New Roman" w:cs="Times New Roman"/>
          <w:b/>
          <w:bCs/>
          <w:spacing w:val="-5"/>
          <w:sz w:val="28"/>
          <w:szCs w:val="28"/>
        </w:rPr>
        <w:t xml:space="preserve">17 октября 2024 года                                                                                </w:t>
      </w:r>
      <w:r w:rsidRPr="00466561">
        <w:rPr>
          <w:rFonts w:ascii="Times New Roman" w:hAnsi="Times New Roman" w:cs="Times New Roman"/>
          <w:b/>
          <w:bCs/>
          <w:sz w:val="28"/>
          <w:szCs w:val="28"/>
        </w:rPr>
        <w:t>№ 70/226</w:t>
      </w:r>
    </w:p>
    <w:p w:rsidR="00466561" w:rsidRPr="00AD41ED" w:rsidRDefault="00466561" w:rsidP="00AD41ED">
      <w:pPr>
        <w:shd w:val="clear" w:color="auto" w:fill="FFFFFF"/>
        <w:tabs>
          <w:tab w:val="left" w:pos="8856"/>
        </w:tabs>
        <w:jc w:val="center"/>
        <w:rPr>
          <w:rFonts w:ascii="Times New Roman" w:hAnsi="Times New Roman" w:cs="Times New Roman"/>
          <w:b/>
          <w:bCs/>
          <w:spacing w:val="-5"/>
          <w:sz w:val="28"/>
          <w:szCs w:val="28"/>
        </w:rPr>
      </w:pPr>
      <w:r w:rsidRPr="00466561">
        <w:rPr>
          <w:rFonts w:ascii="Times New Roman" w:hAnsi="Times New Roman" w:cs="Times New Roman"/>
          <w:b/>
          <w:bCs/>
          <w:spacing w:val="-5"/>
          <w:sz w:val="28"/>
          <w:szCs w:val="28"/>
        </w:rPr>
        <w:t>с.  Васисс</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Об утверждении соглашения,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466561" w:rsidRPr="00466561" w:rsidRDefault="00466561" w:rsidP="00466561">
      <w:pPr>
        <w:shd w:val="clear" w:color="auto" w:fill="FFFFFF"/>
        <w:ind w:firstLine="322"/>
        <w:jc w:val="center"/>
        <w:rPr>
          <w:rFonts w:ascii="Times New Roman" w:hAnsi="Times New Roman" w:cs="Times New Roman"/>
          <w:b/>
          <w:bCs/>
          <w:spacing w:val="-5"/>
          <w:sz w:val="28"/>
          <w:szCs w:val="28"/>
        </w:rPr>
      </w:pPr>
    </w:p>
    <w:p w:rsidR="00466561" w:rsidRPr="00466561" w:rsidRDefault="00466561" w:rsidP="00466561">
      <w:pPr>
        <w:shd w:val="clear" w:color="auto" w:fill="FFFFFF"/>
        <w:ind w:left="53" w:firstLine="696"/>
        <w:jc w:val="both"/>
        <w:rPr>
          <w:rFonts w:ascii="Times New Roman" w:hAnsi="Times New Roman" w:cs="Times New Roman"/>
          <w:b/>
          <w:bCs/>
          <w:sz w:val="28"/>
          <w:szCs w:val="28"/>
        </w:rPr>
      </w:pPr>
      <w:r w:rsidRPr="00466561">
        <w:rPr>
          <w:rFonts w:ascii="Times New Roman" w:hAnsi="Times New Roman" w:cs="Times New Roman"/>
          <w:sz w:val="28"/>
          <w:szCs w:val="2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w:t>
      </w:r>
      <w:r w:rsidRPr="00466561">
        <w:rPr>
          <w:rFonts w:ascii="Times New Roman" w:hAnsi="Times New Roman" w:cs="Times New Roman"/>
          <w:b/>
          <w:bCs/>
          <w:sz w:val="28"/>
          <w:szCs w:val="28"/>
        </w:rPr>
        <w:t>решил:</w:t>
      </w:r>
    </w:p>
    <w:p w:rsidR="00466561" w:rsidRPr="00466561" w:rsidRDefault="00466561" w:rsidP="00466561">
      <w:pPr>
        <w:shd w:val="clear" w:color="auto" w:fill="FFFFFF"/>
        <w:ind w:left="53" w:firstLine="696"/>
        <w:jc w:val="both"/>
        <w:rPr>
          <w:rFonts w:ascii="Times New Roman" w:hAnsi="Times New Roman" w:cs="Times New Roman"/>
          <w:sz w:val="28"/>
          <w:szCs w:val="28"/>
        </w:rPr>
      </w:pPr>
    </w:p>
    <w:p w:rsidR="00466561" w:rsidRPr="00466561" w:rsidRDefault="00466561" w:rsidP="00466561">
      <w:pPr>
        <w:widowControl w:val="0"/>
        <w:numPr>
          <w:ilvl w:val="0"/>
          <w:numId w:val="43"/>
        </w:numPr>
        <w:shd w:val="clear" w:color="auto" w:fill="FFFFFF"/>
        <w:tabs>
          <w:tab w:val="clear" w:pos="360"/>
          <w:tab w:val="num" w:pos="0"/>
          <w:tab w:val="left" w:pos="720"/>
          <w:tab w:val="left" w:pos="1080"/>
          <w:tab w:val="left" w:pos="1260"/>
          <w:tab w:val="left" w:pos="1440"/>
          <w:tab w:val="num" w:pos="1502"/>
        </w:tabs>
        <w:autoSpaceDE w:val="0"/>
        <w:autoSpaceDN w:val="0"/>
        <w:adjustRightInd w:val="0"/>
        <w:spacing w:after="0" w:line="240" w:lineRule="auto"/>
        <w:ind w:left="0" w:right="10" w:firstLine="720"/>
        <w:jc w:val="both"/>
        <w:rPr>
          <w:rFonts w:ascii="Times New Roman" w:hAnsi="Times New Roman" w:cs="Times New Roman"/>
          <w:sz w:val="28"/>
          <w:szCs w:val="28"/>
        </w:rPr>
      </w:pPr>
      <w:r w:rsidRPr="00466561">
        <w:rPr>
          <w:rFonts w:ascii="Times New Roman" w:hAnsi="Times New Roman" w:cs="Times New Roman"/>
          <w:sz w:val="28"/>
          <w:szCs w:val="28"/>
        </w:rPr>
        <w:t>Утвердить Соглашение между Администрацией Васисского сельского поселения Тарского муниципального района Омской области 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 по форме согласно приложению к настоящему решению.</w:t>
      </w:r>
    </w:p>
    <w:p w:rsidR="00466561" w:rsidRPr="00466561" w:rsidRDefault="00466561" w:rsidP="00466561">
      <w:pPr>
        <w:widowControl w:val="0"/>
        <w:numPr>
          <w:ilvl w:val="0"/>
          <w:numId w:val="43"/>
        </w:numPr>
        <w:shd w:val="clear" w:color="auto" w:fill="FFFFFF"/>
        <w:tabs>
          <w:tab w:val="clear" w:pos="360"/>
          <w:tab w:val="num" w:pos="0"/>
          <w:tab w:val="left" w:pos="720"/>
          <w:tab w:val="left" w:pos="1080"/>
          <w:tab w:val="left" w:pos="1260"/>
          <w:tab w:val="left" w:pos="1440"/>
          <w:tab w:val="num" w:pos="1502"/>
        </w:tabs>
        <w:autoSpaceDE w:val="0"/>
        <w:autoSpaceDN w:val="0"/>
        <w:adjustRightInd w:val="0"/>
        <w:spacing w:after="0" w:line="240" w:lineRule="auto"/>
        <w:ind w:left="0" w:right="10" w:firstLine="720"/>
        <w:jc w:val="both"/>
        <w:rPr>
          <w:rFonts w:ascii="Times New Roman" w:hAnsi="Times New Roman" w:cs="Times New Roman"/>
          <w:sz w:val="28"/>
          <w:szCs w:val="28"/>
        </w:rPr>
      </w:pPr>
      <w:r w:rsidRPr="00466561">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 xml:space="preserve">Председатель Совета </w:t>
      </w: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Васисского сельского поселения                                    Е.Л. Муравская</w:t>
      </w:r>
    </w:p>
    <w:p w:rsidR="00466561" w:rsidRPr="00466561" w:rsidRDefault="00466561" w:rsidP="00466561">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r>
    </w:p>
    <w:p w:rsidR="00466561" w:rsidRPr="00466561" w:rsidRDefault="00466561" w:rsidP="00466561">
      <w:pPr>
        <w:shd w:val="clear" w:color="auto" w:fill="FFFFFF"/>
        <w:ind w:left="14"/>
        <w:rPr>
          <w:rFonts w:ascii="Times New Roman" w:hAnsi="Times New Roman" w:cs="Times New Roman"/>
          <w:sz w:val="28"/>
          <w:szCs w:val="28"/>
        </w:rPr>
      </w:pPr>
      <w:r w:rsidRPr="00466561">
        <w:rPr>
          <w:rFonts w:ascii="Times New Roman" w:hAnsi="Times New Roman" w:cs="Times New Roman"/>
          <w:sz w:val="28"/>
          <w:szCs w:val="28"/>
        </w:rPr>
        <w:t>ИО Главы Васисского</w:t>
      </w:r>
    </w:p>
    <w:p w:rsidR="00466561" w:rsidRPr="00466561" w:rsidRDefault="00466561" w:rsidP="00466561">
      <w:pPr>
        <w:shd w:val="clear" w:color="auto" w:fill="FFFFFF"/>
        <w:ind w:left="14"/>
        <w:rPr>
          <w:rFonts w:ascii="Times New Roman" w:hAnsi="Times New Roman" w:cs="Times New Roman"/>
          <w:sz w:val="28"/>
          <w:szCs w:val="28"/>
        </w:rPr>
      </w:pPr>
      <w:r w:rsidRPr="00466561">
        <w:rPr>
          <w:rFonts w:ascii="Times New Roman" w:hAnsi="Times New Roman" w:cs="Times New Roman"/>
          <w:sz w:val="28"/>
          <w:szCs w:val="28"/>
        </w:rPr>
        <w:lastRenderedPageBreak/>
        <w:t xml:space="preserve"> сельского поселения                                                           А.Я. Хорошавина</w:t>
      </w:r>
    </w:p>
    <w:p w:rsidR="00466561" w:rsidRPr="00466561" w:rsidRDefault="00466561" w:rsidP="00466561">
      <w:pPr>
        <w:shd w:val="clear" w:color="auto" w:fill="FFFFFF"/>
        <w:ind w:left="14"/>
        <w:rPr>
          <w:rFonts w:ascii="Times New Roman" w:hAnsi="Times New Roman" w:cs="Times New Roman"/>
          <w:sz w:val="28"/>
          <w:szCs w:val="28"/>
        </w:rPr>
      </w:pPr>
    </w:p>
    <w:p w:rsidR="00466561" w:rsidRPr="00466561" w:rsidRDefault="00466561" w:rsidP="00466561">
      <w:pPr>
        <w:shd w:val="clear" w:color="auto" w:fill="FFFFFF"/>
        <w:ind w:left="14"/>
        <w:jc w:val="right"/>
        <w:rPr>
          <w:rFonts w:ascii="Times New Roman" w:hAnsi="Times New Roman" w:cs="Times New Roman"/>
          <w:sz w:val="28"/>
          <w:szCs w:val="28"/>
        </w:rPr>
      </w:pP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Приложение</w:t>
      </w: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к решению Совета Васисского</w:t>
      </w:r>
    </w:p>
    <w:p w:rsidR="00466561" w:rsidRPr="00466561" w:rsidRDefault="00466561" w:rsidP="00466561">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 xml:space="preserve"> сельского поселения</w:t>
      </w:r>
    </w:p>
    <w:p w:rsidR="00466561" w:rsidRPr="00AD41ED" w:rsidRDefault="00466561" w:rsidP="00AD41ED">
      <w:pPr>
        <w:shd w:val="clear" w:color="auto" w:fill="FFFFFF"/>
        <w:ind w:left="14"/>
        <w:jc w:val="right"/>
        <w:rPr>
          <w:rFonts w:ascii="Times New Roman" w:hAnsi="Times New Roman" w:cs="Times New Roman"/>
          <w:sz w:val="28"/>
          <w:szCs w:val="28"/>
        </w:rPr>
      </w:pPr>
      <w:r w:rsidRPr="00466561">
        <w:rPr>
          <w:rFonts w:ascii="Times New Roman" w:hAnsi="Times New Roman" w:cs="Times New Roman"/>
          <w:sz w:val="28"/>
          <w:szCs w:val="28"/>
        </w:rPr>
        <w:t>№ 70/226 от 17.10.2024</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Соглашение</w:t>
      </w:r>
    </w:p>
    <w:p w:rsidR="00466561" w:rsidRPr="00466561" w:rsidRDefault="00466561" w:rsidP="00466561">
      <w:pPr>
        <w:jc w:val="center"/>
        <w:rPr>
          <w:rFonts w:ascii="Times New Roman" w:hAnsi="Times New Roman" w:cs="Times New Roman"/>
          <w:b/>
          <w:sz w:val="28"/>
          <w:szCs w:val="28"/>
          <w:lang w:eastAsia="en-US"/>
        </w:rPr>
      </w:pPr>
      <w:r w:rsidRPr="00466561">
        <w:rPr>
          <w:rFonts w:ascii="Times New Roman" w:hAnsi="Times New Roman" w:cs="Times New Roman"/>
          <w:b/>
          <w:sz w:val="28"/>
          <w:szCs w:val="28"/>
        </w:rPr>
        <w:t>между Администрацией Васисского</w:t>
      </w:r>
      <w:r w:rsidRPr="00466561">
        <w:rPr>
          <w:rFonts w:ascii="Times New Roman" w:hAnsi="Times New Roman" w:cs="Times New Roman"/>
          <w:sz w:val="28"/>
          <w:szCs w:val="28"/>
        </w:rPr>
        <w:t xml:space="preserve"> </w:t>
      </w:r>
      <w:r w:rsidRPr="00466561">
        <w:rPr>
          <w:rFonts w:ascii="Times New Roman" w:hAnsi="Times New Roman" w:cs="Times New Roman"/>
          <w:b/>
          <w:sz w:val="28"/>
          <w:szCs w:val="28"/>
        </w:rPr>
        <w:t>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466561" w:rsidRPr="00466561" w:rsidRDefault="00466561" w:rsidP="00466561">
      <w:pPr>
        <w:ind w:firstLine="720"/>
        <w:jc w:val="both"/>
        <w:rPr>
          <w:rFonts w:ascii="Times New Roman" w:hAnsi="Times New Roman" w:cs="Times New Roman"/>
          <w:sz w:val="28"/>
          <w:szCs w:val="28"/>
        </w:rPr>
      </w:pP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г. Тара, Омская область</w:t>
      </w: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r>
      <w:r w:rsidRPr="00466561">
        <w:rPr>
          <w:rFonts w:ascii="Times New Roman" w:hAnsi="Times New Roman" w:cs="Times New Roman"/>
          <w:sz w:val="28"/>
          <w:szCs w:val="28"/>
        </w:rPr>
        <w:tab/>
        <w:t xml:space="preserve">                            </w:t>
      </w:r>
      <w:r w:rsidRPr="00466561">
        <w:rPr>
          <w:rFonts w:ascii="Times New Roman" w:hAnsi="Times New Roman" w:cs="Times New Roman"/>
          <w:sz w:val="28"/>
          <w:szCs w:val="28"/>
        </w:rPr>
        <w:tab/>
        <w:t>«__» ___________2024 года</w:t>
      </w:r>
    </w:p>
    <w:p w:rsidR="00466561" w:rsidRPr="00466561" w:rsidRDefault="00466561" w:rsidP="00466561">
      <w:pPr>
        <w:ind w:firstLine="720"/>
        <w:jc w:val="both"/>
        <w:rPr>
          <w:rFonts w:ascii="Times New Roman" w:hAnsi="Times New Roman" w:cs="Times New Roman"/>
          <w:sz w:val="28"/>
          <w:szCs w:val="28"/>
        </w:rPr>
      </w:pP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 (далее – Поселение) в лице ИО Главы Васисского сельского поселения Хорошавиной Алёны Яковлевны действующего в соответствии со своими полномочиями и на основании Устава сельского поселения, с одной стороны, и</w:t>
      </w:r>
    </w:p>
    <w:p w:rsidR="00466561" w:rsidRPr="00466561" w:rsidRDefault="00466561" w:rsidP="00AD41ED">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w:t>
      </w:r>
      <w:r w:rsidRPr="00466561">
        <w:rPr>
          <w:rFonts w:ascii="Times New Roman" w:hAnsi="Times New Roman" w:cs="Times New Roman"/>
          <w:sz w:val="28"/>
          <w:szCs w:val="28"/>
        </w:rPr>
        <w:lastRenderedPageBreak/>
        <w:t xml:space="preserve">совместном упоминании именуемые «Стороны», заключили настоящее соглашение (далее также – Соглашение) о нижеследующем: </w:t>
      </w:r>
    </w:p>
    <w:p w:rsidR="00466561" w:rsidRPr="00AD41ED"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1. Предмет Соглашения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lang w:eastAsia="en-US"/>
        </w:rPr>
        <w:t>составление проекта бюджета и организация исполнения бюджета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xml:space="preserve">1.2. Району, в рамках </w:t>
      </w:r>
      <w:r w:rsidRPr="00466561">
        <w:rPr>
          <w:rFonts w:ascii="Times New Roman" w:hAnsi="Times New Roman" w:cs="Times New Roman"/>
          <w:sz w:val="28"/>
          <w:szCs w:val="28"/>
          <w:lang w:eastAsia="en-US"/>
        </w:rPr>
        <w:t>составления проекта бюджета Поселения и организации исполнения бюджета Поселения,</w:t>
      </w:r>
      <w:r w:rsidRPr="00466561">
        <w:rPr>
          <w:rFonts w:ascii="Times New Roman" w:hAnsi="Times New Roman" w:cs="Times New Roman"/>
          <w:sz w:val="28"/>
          <w:szCs w:val="28"/>
        </w:rPr>
        <w:t xml:space="preserve"> переданы для осуществления следующие полномочия (правомочия) Поселения (функции):</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iCs/>
          <w:sz w:val="28"/>
          <w:szCs w:val="28"/>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466561" w:rsidRPr="00466561" w:rsidRDefault="00466561" w:rsidP="00466561">
      <w:pPr>
        <w:ind w:firstLine="708"/>
        <w:jc w:val="both"/>
        <w:rPr>
          <w:rFonts w:ascii="Times New Roman" w:hAnsi="Times New Roman" w:cs="Times New Roman"/>
          <w:iCs/>
          <w:sz w:val="28"/>
          <w:szCs w:val="28"/>
        </w:rPr>
      </w:pPr>
      <w:r w:rsidRPr="00466561">
        <w:rPr>
          <w:rFonts w:ascii="Times New Roman" w:hAnsi="Times New Roman" w:cs="Times New Roman"/>
          <w:iCs/>
          <w:sz w:val="28"/>
          <w:szCs w:val="28"/>
        </w:rPr>
        <w:t>1.2.2. составление проекта бюджета поселения (проекта изменений в принятый бюджет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iCs/>
          <w:sz w:val="28"/>
          <w:szCs w:val="28"/>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466561" w:rsidRPr="00466561" w:rsidRDefault="00466561" w:rsidP="00466561">
      <w:pPr>
        <w:ind w:firstLine="708"/>
        <w:jc w:val="both"/>
        <w:rPr>
          <w:rFonts w:ascii="Times New Roman" w:hAnsi="Times New Roman" w:cs="Times New Roman"/>
          <w:iCs/>
          <w:sz w:val="28"/>
          <w:szCs w:val="28"/>
        </w:rPr>
      </w:pPr>
      <w:r w:rsidRPr="00466561">
        <w:rPr>
          <w:rFonts w:ascii="Times New Roman" w:hAnsi="Times New Roman" w:cs="Times New Roman"/>
          <w:iCs/>
          <w:sz w:val="28"/>
          <w:szCs w:val="28"/>
        </w:rPr>
        <w:t xml:space="preserve">1.2.4. </w:t>
      </w:r>
      <w:r w:rsidRPr="00466561">
        <w:rPr>
          <w:rFonts w:ascii="Times New Roman" w:hAnsi="Times New Roman" w:cs="Times New Roman"/>
          <w:sz w:val="28"/>
          <w:szCs w:val="28"/>
        </w:rPr>
        <w:t>составление 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466561">
        <w:rPr>
          <w:rFonts w:ascii="Times New Roman" w:hAnsi="Times New Roman" w:cs="Times New Roman"/>
          <w:iCs/>
          <w:sz w:val="28"/>
          <w:szCs w:val="28"/>
        </w:rPr>
        <w:t>;</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iCs/>
          <w:sz w:val="28"/>
          <w:szCs w:val="28"/>
        </w:rPr>
        <w:t xml:space="preserve">1.2.5. </w:t>
      </w:r>
      <w:r w:rsidRPr="00466561">
        <w:rPr>
          <w:rFonts w:ascii="Times New Roman" w:hAnsi="Times New Roman" w:cs="Times New Roman"/>
          <w:sz w:val="28"/>
          <w:szCs w:val="28"/>
        </w:rPr>
        <w:t>ведение сводной бюджетной росписи по расходам и по источникам финансирования дефицита;</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iCs/>
          <w:sz w:val="28"/>
          <w:szCs w:val="28"/>
        </w:rPr>
        <w:t>1.2.7.</w:t>
      </w:r>
      <w:r w:rsidRPr="00466561">
        <w:rPr>
          <w:rFonts w:ascii="Times New Roman" w:hAnsi="Times New Roman" w:cs="Times New Roman"/>
          <w:sz w:val="28"/>
          <w:szCs w:val="28"/>
        </w:rPr>
        <w:t>ведение кассового плана по доходам, расходам и источникам финансирования дефицита бюджета сельского поселения;</w:t>
      </w:r>
    </w:p>
    <w:p w:rsidR="00466561" w:rsidRPr="00466561" w:rsidRDefault="00466561" w:rsidP="00466561">
      <w:pPr>
        <w:ind w:firstLine="708"/>
        <w:jc w:val="both"/>
        <w:rPr>
          <w:rFonts w:ascii="Times New Roman" w:eastAsia="Calibri" w:hAnsi="Times New Roman" w:cs="Times New Roman"/>
          <w:sz w:val="28"/>
          <w:szCs w:val="28"/>
        </w:rPr>
      </w:pPr>
      <w:r w:rsidRPr="00466561">
        <w:rPr>
          <w:rFonts w:ascii="Times New Roman" w:hAnsi="Times New Roman" w:cs="Times New Roman"/>
          <w:iCs/>
          <w:sz w:val="28"/>
          <w:szCs w:val="28"/>
        </w:rPr>
        <w:t xml:space="preserve">1.2.8. </w:t>
      </w:r>
      <w:r w:rsidRPr="00466561">
        <w:rPr>
          <w:rFonts w:ascii="Times New Roman" w:eastAsia="Calibri" w:hAnsi="Times New Roman" w:cs="Times New Roman"/>
          <w:sz w:val="28"/>
          <w:szCs w:val="28"/>
        </w:rPr>
        <w:t>формирование и ведение реестра источников доходов бюджета в «ГИС ЕСУБП»;</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lastRenderedPageBreak/>
        <w:t xml:space="preserve">1.2.9. </w:t>
      </w:r>
      <w:r w:rsidRPr="00466561">
        <w:rPr>
          <w:rFonts w:ascii="Times New Roman" w:hAnsi="Times New Roman" w:cs="Times New Roman"/>
          <w:iCs/>
          <w:sz w:val="28"/>
          <w:szCs w:val="28"/>
        </w:rPr>
        <w:t>составление и ведение реестра расходных обязательств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1.2.10. управление муниципальным долгом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1.2.11. составление проекта отчёта об исполнении бюджета поселения;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1.2.12.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466561" w:rsidRPr="00466561" w:rsidRDefault="00466561" w:rsidP="00AD41ED">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1.4. Функции и полномочия Района по Соглашению в полном объёме непосредственно и своим 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2. Финансовое, материально-техническое обеспечение</w:t>
      </w:r>
    </w:p>
    <w:p w:rsidR="00466561" w:rsidRPr="00AD41ED" w:rsidRDefault="00466561" w:rsidP="00AD41ED">
      <w:pPr>
        <w:jc w:val="center"/>
        <w:rPr>
          <w:rFonts w:ascii="Times New Roman" w:hAnsi="Times New Roman" w:cs="Times New Roman"/>
          <w:b/>
          <w:sz w:val="28"/>
          <w:szCs w:val="28"/>
        </w:rPr>
      </w:pPr>
      <w:r w:rsidRPr="00466561">
        <w:rPr>
          <w:rFonts w:ascii="Times New Roman" w:hAnsi="Times New Roman" w:cs="Times New Roman"/>
          <w:b/>
          <w:sz w:val="28"/>
          <w:szCs w:val="28"/>
        </w:rPr>
        <w:t>предмета Соглашения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466561" w:rsidRPr="00466561" w:rsidRDefault="00466561" w:rsidP="00466561">
      <w:pPr>
        <w:shd w:val="clear" w:color="auto" w:fill="FFFFFF"/>
        <w:tabs>
          <w:tab w:val="left" w:pos="1066"/>
        </w:tabs>
        <w:spacing w:line="274" w:lineRule="exact"/>
        <w:ind w:left="24" w:right="10" w:firstLine="706"/>
        <w:jc w:val="both"/>
        <w:rPr>
          <w:rFonts w:ascii="Times New Roman" w:hAnsi="Times New Roman" w:cs="Times New Roman"/>
          <w:sz w:val="28"/>
          <w:szCs w:val="28"/>
        </w:rPr>
      </w:pPr>
      <w:r w:rsidRPr="00466561">
        <w:rPr>
          <w:rFonts w:ascii="Times New Roman" w:hAnsi="Times New Roman" w:cs="Times New Roman"/>
          <w:spacing w:val="-9"/>
          <w:sz w:val="28"/>
          <w:szCs w:val="28"/>
        </w:rPr>
        <w:t>2.3.  Иные м</w:t>
      </w:r>
      <w:r w:rsidRPr="00466561">
        <w:rPr>
          <w:rFonts w:ascii="Times New Roman" w:hAnsi="Times New Roman" w:cs="Times New Roman"/>
          <w:sz w:val="28"/>
          <w:szCs w:val="28"/>
        </w:rPr>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58 663,00 (пятьдесят восемь тысяч шестьсот шестьдесят три) рубля 00 копеек.</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466561" w:rsidRPr="00466561" w:rsidRDefault="00466561" w:rsidP="00AD41ED">
      <w:pPr>
        <w:ind w:firstLine="708"/>
        <w:jc w:val="both"/>
        <w:rPr>
          <w:rFonts w:ascii="Times New Roman" w:hAnsi="Times New Roman" w:cs="Times New Roman"/>
          <w:sz w:val="28"/>
          <w:szCs w:val="28"/>
        </w:rPr>
      </w:pPr>
      <w:r w:rsidRPr="00466561">
        <w:rPr>
          <w:rFonts w:ascii="Times New Roman" w:hAnsi="Times New Roman" w:cs="Times New Roman"/>
          <w:sz w:val="28"/>
          <w:szCs w:val="28"/>
        </w:rPr>
        <w:t xml:space="preserve">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w:t>
      </w:r>
      <w:r w:rsidRPr="00466561">
        <w:rPr>
          <w:rFonts w:ascii="Times New Roman" w:hAnsi="Times New Roman" w:cs="Times New Roman"/>
          <w:sz w:val="28"/>
          <w:szCs w:val="28"/>
        </w:rPr>
        <w:lastRenderedPageBreak/>
        <w:t>случаях и порядке, предусмотренных решением представительного органа муниципального образования.</w:t>
      </w:r>
    </w:p>
    <w:p w:rsidR="00466561" w:rsidRPr="00AD41ED"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 xml:space="preserve">3. Порядок определения ежегодного объёма иных межбюджетных трансфертов, необходимых для осуществления передаваемых полномочий </w:t>
      </w:r>
    </w:p>
    <w:p w:rsidR="00466561" w:rsidRPr="00466561" w:rsidRDefault="00466561" w:rsidP="00466561">
      <w:pPr>
        <w:tabs>
          <w:tab w:val="left" w:pos="2268"/>
        </w:tabs>
        <w:ind w:firstLine="720"/>
        <w:jc w:val="both"/>
        <w:rPr>
          <w:rFonts w:ascii="Times New Roman" w:hAnsi="Times New Roman" w:cs="Times New Roman"/>
          <w:sz w:val="28"/>
          <w:szCs w:val="28"/>
        </w:rPr>
      </w:pPr>
      <w:r w:rsidRPr="00466561">
        <w:rPr>
          <w:rFonts w:ascii="Times New Roman" w:hAnsi="Times New Roman" w:cs="Times New Roman"/>
          <w:sz w:val="28"/>
          <w:szCs w:val="28"/>
        </w:rPr>
        <w:t>3.1. Размер ежегодного объёма иного межбюджетного трансферта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466561" w:rsidRPr="00466561" w:rsidRDefault="00466561" w:rsidP="00466561">
      <w:pPr>
        <w:jc w:val="center"/>
        <w:rPr>
          <w:rFonts w:ascii="Times New Roman" w:hAnsi="Times New Roman" w:cs="Times New Roman"/>
          <w:sz w:val="28"/>
          <w:szCs w:val="28"/>
        </w:rPr>
      </w:pPr>
    </w:p>
    <w:p w:rsidR="00466561" w:rsidRPr="00466561" w:rsidRDefault="00466561" w:rsidP="00466561">
      <w:pPr>
        <w:jc w:val="center"/>
        <w:rPr>
          <w:rFonts w:ascii="Times New Roman" w:hAnsi="Times New Roman" w:cs="Times New Roman"/>
          <w:b/>
          <w:sz w:val="28"/>
          <w:szCs w:val="28"/>
        </w:rPr>
      </w:pPr>
      <w:r w:rsidRPr="00466561">
        <w:rPr>
          <w:rFonts w:ascii="Times New Roman" w:hAnsi="Times New Roman" w:cs="Times New Roman"/>
          <w:b/>
          <w:sz w:val="28"/>
          <w:szCs w:val="28"/>
        </w:rPr>
        <w:t>4. Обязательства Сторон</w:t>
      </w:r>
    </w:p>
    <w:p w:rsidR="00466561" w:rsidRPr="00466561" w:rsidRDefault="00466561" w:rsidP="00466561">
      <w:pPr>
        <w:jc w:val="center"/>
        <w:rPr>
          <w:rFonts w:ascii="Times New Roman" w:hAnsi="Times New Roman" w:cs="Times New Roman"/>
          <w:sz w:val="28"/>
          <w:szCs w:val="28"/>
        </w:rPr>
      </w:pP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4.1. В целях реализации настоящего Соглашения Стороны принимают на себя следующие обязательства:</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4.1.1. Поселение обязуется: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информацию, необходимую для формирования лимитов бюджетных обязательств;</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lastRenderedPageBreak/>
        <w:tab/>
        <w:t>вносить на рассмотрение представительного органа поселения проект решения (изменений) о бюджете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устанавливать и предоставлять Порядок использования резервного фонда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отчеты администраторов доходов бюджета поселения для составления отчета об исполнении бюджета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необходимые документы и иную дополнительную информацию для проведения анализа исполнения бюджета поселения;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иную необходимую информацию по вопросам выполнения Районом обязательств по осуществлению переданных полномочий;</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своевременно и в полном объёме передавать финансовые средства, указанные в настоящем Соглашении;</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заключать необходимые соглашения о передаче (получении) межбюджетных трансфертов;</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4.1.2. Район обязуется: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своевременно и в полном объеме осуществлять функции, указанные в п. 1.2 настоящего Соглашения;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распоряжаться переданными в соответствии с настоящим Соглашением финансовыми средствами по целевому назначению;</w:t>
      </w:r>
    </w:p>
    <w:p w:rsidR="00466561" w:rsidRPr="00466561" w:rsidRDefault="00466561" w:rsidP="00AD41ED">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lastRenderedPageBreak/>
        <w:tab/>
        <w:t>в случае прекращения исполнения полномочий передать эти полномочия Поселению одновременно с передачей остатка полученных для их осуществления  финансовых ресурсов.</w:t>
      </w:r>
    </w:p>
    <w:p w:rsidR="00466561" w:rsidRPr="00AD41ED" w:rsidRDefault="00466561" w:rsidP="00AD41ED">
      <w:pPr>
        <w:tabs>
          <w:tab w:val="left" w:pos="900"/>
        </w:tabs>
        <w:jc w:val="center"/>
        <w:rPr>
          <w:rFonts w:ascii="Times New Roman" w:hAnsi="Times New Roman" w:cs="Times New Roman"/>
          <w:b/>
          <w:sz w:val="28"/>
          <w:szCs w:val="28"/>
        </w:rPr>
      </w:pPr>
      <w:r w:rsidRPr="00466561">
        <w:rPr>
          <w:rFonts w:ascii="Times New Roman" w:hAnsi="Times New Roman" w:cs="Times New Roman"/>
          <w:b/>
          <w:sz w:val="28"/>
          <w:szCs w:val="28"/>
        </w:rPr>
        <w:t>5. Права Сторон</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5.1. Поселение вправе:</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требовать своевременного и полного исполнения обязательств Районом по данному Соглашению;</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запрашивать и получать от Района любую информацию и сведения, связанные с выполнением обязательств по настоящему Соглашению;</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 xml:space="preserve">5.2. Район вправе: </w:t>
      </w:r>
    </w:p>
    <w:p w:rsidR="00466561" w:rsidRPr="00466561" w:rsidRDefault="00466561" w:rsidP="00466561">
      <w:pPr>
        <w:tabs>
          <w:tab w:val="left" w:pos="0"/>
        </w:tabs>
        <w:jc w:val="both"/>
        <w:rPr>
          <w:rFonts w:ascii="Times New Roman" w:hAnsi="Times New Roman" w:cs="Times New Roman"/>
          <w:sz w:val="28"/>
          <w:szCs w:val="28"/>
        </w:rPr>
      </w:pPr>
      <w:r w:rsidRPr="00466561">
        <w:rPr>
          <w:rFonts w:ascii="Times New Roman" w:hAnsi="Times New Roman" w:cs="Times New Roman"/>
          <w:sz w:val="28"/>
          <w:szCs w:val="28"/>
        </w:rPr>
        <w:tab/>
        <w:t>требовать своевременного и полного исполнения обязательств Поселением по данному Соглашению;</w:t>
      </w:r>
    </w:p>
    <w:p w:rsidR="00466561" w:rsidRPr="00466561" w:rsidRDefault="00466561" w:rsidP="00AD41ED">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466561" w:rsidRPr="00AD41ED" w:rsidRDefault="00466561" w:rsidP="00AD41ED">
      <w:pPr>
        <w:jc w:val="center"/>
        <w:rPr>
          <w:rFonts w:ascii="Times New Roman" w:hAnsi="Times New Roman" w:cs="Times New Roman"/>
          <w:b/>
          <w:sz w:val="28"/>
          <w:szCs w:val="28"/>
        </w:rPr>
      </w:pPr>
      <w:r w:rsidRPr="00466561">
        <w:rPr>
          <w:rFonts w:ascii="Times New Roman" w:hAnsi="Times New Roman" w:cs="Times New Roman"/>
          <w:b/>
          <w:sz w:val="28"/>
          <w:szCs w:val="28"/>
        </w:rPr>
        <w:t>6. Ответственность Сторон</w:t>
      </w:r>
    </w:p>
    <w:p w:rsidR="00466561" w:rsidRPr="00466561" w:rsidRDefault="00466561" w:rsidP="00466561">
      <w:pPr>
        <w:ind w:firstLine="720"/>
        <w:jc w:val="both"/>
        <w:rPr>
          <w:rFonts w:ascii="Times New Roman" w:hAnsi="Times New Roman" w:cs="Times New Roman"/>
          <w:sz w:val="28"/>
          <w:szCs w:val="28"/>
        </w:rPr>
      </w:pPr>
      <w:r w:rsidRPr="00466561">
        <w:rPr>
          <w:rFonts w:ascii="Times New Roman" w:hAnsi="Times New Roman" w:cs="Times New Roman"/>
          <w:sz w:val="28"/>
          <w:szCs w:val="28"/>
        </w:rPr>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lastRenderedPageBreak/>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466561" w:rsidRPr="00466561" w:rsidRDefault="00466561" w:rsidP="00466561">
      <w:pPr>
        <w:ind w:firstLine="540"/>
        <w:jc w:val="both"/>
        <w:rPr>
          <w:rFonts w:ascii="Times New Roman" w:hAnsi="Times New Roman" w:cs="Times New Roman"/>
          <w:sz w:val="28"/>
          <w:szCs w:val="28"/>
        </w:rPr>
      </w:pPr>
      <w:r w:rsidRPr="00466561">
        <w:rPr>
          <w:rFonts w:ascii="Times New Roman" w:hAnsi="Times New Roman" w:cs="Times New Roman"/>
          <w:sz w:val="28"/>
          <w:szCs w:val="28"/>
        </w:rPr>
        <w:tab/>
        <w:t xml:space="preserve">6.3. Финансовые санкции для Сторон за неисполнение условий соглашения устанавливаются в виде штрафа в размере </w:t>
      </w:r>
      <w:r w:rsidRPr="00466561">
        <w:rPr>
          <w:rStyle w:val="afc"/>
          <w:rFonts w:ascii="Times New Roman" w:hAnsi="Times New Roman" w:cs="Times New Roman"/>
          <w:color w:val="000000"/>
          <w:sz w:val="28"/>
          <w:szCs w:val="28"/>
        </w:rPr>
        <w:t>1\365 ключевой ставки Центрального банка РФ</w:t>
      </w:r>
      <w:r w:rsidRPr="00466561">
        <w:rPr>
          <w:rFonts w:ascii="Times New Roman" w:hAnsi="Times New Roman" w:cs="Times New Roman"/>
          <w:sz w:val="28"/>
          <w:szCs w:val="28"/>
        </w:rPr>
        <w:t xml:space="preserve"> от суммы Соглашения в соответствующий период.  </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xml:space="preserve">6.4.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466561" w:rsidRPr="00AD41ED" w:rsidRDefault="00466561" w:rsidP="00AD41ED">
      <w:pPr>
        <w:tabs>
          <w:tab w:val="num" w:pos="1620"/>
        </w:tabs>
        <w:jc w:val="center"/>
        <w:rPr>
          <w:rFonts w:ascii="Times New Roman" w:hAnsi="Times New Roman" w:cs="Times New Roman"/>
          <w:b/>
          <w:sz w:val="28"/>
          <w:szCs w:val="28"/>
        </w:rPr>
      </w:pPr>
      <w:r w:rsidRPr="00466561">
        <w:rPr>
          <w:rFonts w:ascii="Times New Roman" w:hAnsi="Times New Roman" w:cs="Times New Roman"/>
          <w:b/>
          <w:sz w:val="28"/>
          <w:szCs w:val="28"/>
        </w:rPr>
        <w:t>7. Прекращение и изменение настоящего Соглашения</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7.1. Настоящее Соглашение прекращается по истечении срока его действия.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Настоящее соглашение может быть прекращено по соглашению Сторон в любое время. </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Настоящее Соглашение считается расторгнутым в случае:</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466561" w:rsidRPr="00466561" w:rsidRDefault="00466561" w:rsidP="00466561">
      <w:pPr>
        <w:jc w:val="both"/>
        <w:rPr>
          <w:rFonts w:ascii="Times New Roman" w:hAnsi="Times New Roman" w:cs="Times New Roman"/>
          <w:sz w:val="28"/>
          <w:szCs w:val="28"/>
        </w:rPr>
      </w:pPr>
      <w:r w:rsidRPr="00466561">
        <w:rPr>
          <w:rFonts w:ascii="Times New Roman" w:hAnsi="Times New Roman" w:cs="Times New Roman"/>
          <w:sz w:val="28"/>
          <w:szCs w:val="2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w:t>
      </w:r>
      <w:r w:rsidRPr="00466561">
        <w:rPr>
          <w:rFonts w:ascii="Times New Roman" w:hAnsi="Times New Roman" w:cs="Times New Roman"/>
          <w:sz w:val="28"/>
          <w:szCs w:val="28"/>
        </w:rPr>
        <w:lastRenderedPageBreak/>
        <w:t xml:space="preserve">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7.2. Одностороннее расторжение настоящего соглашения по инициативе Поселения не допускается, за исключением: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466561" w:rsidRPr="00466561" w:rsidRDefault="00466561" w:rsidP="00466561">
      <w:pPr>
        <w:ind w:firstLine="708"/>
        <w:jc w:val="both"/>
        <w:rPr>
          <w:rFonts w:ascii="Times New Roman" w:hAnsi="Times New Roman" w:cs="Times New Roman"/>
          <w:sz w:val="28"/>
          <w:szCs w:val="28"/>
        </w:rPr>
      </w:pPr>
      <w:r w:rsidRPr="00466561">
        <w:rPr>
          <w:rFonts w:ascii="Times New Roman" w:hAnsi="Times New Roman" w:cs="Times New Roman"/>
          <w:sz w:val="28"/>
          <w:szCs w:val="2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466561" w:rsidRPr="00466561" w:rsidRDefault="00466561" w:rsidP="00466561">
      <w:pPr>
        <w:ind w:firstLine="708"/>
        <w:jc w:val="both"/>
        <w:rPr>
          <w:rFonts w:ascii="Times New Roman" w:hAnsi="Times New Roman" w:cs="Times New Roman"/>
          <w:sz w:val="28"/>
          <w:szCs w:val="28"/>
          <w:lang w:eastAsia="en-US"/>
        </w:rPr>
      </w:pPr>
      <w:r w:rsidRPr="00466561">
        <w:rPr>
          <w:rFonts w:ascii="Times New Roman" w:hAnsi="Times New Roman" w:cs="Times New Roman"/>
          <w:sz w:val="28"/>
          <w:szCs w:val="28"/>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7.5. В случае внесения изменений в законодательство Российской Федерации, Омской области которые не позволяют Сторонам исполнять </w:t>
      </w:r>
      <w:r w:rsidRPr="00466561">
        <w:rPr>
          <w:rFonts w:ascii="Times New Roman" w:hAnsi="Times New Roman" w:cs="Times New Roman"/>
          <w:sz w:val="28"/>
          <w:szCs w:val="28"/>
        </w:rPr>
        <w:lastRenderedPageBreak/>
        <w:t>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466561" w:rsidRPr="00466561" w:rsidRDefault="00466561" w:rsidP="00466561">
      <w:pPr>
        <w:jc w:val="center"/>
        <w:rPr>
          <w:rFonts w:ascii="Times New Roman" w:hAnsi="Times New Roman" w:cs="Times New Roman"/>
          <w:sz w:val="28"/>
          <w:szCs w:val="28"/>
        </w:rPr>
      </w:pPr>
    </w:p>
    <w:p w:rsidR="00466561" w:rsidRPr="00AD41ED" w:rsidRDefault="00466561" w:rsidP="00AD41ED">
      <w:pPr>
        <w:tabs>
          <w:tab w:val="num" w:pos="1620"/>
        </w:tabs>
        <w:jc w:val="center"/>
        <w:rPr>
          <w:rFonts w:ascii="Times New Roman" w:hAnsi="Times New Roman" w:cs="Times New Roman"/>
          <w:b/>
          <w:sz w:val="28"/>
          <w:szCs w:val="28"/>
        </w:rPr>
      </w:pPr>
      <w:r w:rsidRPr="00466561">
        <w:rPr>
          <w:rFonts w:ascii="Times New Roman" w:hAnsi="Times New Roman" w:cs="Times New Roman"/>
          <w:b/>
          <w:sz w:val="28"/>
          <w:szCs w:val="28"/>
        </w:rPr>
        <w:t>8. Заключительные положения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8.1.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466561" w:rsidRPr="00466561" w:rsidRDefault="00466561" w:rsidP="00466561">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466561" w:rsidRPr="00AD41ED" w:rsidRDefault="00466561" w:rsidP="00AD41ED">
      <w:pPr>
        <w:tabs>
          <w:tab w:val="num" w:pos="1620"/>
        </w:tabs>
        <w:ind w:firstLine="720"/>
        <w:jc w:val="both"/>
        <w:rPr>
          <w:rFonts w:ascii="Times New Roman" w:hAnsi="Times New Roman" w:cs="Times New Roman"/>
          <w:sz w:val="28"/>
          <w:szCs w:val="28"/>
        </w:rPr>
      </w:pPr>
      <w:r w:rsidRPr="00466561">
        <w:rPr>
          <w:rFonts w:ascii="Times New Roman" w:hAnsi="Times New Roman" w:cs="Times New Roman"/>
          <w:sz w:val="28"/>
          <w:szCs w:val="28"/>
        </w:rPr>
        <w:t>8.5. Настоящее соглашение составлено в двух экземплярах, по одному экземпляру для каждой из Сторон.</w:t>
      </w:r>
    </w:p>
    <w:p w:rsidR="00466561" w:rsidRPr="00AD41ED" w:rsidRDefault="00466561" w:rsidP="00466561">
      <w:pPr>
        <w:tabs>
          <w:tab w:val="num" w:pos="1620"/>
        </w:tabs>
        <w:jc w:val="center"/>
        <w:rPr>
          <w:rFonts w:ascii="Times New Roman" w:hAnsi="Times New Roman" w:cs="Times New Roman"/>
          <w:b/>
        </w:rPr>
      </w:pPr>
      <w:r w:rsidRPr="00466561">
        <w:rPr>
          <w:rFonts w:ascii="Times New Roman" w:hAnsi="Times New Roman" w:cs="Times New Roman"/>
          <w:b/>
        </w:rPr>
        <w:t>9. Реквизиты и подписи Сторон</w:t>
      </w:r>
    </w:p>
    <w:tbl>
      <w:tblPr>
        <w:tblW w:w="9551" w:type="dxa"/>
        <w:tblLook w:val="04A0"/>
      </w:tblPr>
      <w:tblGrid>
        <w:gridCol w:w="4775"/>
        <w:gridCol w:w="4776"/>
      </w:tblGrid>
      <w:tr w:rsidR="00466561" w:rsidRPr="00466561" w:rsidTr="000B20D6">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lastRenderedPageBreak/>
              <w:t>Администрация Васисского</w:t>
            </w:r>
            <w:r w:rsidRPr="00466561">
              <w:rPr>
                <w:rFonts w:ascii="Times New Roman" w:hAnsi="Times New Roman" w:cs="Times New Roman"/>
                <w:sz w:val="28"/>
                <w:szCs w:val="28"/>
              </w:rPr>
              <w:t xml:space="preserve"> </w:t>
            </w:r>
            <w:r w:rsidRPr="00466561">
              <w:rPr>
                <w:rFonts w:ascii="Times New Roman" w:hAnsi="Times New Roman" w:cs="Times New Roman"/>
              </w:rPr>
              <w:t xml:space="preserve">сельского поселения Тарского муниципального района Омской области  </w:t>
            </w: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Администрация Тарского муниципального района Омской области</w:t>
            </w:r>
          </w:p>
        </w:tc>
      </w:tr>
      <w:tr w:rsidR="00466561" w:rsidRPr="00466561" w:rsidTr="000B20D6">
        <w:tc>
          <w:tcPr>
            <w:tcW w:w="4641" w:type="dxa"/>
          </w:tcPr>
          <w:p w:rsidR="00466561" w:rsidRPr="00466561" w:rsidRDefault="00466561" w:rsidP="000B20D6">
            <w:pPr>
              <w:ind w:firstLine="34"/>
              <w:jc w:val="both"/>
              <w:rPr>
                <w:rFonts w:ascii="Times New Roman" w:hAnsi="Times New Roman" w:cs="Times New Roman"/>
              </w:rPr>
            </w:pPr>
            <w:r w:rsidRPr="00466561">
              <w:rPr>
                <w:rFonts w:ascii="Times New Roman" w:hAnsi="Times New Roman" w:cs="Times New Roman"/>
              </w:rPr>
              <w:t>646527, Омская область, Тарский район, с. Васисс, ул. Кирова, 24</w:t>
            </w:r>
          </w:p>
          <w:p w:rsidR="00466561" w:rsidRPr="00466561" w:rsidRDefault="00466561" w:rsidP="000B20D6">
            <w:pPr>
              <w:jc w:val="both"/>
              <w:rPr>
                <w:rFonts w:ascii="Times New Roman" w:hAnsi="Times New Roman" w:cs="Times New Roman"/>
              </w:rPr>
            </w:pP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646530, Омская область, г.Тара, пл. Ленина, 21</w:t>
            </w:r>
          </w:p>
          <w:p w:rsidR="00466561" w:rsidRPr="00466561" w:rsidRDefault="00466561" w:rsidP="000B20D6">
            <w:pPr>
              <w:rPr>
                <w:rFonts w:ascii="Times New Roman" w:hAnsi="Times New Roman" w:cs="Times New Roman"/>
              </w:rPr>
            </w:pPr>
          </w:p>
        </w:tc>
      </w:tr>
      <w:tr w:rsidR="00466561" w:rsidRPr="00466561" w:rsidTr="000B20D6">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ИНН/КПП 5535007491/553501001</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 xml:space="preserve">К/С </w:t>
            </w:r>
            <w:r w:rsidRPr="00466561">
              <w:rPr>
                <w:rFonts w:ascii="Times New Roman" w:hAnsi="Times New Roman" w:cs="Times New Roman"/>
                <w:szCs w:val="48"/>
              </w:rPr>
              <w:t>03231643526544075200</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ЕКС 40102810245370000044</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БАНК: ОТДЕЛЕНИЕ ОМСК БАНКА РОССИИ//УФК по Омской области  г. Омск БИК </w:t>
            </w:r>
          </w:p>
          <w:p w:rsidR="00466561" w:rsidRPr="00466561" w:rsidRDefault="00466561" w:rsidP="000B20D6">
            <w:pPr>
              <w:rPr>
                <w:rFonts w:ascii="Times New Roman" w:hAnsi="Times New Roman" w:cs="Times New Roman"/>
              </w:rPr>
            </w:pPr>
            <w:r w:rsidRPr="00466561">
              <w:rPr>
                <w:rFonts w:ascii="Times New Roman" w:hAnsi="Times New Roman" w:cs="Times New Roman"/>
              </w:rPr>
              <w:t>ОКТМО  52654407</w:t>
            </w:r>
          </w:p>
        </w:tc>
        <w:tc>
          <w:tcPr>
            <w:tcW w:w="4641" w:type="dxa"/>
          </w:tcPr>
          <w:p w:rsidR="00466561" w:rsidRPr="00466561" w:rsidRDefault="00466561" w:rsidP="000B20D6">
            <w:pPr>
              <w:rPr>
                <w:rFonts w:ascii="Times New Roman" w:hAnsi="Times New Roman" w:cs="Times New Roman"/>
              </w:rPr>
            </w:pPr>
            <w:r w:rsidRPr="00466561">
              <w:rPr>
                <w:rFonts w:ascii="Times New Roman" w:hAnsi="Times New Roman" w:cs="Times New Roman"/>
              </w:rPr>
              <w:t>ИНН/КПП 5535003345/553501001</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ЕКС  40102810245370000044  </w:t>
            </w:r>
          </w:p>
          <w:p w:rsidR="00466561" w:rsidRPr="00466561" w:rsidRDefault="00466561" w:rsidP="000B20D6">
            <w:pPr>
              <w:rPr>
                <w:rFonts w:ascii="Times New Roman" w:hAnsi="Times New Roman" w:cs="Times New Roman"/>
              </w:rPr>
            </w:pPr>
            <w:r w:rsidRPr="00466561">
              <w:rPr>
                <w:rFonts w:ascii="Times New Roman" w:hAnsi="Times New Roman" w:cs="Times New Roman"/>
              </w:rPr>
              <w:t>КС   03231643526540005200</w:t>
            </w:r>
          </w:p>
          <w:p w:rsidR="00466561" w:rsidRPr="00466561" w:rsidRDefault="00466561" w:rsidP="000B20D6">
            <w:pPr>
              <w:rPr>
                <w:rFonts w:ascii="Times New Roman" w:hAnsi="Times New Roman" w:cs="Times New Roman"/>
              </w:rPr>
            </w:pPr>
            <w:r w:rsidRPr="00466561">
              <w:rPr>
                <w:rFonts w:ascii="Times New Roman" w:hAnsi="Times New Roman" w:cs="Times New Roman"/>
              </w:rPr>
              <w:t xml:space="preserve">ОТДЕЛЕНИЕ ОМСК БАНКА РОССИИ//УФК по Омской области г. Омск </w:t>
            </w:r>
          </w:p>
          <w:p w:rsidR="00466561" w:rsidRPr="00466561" w:rsidRDefault="00466561" w:rsidP="000B20D6">
            <w:pPr>
              <w:rPr>
                <w:rFonts w:ascii="Times New Roman" w:hAnsi="Times New Roman" w:cs="Times New Roman"/>
              </w:rPr>
            </w:pPr>
            <w:r w:rsidRPr="00466561">
              <w:rPr>
                <w:rFonts w:ascii="Times New Roman" w:hAnsi="Times New Roman" w:cs="Times New Roman"/>
              </w:rPr>
              <w:t>БИК</w:t>
            </w:r>
            <w:r w:rsidRPr="00466561">
              <w:rPr>
                <w:rFonts w:ascii="Times New Roman" w:hAnsi="Times New Roman" w:cs="Times New Roman"/>
              </w:rPr>
              <w:tab/>
              <w:t>015209001  л/с   02523021480</w:t>
            </w:r>
          </w:p>
          <w:p w:rsidR="00466561" w:rsidRPr="00466561" w:rsidRDefault="00466561" w:rsidP="000B20D6">
            <w:pPr>
              <w:rPr>
                <w:rFonts w:ascii="Times New Roman" w:hAnsi="Times New Roman" w:cs="Times New Roman"/>
              </w:rPr>
            </w:pPr>
            <w:r w:rsidRPr="00466561">
              <w:rPr>
                <w:rFonts w:ascii="Times New Roman" w:hAnsi="Times New Roman" w:cs="Times New Roman"/>
              </w:rPr>
              <w:t>ОКТМО 52654000</w:t>
            </w:r>
          </w:p>
          <w:p w:rsidR="00466561" w:rsidRPr="00466561" w:rsidRDefault="00466561" w:rsidP="000B20D6">
            <w:pPr>
              <w:rPr>
                <w:rFonts w:ascii="Times New Roman" w:hAnsi="Times New Roman" w:cs="Times New Roman"/>
              </w:rPr>
            </w:pPr>
          </w:p>
        </w:tc>
      </w:tr>
      <w:tr w:rsidR="00466561" w:rsidRPr="00466561" w:rsidTr="000B20D6">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ИО Главы Васисского</w:t>
            </w:r>
            <w:r w:rsidRPr="00466561">
              <w:rPr>
                <w:rFonts w:ascii="Times New Roman" w:hAnsi="Times New Roman" w:cs="Times New Roman"/>
                <w:sz w:val="28"/>
                <w:szCs w:val="28"/>
              </w:rPr>
              <w:t xml:space="preserve"> </w:t>
            </w:r>
            <w:r w:rsidRPr="00466561">
              <w:rPr>
                <w:rFonts w:ascii="Times New Roman" w:hAnsi="Times New Roman" w:cs="Times New Roman"/>
              </w:rPr>
              <w:t>сельского поселения</w:t>
            </w: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__________________________А.Я. Хорошавина</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М.П.</w:t>
            </w:r>
          </w:p>
        </w:tc>
        <w:tc>
          <w:tcPr>
            <w:tcW w:w="4641" w:type="dxa"/>
          </w:tcPr>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Глава Тарского муниципального района</w:t>
            </w: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 xml:space="preserve">______________________ Е.Н. Лысаков </w:t>
            </w:r>
          </w:p>
          <w:p w:rsidR="00466561" w:rsidRPr="00466561" w:rsidRDefault="00466561" w:rsidP="000B20D6">
            <w:pPr>
              <w:jc w:val="both"/>
              <w:rPr>
                <w:rFonts w:ascii="Times New Roman" w:hAnsi="Times New Roman" w:cs="Times New Roman"/>
              </w:rPr>
            </w:pPr>
            <w:r w:rsidRPr="00466561">
              <w:rPr>
                <w:rFonts w:ascii="Times New Roman" w:hAnsi="Times New Roman" w:cs="Times New Roman"/>
              </w:rPr>
              <w:t>М.П.</w:t>
            </w:r>
          </w:p>
        </w:tc>
      </w:tr>
    </w:tbl>
    <w:p w:rsidR="00466561" w:rsidRDefault="00466561" w:rsidP="00466561">
      <w:pPr>
        <w:pStyle w:val="ConsTitle"/>
        <w:ind w:left="3544" w:right="0"/>
        <w:jc w:val="right"/>
        <w:rPr>
          <w:rFonts w:ascii="Times New Roman" w:hAnsi="Times New Roman"/>
          <w:b w:val="0"/>
          <w:sz w:val="24"/>
          <w:szCs w:val="24"/>
        </w:rPr>
      </w:pPr>
    </w:p>
    <w:p w:rsidR="00466561" w:rsidRPr="00AD41ED" w:rsidRDefault="00466561" w:rsidP="00466561">
      <w:pPr>
        <w:pStyle w:val="ConsTitle"/>
        <w:ind w:left="3544" w:right="0"/>
        <w:jc w:val="right"/>
        <w:rPr>
          <w:rFonts w:ascii="Times New Roman" w:hAnsi="Times New Roman" w:cs="Times New Roman"/>
          <w:b w:val="0"/>
          <w:sz w:val="20"/>
        </w:rPr>
      </w:pPr>
      <w:r w:rsidRPr="00AD41ED">
        <w:rPr>
          <w:rFonts w:ascii="Times New Roman" w:hAnsi="Times New Roman" w:cs="Times New Roman"/>
          <w:b w:val="0"/>
          <w:sz w:val="20"/>
        </w:rPr>
        <w:t>Приложение 1</w:t>
      </w:r>
    </w:p>
    <w:p w:rsidR="00466561" w:rsidRPr="00AD41ED" w:rsidRDefault="00466561" w:rsidP="00466561">
      <w:pPr>
        <w:pStyle w:val="ConsTitle"/>
        <w:ind w:left="3544" w:right="0"/>
        <w:jc w:val="right"/>
        <w:rPr>
          <w:rFonts w:ascii="Times New Roman" w:hAnsi="Times New Roman" w:cs="Times New Roman"/>
          <w:b w:val="0"/>
          <w:sz w:val="20"/>
        </w:rPr>
      </w:pPr>
      <w:r w:rsidRPr="00AD41ED">
        <w:rPr>
          <w:rFonts w:ascii="Times New Roman" w:hAnsi="Times New Roman" w:cs="Times New Roman"/>
          <w:b w:val="0"/>
          <w:sz w:val="20"/>
        </w:rPr>
        <w:t>к соглашению между Администрацией Васисского</w:t>
      </w:r>
      <w:r w:rsidRPr="00AD41ED">
        <w:rPr>
          <w:rFonts w:ascii="Times New Roman" w:hAnsi="Times New Roman" w:cs="Times New Roman"/>
          <w:sz w:val="28"/>
          <w:szCs w:val="28"/>
        </w:rPr>
        <w:t xml:space="preserve"> </w:t>
      </w:r>
      <w:r w:rsidRPr="00AD41ED">
        <w:rPr>
          <w:rFonts w:ascii="Times New Roman" w:hAnsi="Times New Roman" w:cs="Times New Roman"/>
          <w:b w:val="0"/>
          <w:sz w:val="20"/>
        </w:rPr>
        <w:t>сельского поселения  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466561" w:rsidRPr="00AD41ED" w:rsidRDefault="00466561" w:rsidP="00466561">
      <w:pPr>
        <w:pStyle w:val="ConsTitle"/>
        <w:ind w:left="3544" w:right="0"/>
        <w:jc w:val="right"/>
        <w:rPr>
          <w:rFonts w:ascii="Times New Roman" w:hAnsi="Times New Roman" w:cs="Times New Roman"/>
          <w:b w:val="0"/>
          <w:sz w:val="20"/>
        </w:rPr>
      </w:pPr>
      <w:r w:rsidRPr="00AD41ED">
        <w:rPr>
          <w:rFonts w:ascii="Times New Roman" w:hAnsi="Times New Roman" w:cs="Times New Roman"/>
          <w:b w:val="0"/>
          <w:sz w:val="20"/>
        </w:rPr>
        <w:t>от «__»  октября 2024 года</w:t>
      </w:r>
    </w:p>
    <w:p w:rsidR="00466561" w:rsidRPr="00AD41ED" w:rsidRDefault="00466561" w:rsidP="00466561">
      <w:pPr>
        <w:pStyle w:val="ConsTitle"/>
        <w:ind w:right="0"/>
        <w:rPr>
          <w:rFonts w:ascii="Times New Roman" w:hAnsi="Times New Roman" w:cs="Times New Roman"/>
          <w:b w:val="0"/>
          <w:sz w:val="24"/>
          <w:szCs w:val="24"/>
        </w:rPr>
      </w:pPr>
    </w:p>
    <w:p w:rsidR="00466561" w:rsidRPr="00AD41ED" w:rsidRDefault="00466561" w:rsidP="00466561">
      <w:pPr>
        <w:pStyle w:val="ConsTitle"/>
        <w:ind w:right="0"/>
        <w:jc w:val="center"/>
        <w:rPr>
          <w:rFonts w:ascii="Times New Roman" w:hAnsi="Times New Roman" w:cs="Times New Roman"/>
          <w:b w:val="0"/>
          <w:sz w:val="20"/>
        </w:rPr>
      </w:pPr>
      <w:r w:rsidRPr="00AD41ED">
        <w:rPr>
          <w:rFonts w:ascii="Times New Roman" w:hAnsi="Times New Roman" w:cs="Times New Roman"/>
          <w:b w:val="0"/>
          <w:sz w:val="20"/>
        </w:rPr>
        <w:t>Порядок определения ежегодного объёма иного межбюджетного трансферта, необходимого для осуществления передаваемого полномочия</w:t>
      </w:r>
    </w:p>
    <w:p w:rsidR="00466561" w:rsidRPr="00AD41ED" w:rsidRDefault="00466561" w:rsidP="00466561">
      <w:pPr>
        <w:pStyle w:val="ConsTitle"/>
        <w:ind w:right="0"/>
        <w:rPr>
          <w:rFonts w:ascii="Times New Roman" w:hAnsi="Times New Roman" w:cs="Times New Roman"/>
          <w:b w:val="0"/>
          <w:sz w:val="20"/>
        </w:rPr>
      </w:pP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МТсиб= ((МФОТС х Н х 0,15ставки) + Рорг) х Кмес, + где:</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МТсиб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lastRenderedPageBreak/>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Рорг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466561" w:rsidRPr="00AD41ED" w:rsidRDefault="00466561" w:rsidP="00466561">
      <w:pPr>
        <w:ind w:firstLine="720"/>
        <w:jc w:val="both"/>
        <w:rPr>
          <w:rFonts w:ascii="Times New Roman" w:hAnsi="Times New Roman" w:cs="Times New Roman"/>
        </w:rPr>
      </w:pPr>
      <w:r w:rsidRPr="00AD41ED">
        <w:rPr>
          <w:rFonts w:ascii="Times New Roman" w:hAnsi="Times New Roman" w:cs="Times New Roman"/>
        </w:rPr>
        <w:t>Кмес - количество месяцев соответствующего расчетного финансового года, на которое передается полномочие.</w:t>
      </w:r>
    </w:p>
    <w:p w:rsidR="00466561" w:rsidRDefault="00466561" w:rsidP="00466561">
      <w:pPr>
        <w:ind w:firstLine="720"/>
        <w:jc w:val="both"/>
      </w:pPr>
    </w:p>
    <w:p w:rsidR="00AD41ED" w:rsidRPr="00AD41ED" w:rsidRDefault="00AD41ED" w:rsidP="00AD41ED">
      <w:pPr>
        <w:shd w:val="clear" w:color="auto" w:fill="FFFFFF"/>
        <w:jc w:val="center"/>
        <w:rPr>
          <w:rFonts w:ascii="Times New Roman" w:hAnsi="Times New Roman" w:cs="Times New Roman"/>
          <w:b/>
        </w:rPr>
      </w:pPr>
      <w:r w:rsidRPr="00AD41ED">
        <w:rPr>
          <w:rFonts w:ascii="Times New Roman" w:hAnsi="Times New Roman" w:cs="Times New Roman"/>
          <w:b/>
          <w:sz w:val="34"/>
          <w:szCs w:val="34"/>
        </w:rPr>
        <w:t>СОВЕТ ВАСИССКОГО СЕЛЬСКОГО ПОСЕЛЕНИЯ ТАРСКОГО МУНИЦИПАЛЬНОГО РАЙОНА</w:t>
      </w:r>
    </w:p>
    <w:p w:rsidR="00AD41ED" w:rsidRPr="00AD41ED" w:rsidRDefault="00AD41ED" w:rsidP="00AD41ED">
      <w:pPr>
        <w:shd w:val="clear" w:color="auto" w:fill="FFFFFF"/>
        <w:jc w:val="center"/>
        <w:rPr>
          <w:rFonts w:ascii="Times New Roman" w:hAnsi="Times New Roman" w:cs="Times New Roman"/>
          <w:b/>
          <w:sz w:val="34"/>
          <w:szCs w:val="34"/>
        </w:rPr>
      </w:pPr>
      <w:r w:rsidRPr="00AD41ED">
        <w:rPr>
          <w:rFonts w:ascii="Times New Roman" w:hAnsi="Times New Roman" w:cs="Times New Roman"/>
          <w:b/>
          <w:sz w:val="34"/>
          <w:szCs w:val="34"/>
        </w:rPr>
        <w:t>ОМСКОЙ ОБЛАСТИ</w:t>
      </w:r>
    </w:p>
    <w:p w:rsidR="00AD41ED" w:rsidRPr="00AD41ED" w:rsidRDefault="00AD41ED" w:rsidP="00AD41ED">
      <w:pPr>
        <w:shd w:val="clear" w:color="auto" w:fill="FFFFFF"/>
        <w:jc w:val="center"/>
        <w:rPr>
          <w:rFonts w:ascii="Times New Roman" w:hAnsi="Times New Roman" w:cs="Times New Roman"/>
          <w:b/>
          <w:bCs/>
          <w:spacing w:val="-3"/>
          <w:sz w:val="28"/>
          <w:szCs w:val="28"/>
        </w:rPr>
      </w:pPr>
      <w:r w:rsidRPr="00AD41ED">
        <w:rPr>
          <w:rFonts w:ascii="Times New Roman" w:hAnsi="Times New Roman" w:cs="Times New Roman"/>
          <w:b/>
          <w:bCs/>
          <w:spacing w:val="-3"/>
          <w:sz w:val="28"/>
          <w:szCs w:val="28"/>
        </w:rPr>
        <w:t>РЕШЕНИЕ</w:t>
      </w:r>
    </w:p>
    <w:p w:rsidR="00AD41ED" w:rsidRPr="00AD41ED" w:rsidRDefault="00AD41ED" w:rsidP="00AD41ED">
      <w:pPr>
        <w:shd w:val="clear" w:color="auto" w:fill="FFFFFF"/>
        <w:tabs>
          <w:tab w:val="left" w:pos="8856"/>
        </w:tabs>
        <w:rPr>
          <w:rFonts w:ascii="Times New Roman" w:hAnsi="Times New Roman" w:cs="Times New Roman"/>
          <w:b/>
          <w:bCs/>
          <w:sz w:val="28"/>
          <w:szCs w:val="28"/>
        </w:rPr>
      </w:pPr>
      <w:r w:rsidRPr="00AD41ED">
        <w:rPr>
          <w:rFonts w:ascii="Times New Roman" w:hAnsi="Times New Roman" w:cs="Times New Roman"/>
          <w:b/>
          <w:bCs/>
          <w:spacing w:val="-5"/>
          <w:sz w:val="28"/>
          <w:szCs w:val="28"/>
        </w:rPr>
        <w:t xml:space="preserve">17 октября 2024 года                                                                                </w:t>
      </w:r>
      <w:r w:rsidRPr="00AD41ED">
        <w:rPr>
          <w:rFonts w:ascii="Times New Roman" w:hAnsi="Times New Roman" w:cs="Times New Roman"/>
          <w:b/>
          <w:bCs/>
          <w:sz w:val="28"/>
          <w:szCs w:val="28"/>
        </w:rPr>
        <w:t>№ 70/227</w:t>
      </w:r>
    </w:p>
    <w:p w:rsidR="00AD41ED" w:rsidRPr="00AD41ED" w:rsidRDefault="00AD41ED" w:rsidP="00AD41ED">
      <w:pPr>
        <w:shd w:val="clear" w:color="auto" w:fill="FFFFFF"/>
        <w:tabs>
          <w:tab w:val="left" w:pos="8856"/>
        </w:tabs>
        <w:jc w:val="center"/>
        <w:rPr>
          <w:rFonts w:ascii="Times New Roman" w:hAnsi="Times New Roman" w:cs="Times New Roman"/>
          <w:b/>
          <w:bCs/>
          <w:spacing w:val="-5"/>
          <w:sz w:val="28"/>
          <w:szCs w:val="28"/>
        </w:rPr>
      </w:pPr>
      <w:r w:rsidRPr="00AD41ED">
        <w:rPr>
          <w:rFonts w:ascii="Times New Roman" w:hAnsi="Times New Roman" w:cs="Times New Roman"/>
          <w:b/>
          <w:bCs/>
          <w:spacing w:val="-5"/>
          <w:sz w:val="28"/>
          <w:szCs w:val="28"/>
        </w:rPr>
        <w:t>с.  Васисс</w:t>
      </w:r>
    </w:p>
    <w:p w:rsidR="00AD41ED" w:rsidRPr="00AD41ED" w:rsidRDefault="00AD41ED" w:rsidP="00AD41ED">
      <w:pPr>
        <w:shd w:val="clear" w:color="auto" w:fill="FFFFFF"/>
        <w:ind w:firstLine="322"/>
        <w:jc w:val="center"/>
        <w:rPr>
          <w:rFonts w:ascii="Times New Roman" w:hAnsi="Times New Roman" w:cs="Times New Roman"/>
          <w:b/>
          <w:bCs/>
          <w:sz w:val="28"/>
          <w:szCs w:val="28"/>
        </w:rPr>
      </w:pPr>
    </w:p>
    <w:p w:rsidR="00AD41ED" w:rsidRPr="00AD41ED" w:rsidRDefault="00AD41ED" w:rsidP="00AD41ED">
      <w:pPr>
        <w:shd w:val="clear" w:color="auto" w:fill="FFFFFF"/>
        <w:ind w:firstLine="322"/>
        <w:jc w:val="center"/>
        <w:rPr>
          <w:rFonts w:ascii="Times New Roman" w:hAnsi="Times New Roman" w:cs="Times New Roman"/>
          <w:b/>
          <w:bCs/>
          <w:sz w:val="28"/>
          <w:szCs w:val="28"/>
        </w:rPr>
      </w:pPr>
      <w:r w:rsidRPr="00AD41ED">
        <w:rPr>
          <w:rFonts w:ascii="Times New Roman" w:hAnsi="Times New Roman" w:cs="Times New Roman"/>
          <w:b/>
          <w:bCs/>
          <w:sz w:val="28"/>
          <w:szCs w:val="28"/>
        </w:rPr>
        <w:t>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контрольно-счетного органа поселения</w:t>
      </w:r>
    </w:p>
    <w:p w:rsidR="00AD41ED" w:rsidRPr="00AD41ED" w:rsidRDefault="00AD41ED" w:rsidP="00AD41ED">
      <w:pPr>
        <w:shd w:val="clear" w:color="auto" w:fill="FFFFFF"/>
        <w:ind w:left="53" w:firstLine="696"/>
        <w:jc w:val="both"/>
        <w:rPr>
          <w:rFonts w:ascii="Times New Roman" w:hAnsi="Times New Roman" w:cs="Times New Roman"/>
          <w:b/>
          <w:bCs/>
          <w:sz w:val="28"/>
          <w:szCs w:val="28"/>
        </w:rPr>
      </w:pPr>
      <w:r w:rsidRPr="00AD41ED">
        <w:rPr>
          <w:rFonts w:ascii="Times New Roman" w:hAnsi="Times New Roman" w:cs="Times New Roman"/>
          <w:sz w:val="28"/>
          <w:szCs w:val="2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w:t>
      </w:r>
      <w:r w:rsidRPr="00AD41ED">
        <w:rPr>
          <w:rFonts w:ascii="Times New Roman" w:hAnsi="Times New Roman" w:cs="Times New Roman"/>
          <w:b/>
          <w:bCs/>
          <w:sz w:val="28"/>
          <w:szCs w:val="28"/>
        </w:rPr>
        <w:t>решил:</w:t>
      </w:r>
    </w:p>
    <w:p w:rsidR="00AD41ED" w:rsidRPr="00AD41ED" w:rsidRDefault="00AD41ED" w:rsidP="00AD41ED">
      <w:pPr>
        <w:shd w:val="clear" w:color="auto" w:fill="FFFFFF"/>
        <w:ind w:left="53" w:firstLine="696"/>
        <w:jc w:val="both"/>
        <w:rPr>
          <w:rFonts w:ascii="Times New Roman" w:hAnsi="Times New Roman" w:cs="Times New Roman"/>
          <w:sz w:val="28"/>
          <w:szCs w:val="28"/>
        </w:rPr>
      </w:pPr>
    </w:p>
    <w:p w:rsidR="00AD41ED" w:rsidRPr="00AD41ED" w:rsidRDefault="00AD41ED" w:rsidP="00AD41ED">
      <w:pPr>
        <w:widowControl w:val="0"/>
        <w:numPr>
          <w:ilvl w:val="0"/>
          <w:numId w:val="43"/>
        </w:numPr>
        <w:shd w:val="clear" w:color="auto" w:fill="FFFFFF"/>
        <w:tabs>
          <w:tab w:val="clear" w:pos="360"/>
          <w:tab w:val="num" w:pos="0"/>
          <w:tab w:val="left" w:pos="720"/>
          <w:tab w:val="left" w:pos="1080"/>
          <w:tab w:val="left" w:pos="1260"/>
          <w:tab w:val="left" w:pos="1440"/>
          <w:tab w:val="num" w:pos="1502"/>
        </w:tabs>
        <w:autoSpaceDE w:val="0"/>
        <w:autoSpaceDN w:val="0"/>
        <w:adjustRightInd w:val="0"/>
        <w:spacing w:after="0" w:line="240" w:lineRule="auto"/>
        <w:ind w:left="0" w:right="10" w:firstLine="720"/>
        <w:jc w:val="both"/>
        <w:rPr>
          <w:rFonts w:ascii="Times New Roman" w:hAnsi="Times New Roman" w:cs="Times New Roman"/>
          <w:sz w:val="28"/>
          <w:szCs w:val="28"/>
        </w:rPr>
      </w:pPr>
      <w:r w:rsidRPr="00AD41ED">
        <w:rPr>
          <w:rFonts w:ascii="Times New Roman" w:hAnsi="Times New Roman" w:cs="Times New Roman"/>
          <w:sz w:val="28"/>
          <w:szCs w:val="28"/>
        </w:rPr>
        <w:t xml:space="preserve">Утвердить Соглашение между Советом Васисского сельского поселения Тарского муниципального района Омской области, Администрацией Васисского сельского поселения Тарского муниципального района Омской области и Советом Тарского муниципального района Омской области о передаче осуществления части своих полномочий по решению </w:t>
      </w:r>
      <w:r w:rsidRPr="00AD41ED">
        <w:rPr>
          <w:rFonts w:ascii="Times New Roman" w:hAnsi="Times New Roman" w:cs="Times New Roman"/>
          <w:sz w:val="28"/>
          <w:szCs w:val="28"/>
        </w:rPr>
        <w:lastRenderedPageBreak/>
        <w:t xml:space="preserve">вопросов местного значения </w:t>
      </w:r>
      <w:r w:rsidRPr="00AD41ED">
        <w:rPr>
          <w:rFonts w:ascii="Times New Roman" w:hAnsi="Times New Roman" w:cs="Times New Roman"/>
          <w:bCs/>
          <w:sz w:val="28"/>
          <w:szCs w:val="28"/>
        </w:rPr>
        <w:t xml:space="preserve">по реализации и исполнению функций и полномочий контрольно-счетного органа поселения </w:t>
      </w:r>
      <w:r w:rsidRPr="00AD41ED">
        <w:rPr>
          <w:rFonts w:ascii="Times New Roman" w:hAnsi="Times New Roman" w:cs="Times New Roman"/>
          <w:sz w:val="28"/>
          <w:szCs w:val="28"/>
        </w:rPr>
        <w:t>по форме согласно приложению к настоящему решению.</w:t>
      </w:r>
    </w:p>
    <w:p w:rsidR="00AD41ED" w:rsidRPr="00AD41ED" w:rsidRDefault="00AD41ED" w:rsidP="00AD41ED">
      <w:pPr>
        <w:widowControl w:val="0"/>
        <w:numPr>
          <w:ilvl w:val="0"/>
          <w:numId w:val="43"/>
        </w:numPr>
        <w:shd w:val="clear" w:color="auto" w:fill="FFFFFF"/>
        <w:tabs>
          <w:tab w:val="clear" w:pos="360"/>
          <w:tab w:val="num" w:pos="0"/>
          <w:tab w:val="left" w:pos="720"/>
          <w:tab w:val="left" w:pos="1080"/>
          <w:tab w:val="left" w:pos="1260"/>
          <w:tab w:val="left" w:pos="1440"/>
          <w:tab w:val="num" w:pos="1502"/>
        </w:tabs>
        <w:autoSpaceDE w:val="0"/>
        <w:autoSpaceDN w:val="0"/>
        <w:adjustRightInd w:val="0"/>
        <w:spacing w:after="0" w:line="240" w:lineRule="auto"/>
        <w:ind w:left="0" w:right="10" w:firstLine="720"/>
        <w:jc w:val="both"/>
        <w:rPr>
          <w:rFonts w:ascii="Times New Roman" w:hAnsi="Times New Roman" w:cs="Times New Roman"/>
          <w:sz w:val="28"/>
          <w:szCs w:val="28"/>
        </w:rPr>
      </w:pPr>
      <w:r w:rsidRPr="00AD41ED">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AD41ED" w:rsidRPr="00AD41ED" w:rsidRDefault="00AD41ED" w:rsidP="00AD41ED">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p>
    <w:p w:rsidR="00AD41ED" w:rsidRPr="00AD41ED" w:rsidRDefault="00AD41ED" w:rsidP="00AD41ED">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AD41ED">
        <w:rPr>
          <w:rFonts w:ascii="Times New Roman" w:hAnsi="Times New Roman" w:cs="Times New Roman"/>
          <w:sz w:val="28"/>
          <w:szCs w:val="28"/>
        </w:rPr>
        <w:t xml:space="preserve">Председатель Совета </w:t>
      </w:r>
    </w:p>
    <w:p w:rsidR="00AD41ED" w:rsidRPr="00AD41ED" w:rsidRDefault="00AD41ED" w:rsidP="00AD41ED">
      <w:pPr>
        <w:shd w:val="clear" w:color="auto" w:fill="FFFFFF"/>
        <w:tabs>
          <w:tab w:val="left" w:pos="720"/>
          <w:tab w:val="left" w:pos="1080"/>
          <w:tab w:val="left" w:pos="1260"/>
          <w:tab w:val="left" w:pos="1440"/>
        </w:tabs>
        <w:ind w:right="10"/>
        <w:jc w:val="both"/>
        <w:rPr>
          <w:rFonts w:ascii="Times New Roman" w:hAnsi="Times New Roman" w:cs="Times New Roman"/>
          <w:sz w:val="28"/>
          <w:szCs w:val="28"/>
        </w:rPr>
      </w:pPr>
      <w:r w:rsidRPr="00AD41ED">
        <w:rPr>
          <w:rFonts w:ascii="Times New Roman" w:hAnsi="Times New Roman" w:cs="Times New Roman"/>
          <w:sz w:val="28"/>
          <w:szCs w:val="28"/>
        </w:rPr>
        <w:t>Васисского сельского поселения                                           Е.Л. Муравская</w:t>
      </w:r>
      <w:r w:rsidRPr="00AD41ED">
        <w:rPr>
          <w:rFonts w:ascii="Times New Roman" w:hAnsi="Times New Roman" w:cs="Times New Roman"/>
          <w:sz w:val="28"/>
          <w:szCs w:val="28"/>
        </w:rPr>
        <w:tab/>
      </w:r>
      <w:r w:rsidRPr="00AD41ED">
        <w:rPr>
          <w:rFonts w:ascii="Times New Roman" w:hAnsi="Times New Roman" w:cs="Times New Roman"/>
          <w:sz w:val="28"/>
          <w:szCs w:val="28"/>
        </w:rPr>
        <w:tab/>
      </w:r>
      <w:r w:rsidRPr="00AD41ED">
        <w:rPr>
          <w:rFonts w:ascii="Times New Roman" w:hAnsi="Times New Roman" w:cs="Times New Roman"/>
          <w:sz w:val="28"/>
          <w:szCs w:val="28"/>
        </w:rPr>
        <w:tab/>
      </w:r>
      <w:r w:rsidRPr="00AD41ED">
        <w:rPr>
          <w:rFonts w:ascii="Times New Roman" w:hAnsi="Times New Roman" w:cs="Times New Roman"/>
          <w:sz w:val="28"/>
          <w:szCs w:val="28"/>
        </w:rPr>
        <w:tab/>
      </w:r>
    </w:p>
    <w:p w:rsidR="00AD41ED" w:rsidRPr="00AD41ED" w:rsidRDefault="00AD41ED" w:rsidP="00AD41ED">
      <w:pPr>
        <w:shd w:val="clear" w:color="auto" w:fill="FFFFFF"/>
        <w:ind w:left="14"/>
        <w:rPr>
          <w:rFonts w:ascii="Times New Roman" w:hAnsi="Times New Roman" w:cs="Times New Roman"/>
          <w:sz w:val="28"/>
          <w:szCs w:val="28"/>
        </w:rPr>
      </w:pPr>
    </w:p>
    <w:p w:rsidR="00AD41ED" w:rsidRPr="00AD41ED" w:rsidRDefault="00AD41ED" w:rsidP="00AD41ED">
      <w:pPr>
        <w:shd w:val="clear" w:color="auto" w:fill="FFFFFF"/>
        <w:ind w:left="14"/>
        <w:rPr>
          <w:rFonts w:ascii="Times New Roman" w:hAnsi="Times New Roman" w:cs="Times New Roman"/>
          <w:sz w:val="28"/>
          <w:szCs w:val="28"/>
        </w:rPr>
      </w:pPr>
      <w:r w:rsidRPr="00AD41ED">
        <w:rPr>
          <w:rFonts w:ascii="Times New Roman" w:hAnsi="Times New Roman" w:cs="Times New Roman"/>
          <w:sz w:val="28"/>
          <w:szCs w:val="28"/>
        </w:rPr>
        <w:t xml:space="preserve">ИО Главы Васисского </w:t>
      </w:r>
    </w:p>
    <w:p w:rsidR="00AD41ED" w:rsidRPr="00AD41ED" w:rsidRDefault="00AD41ED" w:rsidP="00AD41ED">
      <w:pPr>
        <w:shd w:val="clear" w:color="auto" w:fill="FFFFFF"/>
        <w:ind w:left="14"/>
        <w:rPr>
          <w:rFonts w:ascii="Times New Roman" w:hAnsi="Times New Roman" w:cs="Times New Roman"/>
          <w:sz w:val="28"/>
          <w:szCs w:val="28"/>
        </w:rPr>
      </w:pPr>
      <w:r w:rsidRPr="00AD41ED">
        <w:rPr>
          <w:rFonts w:ascii="Times New Roman" w:hAnsi="Times New Roman" w:cs="Times New Roman"/>
          <w:sz w:val="28"/>
          <w:szCs w:val="28"/>
        </w:rPr>
        <w:t>сельского поселения                                                    А.Я. Хорошавина</w:t>
      </w:r>
    </w:p>
    <w:p w:rsidR="00AD41ED" w:rsidRPr="00AD41ED" w:rsidRDefault="00AD41ED" w:rsidP="00AD41ED">
      <w:pPr>
        <w:shd w:val="clear" w:color="auto" w:fill="FFFFFF"/>
        <w:ind w:left="14"/>
        <w:rPr>
          <w:rFonts w:ascii="Times New Roman" w:hAnsi="Times New Roman" w:cs="Times New Roman"/>
          <w:sz w:val="28"/>
          <w:szCs w:val="28"/>
        </w:rPr>
      </w:pPr>
    </w:p>
    <w:p w:rsidR="00AD41ED" w:rsidRPr="00AD41ED" w:rsidRDefault="00AD41ED" w:rsidP="00AD41ED">
      <w:pPr>
        <w:shd w:val="clear" w:color="auto" w:fill="FFFFFF"/>
        <w:ind w:left="14"/>
        <w:rPr>
          <w:rFonts w:ascii="Times New Roman" w:hAnsi="Times New Roman" w:cs="Times New Roman"/>
          <w:sz w:val="28"/>
          <w:szCs w:val="28"/>
        </w:rPr>
      </w:pPr>
    </w:p>
    <w:p w:rsidR="00AD41ED" w:rsidRPr="00AD41ED" w:rsidRDefault="00AD41ED" w:rsidP="00AD41ED">
      <w:pPr>
        <w:shd w:val="clear" w:color="auto" w:fill="FFFFFF"/>
        <w:ind w:left="14"/>
        <w:rPr>
          <w:rFonts w:ascii="Times New Roman" w:hAnsi="Times New Roman" w:cs="Times New Roman"/>
          <w:sz w:val="28"/>
          <w:szCs w:val="28"/>
        </w:rPr>
      </w:pPr>
    </w:p>
    <w:p w:rsidR="00AD41ED" w:rsidRPr="00AD41ED" w:rsidRDefault="00AD41ED" w:rsidP="00AD41ED">
      <w:pPr>
        <w:shd w:val="clear" w:color="auto" w:fill="FFFFFF"/>
        <w:ind w:left="14"/>
        <w:jc w:val="right"/>
        <w:rPr>
          <w:rFonts w:ascii="Times New Roman" w:hAnsi="Times New Roman" w:cs="Times New Roman"/>
          <w:sz w:val="28"/>
          <w:szCs w:val="28"/>
        </w:rPr>
      </w:pPr>
      <w:r w:rsidRPr="00AD41ED">
        <w:rPr>
          <w:rFonts w:ascii="Times New Roman" w:hAnsi="Times New Roman" w:cs="Times New Roman"/>
          <w:sz w:val="28"/>
          <w:szCs w:val="28"/>
        </w:rPr>
        <w:t>Приложение</w:t>
      </w:r>
    </w:p>
    <w:p w:rsidR="00AD41ED" w:rsidRPr="00AD41ED" w:rsidRDefault="00AD41ED" w:rsidP="00AD41ED">
      <w:pPr>
        <w:shd w:val="clear" w:color="auto" w:fill="FFFFFF"/>
        <w:ind w:left="14"/>
        <w:jc w:val="right"/>
        <w:rPr>
          <w:rFonts w:ascii="Times New Roman" w:hAnsi="Times New Roman" w:cs="Times New Roman"/>
          <w:sz w:val="28"/>
          <w:szCs w:val="28"/>
        </w:rPr>
      </w:pPr>
      <w:r w:rsidRPr="00AD41ED">
        <w:rPr>
          <w:rFonts w:ascii="Times New Roman" w:hAnsi="Times New Roman" w:cs="Times New Roman"/>
          <w:sz w:val="28"/>
          <w:szCs w:val="28"/>
        </w:rPr>
        <w:t>к решению Совета Васисского</w:t>
      </w:r>
    </w:p>
    <w:p w:rsidR="00AD41ED" w:rsidRPr="00AD41ED" w:rsidRDefault="00AD41ED" w:rsidP="00AD41ED">
      <w:pPr>
        <w:shd w:val="clear" w:color="auto" w:fill="FFFFFF"/>
        <w:ind w:left="14"/>
        <w:jc w:val="right"/>
        <w:rPr>
          <w:rFonts w:ascii="Times New Roman" w:hAnsi="Times New Roman" w:cs="Times New Roman"/>
          <w:sz w:val="28"/>
          <w:szCs w:val="28"/>
        </w:rPr>
      </w:pPr>
      <w:r w:rsidRPr="00AD41ED">
        <w:rPr>
          <w:rFonts w:ascii="Times New Roman" w:hAnsi="Times New Roman" w:cs="Times New Roman"/>
          <w:sz w:val="28"/>
          <w:szCs w:val="28"/>
        </w:rPr>
        <w:t xml:space="preserve"> сельского поселения</w:t>
      </w:r>
    </w:p>
    <w:p w:rsidR="00AD41ED" w:rsidRPr="00AD41ED" w:rsidRDefault="00AD41ED" w:rsidP="00AD41ED">
      <w:pPr>
        <w:shd w:val="clear" w:color="auto" w:fill="FFFFFF"/>
        <w:ind w:left="14"/>
        <w:jc w:val="right"/>
        <w:rPr>
          <w:rFonts w:ascii="Times New Roman" w:hAnsi="Times New Roman" w:cs="Times New Roman"/>
          <w:sz w:val="28"/>
          <w:szCs w:val="28"/>
        </w:rPr>
      </w:pPr>
      <w:r w:rsidRPr="00AD41ED">
        <w:rPr>
          <w:rFonts w:ascii="Times New Roman" w:hAnsi="Times New Roman" w:cs="Times New Roman"/>
          <w:sz w:val="28"/>
          <w:szCs w:val="28"/>
        </w:rPr>
        <w:t>№ 70/227 от 17.10.2024</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Соглашение</w:t>
      </w:r>
    </w:p>
    <w:p w:rsidR="00AD41ED" w:rsidRPr="00AD41ED" w:rsidRDefault="00AD41ED" w:rsidP="00AD41ED">
      <w:pPr>
        <w:ind w:firstLine="567"/>
        <w:jc w:val="center"/>
        <w:rPr>
          <w:rFonts w:ascii="Times New Roman" w:eastAsiaTheme="minorHAnsi" w:hAnsi="Times New Roman" w:cs="Times New Roman"/>
          <w:sz w:val="16"/>
          <w:szCs w:val="16"/>
          <w:lang w:eastAsia="en-US"/>
        </w:rPr>
      </w:pPr>
      <w:r w:rsidRPr="00AD41ED">
        <w:rPr>
          <w:rFonts w:ascii="Times New Roman" w:hAnsi="Times New Roman" w:cs="Times New Roman"/>
          <w:b/>
        </w:rPr>
        <w:t>между Васисским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w:t>
      </w:r>
    </w:p>
    <w:p w:rsidR="00AD41ED" w:rsidRPr="00AD41ED" w:rsidRDefault="00AD41ED" w:rsidP="00AD41ED">
      <w:pPr>
        <w:ind w:firstLine="567"/>
        <w:jc w:val="both"/>
        <w:rPr>
          <w:rFonts w:ascii="Times New Roman" w:hAnsi="Times New Roman" w:cs="Times New Roman"/>
        </w:rPr>
      </w:pP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г. Тара, Омская область</w:t>
      </w:r>
      <w:r w:rsidRPr="00AD41ED">
        <w:rPr>
          <w:rFonts w:ascii="Times New Roman" w:hAnsi="Times New Roman" w:cs="Times New Roman"/>
        </w:rPr>
        <w:tab/>
      </w:r>
      <w:r w:rsidRPr="00AD41ED">
        <w:rPr>
          <w:rFonts w:ascii="Times New Roman" w:hAnsi="Times New Roman" w:cs="Times New Roman"/>
        </w:rPr>
        <w:tab/>
      </w:r>
      <w:r w:rsidRPr="00AD41ED">
        <w:rPr>
          <w:rFonts w:ascii="Times New Roman" w:hAnsi="Times New Roman" w:cs="Times New Roman"/>
        </w:rPr>
        <w:tab/>
      </w:r>
      <w:r w:rsidRPr="00AD41ED">
        <w:rPr>
          <w:rFonts w:ascii="Times New Roman" w:hAnsi="Times New Roman" w:cs="Times New Roman"/>
        </w:rPr>
        <w:tab/>
      </w:r>
      <w:r w:rsidRPr="00AD41ED">
        <w:rPr>
          <w:rFonts w:ascii="Times New Roman" w:hAnsi="Times New Roman" w:cs="Times New Roman"/>
        </w:rPr>
        <w:tab/>
        <w:t xml:space="preserve"> «__» ___________ 2024 года</w:t>
      </w:r>
    </w:p>
    <w:p w:rsidR="00AD41ED" w:rsidRPr="00AD41ED" w:rsidRDefault="00AD41ED" w:rsidP="00AD41ED">
      <w:pPr>
        <w:ind w:firstLine="567"/>
        <w:jc w:val="both"/>
        <w:rPr>
          <w:rFonts w:ascii="Times New Roman" w:hAnsi="Times New Roman" w:cs="Times New Roman"/>
        </w:rPr>
      </w:pP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b/>
        </w:rPr>
        <w:t>Совет Васисского сельского поселения Тарского муниципального района Омской области</w:t>
      </w:r>
      <w:r w:rsidRPr="00AD41ED">
        <w:rPr>
          <w:rFonts w:ascii="Times New Roman" w:hAnsi="Times New Roman" w:cs="Times New Roman"/>
        </w:rPr>
        <w:t>, именуемый в дальнейшем «Поселение», в лице председателя Совета Васисского</w:t>
      </w:r>
      <w:r w:rsidRPr="00AD41ED">
        <w:rPr>
          <w:rFonts w:ascii="Times New Roman" w:hAnsi="Times New Roman" w:cs="Times New Roman"/>
          <w:sz w:val="28"/>
          <w:szCs w:val="28"/>
        </w:rPr>
        <w:t xml:space="preserve"> </w:t>
      </w:r>
      <w:r w:rsidRPr="00AD41ED">
        <w:rPr>
          <w:rFonts w:ascii="Times New Roman" w:hAnsi="Times New Roman" w:cs="Times New Roman"/>
        </w:rPr>
        <w:t xml:space="preserve">сельского поселения </w:t>
      </w:r>
      <w:r w:rsidRPr="00AD41ED">
        <w:rPr>
          <w:rStyle w:val="layout"/>
          <w:rFonts w:ascii="Times New Roman" w:hAnsi="Times New Roman" w:cs="Times New Roman"/>
        </w:rPr>
        <w:t>Тарского муниципального района Омской области</w:t>
      </w:r>
      <w:r w:rsidRPr="00AD41ED">
        <w:rPr>
          <w:rFonts w:ascii="Times New Roman" w:hAnsi="Times New Roman" w:cs="Times New Roman"/>
        </w:rPr>
        <w:t xml:space="preserve"> Муравской Евгении Леонидовны действующего в соответствии со своими полномочиями и на основании Устава поселения, </w:t>
      </w:r>
    </w:p>
    <w:p w:rsidR="00AD41ED" w:rsidRPr="00AD41ED" w:rsidRDefault="00AD41ED" w:rsidP="00AD41ED">
      <w:pPr>
        <w:ind w:firstLine="567"/>
        <w:jc w:val="both"/>
        <w:rPr>
          <w:rFonts w:ascii="Times New Roman" w:hAnsi="Times New Roman" w:cs="Times New Roman"/>
        </w:rPr>
      </w:pPr>
      <w:r w:rsidRPr="00AD41ED">
        <w:rPr>
          <w:rStyle w:val="af3"/>
          <w:rFonts w:ascii="Times New Roman" w:hAnsi="Times New Roman" w:cs="Times New Roman"/>
        </w:rPr>
        <w:t xml:space="preserve">Администрация </w:t>
      </w:r>
      <w:r w:rsidRPr="00AD41ED">
        <w:rPr>
          <w:rFonts w:ascii="Times New Roman" w:hAnsi="Times New Roman" w:cs="Times New Roman"/>
          <w:b/>
        </w:rPr>
        <w:t>Васисского</w:t>
      </w:r>
      <w:r w:rsidRPr="00AD41ED">
        <w:rPr>
          <w:rFonts w:ascii="Times New Roman" w:hAnsi="Times New Roman" w:cs="Times New Roman"/>
        </w:rPr>
        <w:t xml:space="preserve"> </w:t>
      </w:r>
      <w:r w:rsidRPr="00AD41ED">
        <w:rPr>
          <w:rStyle w:val="af3"/>
          <w:rFonts w:ascii="Times New Roman" w:hAnsi="Times New Roman" w:cs="Times New Roman"/>
        </w:rPr>
        <w:t>сельского поселения Тарского муниципального района</w:t>
      </w:r>
      <w:r w:rsidRPr="00AD41ED">
        <w:rPr>
          <w:rStyle w:val="layout"/>
          <w:rFonts w:ascii="Times New Roman" w:hAnsi="Times New Roman" w:cs="Times New Roman"/>
        </w:rPr>
        <w:t xml:space="preserve">, как получатель средств бюджета </w:t>
      </w:r>
      <w:r w:rsidRPr="00AD41ED">
        <w:rPr>
          <w:rFonts w:ascii="Times New Roman" w:hAnsi="Times New Roman" w:cs="Times New Roman"/>
        </w:rPr>
        <w:t>Васисского</w:t>
      </w:r>
      <w:r w:rsidRPr="00AD41ED">
        <w:rPr>
          <w:rStyle w:val="layout"/>
          <w:rFonts w:ascii="Times New Roman" w:hAnsi="Times New Roman" w:cs="Times New Roman"/>
        </w:rPr>
        <w:t xml:space="preserve"> сельского поселения Тарского муниципального района, до которого доведены лимиты бюджетных обязательств на предоставление иных межбюджетных </w:t>
      </w:r>
      <w:r w:rsidRPr="00AD41ED">
        <w:rPr>
          <w:rStyle w:val="layout"/>
          <w:rFonts w:ascii="Times New Roman" w:hAnsi="Times New Roman" w:cs="Times New Roman"/>
        </w:rPr>
        <w:lastRenderedPageBreak/>
        <w:t xml:space="preserve">трансфертов, именуемая в дальнейшем «Администрация поселения», в лице ИО Главы </w:t>
      </w:r>
      <w:r w:rsidRPr="00AD41ED">
        <w:rPr>
          <w:rFonts w:ascii="Times New Roman" w:hAnsi="Times New Roman" w:cs="Times New Roman"/>
        </w:rPr>
        <w:t>Васисского</w:t>
      </w:r>
      <w:r w:rsidRPr="00AD41ED">
        <w:rPr>
          <w:rStyle w:val="layout"/>
          <w:rFonts w:ascii="Times New Roman" w:hAnsi="Times New Roman" w:cs="Times New Roman"/>
        </w:rPr>
        <w:t xml:space="preserve"> сельского поселения Тарского муниципального района Омской области </w:t>
      </w:r>
      <w:r w:rsidRPr="00AD41ED">
        <w:rPr>
          <w:rFonts w:ascii="Times New Roman" w:hAnsi="Times New Roman" w:cs="Times New Roman"/>
        </w:rPr>
        <w:t>Хорошавиной Алёны Яковлевны</w:t>
      </w:r>
      <w:r w:rsidRPr="00AD41ED">
        <w:rPr>
          <w:rStyle w:val="layout"/>
          <w:rFonts w:ascii="Times New Roman" w:hAnsi="Times New Roman" w:cs="Times New Roman"/>
        </w:rPr>
        <w:t xml:space="preserve">, действующего </w:t>
      </w:r>
      <w:r w:rsidRPr="00AD41ED">
        <w:rPr>
          <w:rFonts w:ascii="Times New Roman" w:hAnsi="Times New Roman" w:cs="Times New Roman"/>
        </w:rPr>
        <w:t>соответствии со своими полномочиями и на основании Устава поселения, с одной стороны, и</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b/>
        </w:rPr>
        <w:t xml:space="preserve">Совет Тарского муниципального района Омской области </w:t>
      </w:r>
      <w:r w:rsidRPr="00AD41ED">
        <w:rPr>
          <w:rFonts w:ascii="Times New Roman" w:hAnsi="Times New Roman" w:cs="Times New Roman"/>
        </w:rPr>
        <w:t xml:space="preserve">(далее – Район) в лице Исполняющего обязанности председателя Совета Тарского муниципального района Омской области Ершова Леонида Георгиевича,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w:t>
      </w:r>
    </w:p>
    <w:p w:rsidR="00AD41ED" w:rsidRPr="00AD41ED" w:rsidRDefault="00AD41ED" w:rsidP="00AD41ED">
      <w:pPr>
        <w:ind w:firstLine="567"/>
        <w:jc w:val="both"/>
        <w:rPr>
          <w:rFonts w:ascii="Times New Roman" w:eastAsia="Calibri" w:hAnsi="Times New Roman" w:cs="Times New Roman"/>
        </w:rPr>
      </w:pPr>
      <w:r w:rsidRPr="00AD41ED">
        <w:rPr>
          <w:rFonts w:ascii="Times New Roman" w:hAnsi="Times New Roman" w:cs="Times New Roman"/>
        </w:rPr>
        <w:t>в соответствии с частью 4 статьи 15 Федерального закона от 06.10.2003 № 131-ФЗ «Об общих принципах организации местного самоуправления в Российской Федерации», руководствуясь Уставом Васисского</w:t>
      </w:r>
      <w:r w:rsidRPr="00AD41ED">
        <w:rPr>
          <w:rFonts w:ascii="Times New Roman" w:hAnsi="Times New Roman" w:cs="Times New Roman"/>
          <w:b/>
        </w:rPr>
        <w:t xml:space="preserve"> </w:t>
      </w:r>
      <w:r w:rsidRPr="00AD41ED">
        <w:rPr>
          <w:rFonts w:ascii="Times New Roman" w:hAnsi="Times New Roman" w:cs="Times New Roman"/>
        </w:rPr>
        <w:t>сельского поселения Тарского муниципального района Омской области и Уставом Тарского муниципального района Омской области, заключили настоящее соглашение (далее также – Соглашение) о нижеследующем:</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1. Предмет Соглашения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w:t>
      </w:r>
      <w:r w:rsidRPr="00AD41ED">
        <w:rPr>
          <w:rFonts w:ascii="Times New Roman" w:eastAsia="Calibri" w:hAnsi="Times New Roman" w:cs="Times New Roman"/>
        </w:rPr>
        <w:t xml:space="preserve">статьи 19 </w:t>
      </w:r>
      <w:r w:rsidRPr="00AD41ED">
        <w:rPr>
          <w:rFonts w:ascii="Times New Roman" w:hAnsi="Times New Roman" w:cs="Times New Roman"/>
        </w:rPr>
        <w:t xml:space="preserve">Федерального закона от 06.10.2003 № 131-ФЗ «Об общих принципах организации местного самоуправления в Российской Федерации» и Уставом сельского поселения, в </w:t>
      </w:r>
      <w:r w:rsidRPr="00AD41ED">
        <w:rPr>
          <w:rFonts w:ascii="Times New Roman" w:eastAsia="Calibri" w:hAnsi="Times New Roman" w:cs="Times New Roman"/>
        </w:rPr>
        <w:t xml:space="preserve">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w:t>
      </w:r>
      <w:r w:rsidRPr="00AD41ED">
        <w:rPr>
          <w:rFonts w:ascii="Times New Roman" w:hAnsi="Times New Roman" w:cs="Times New Roman"/>
        </w:rPr>
        <w:t>а именно:</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реализация и исполнение функций и полномочий контрольно-счетного органа Поселения.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1.2. Району переданы для осуществления следующие полномочия (правомочия) контрольно-счетного органа Поселения:</w:t>
      </w:r>
    </w:p>
    <w:p w:rsidR="00AD41ED" w:rsidRPr="00AD41ED" w:rsidRDefault="00AD41ED" w:rsidP="00AD41ED">
      <w:pPr>
        <w:ind w:firstLine="567"/>
        <w:rPr>
          <w:rFonts w:ascii="Times New Roman" w:hAnsi="Times New Roman" w:cs="Times New Roman"/>
        </w:rPr>
      </w:pPr>
      <w:r w:rsidRPr="00AD41ED">
        <w:rPr>
          <w:rFonts w:ascii="Times New Roman" w:hAnsi="Times New Roman" w:cs="Times New Roman"/>
        </w:rPr>
        <w:t>- внешняя проверка годового отчета об исполнении бюджета;</w:t>
      </w:r>
    </w:p>
    <w:p w:rsidR="00AD41ED" w:rsidRPr="00AD41ED" w:rsidRDefault="00AD41ED" w:rsidP="00AD41ED">
      <w:pPr>
        <w:ind w:firstLine="567"/>
        <w:jc w:val="both"/>
        <w:rPr>
          <w:rFonts w:ascii="Times New Roman" w:hAnsi="Times New Roman" w:cs="Times New Roman"/>
          <w:bCs/>
        </w:rPr>
      </w:pPr>
      <w:r w:rsidRPr="00AD41ED">
        <w:rPr>
          <w:rFonts w:ascii="Times New Roman" w:hAnsi="Times New Roman" w:cs="Times New Roman"/>
        </w:rPr>
        <w:t>- экспертиза проекта бюджета;</w:t>
      </w:r>
    </w:p>
    <w:p w:rsidR="00AD41ED" w:rsidRPr="00AD41ED" w:rsidRDefault="00AD41ED" w:rsidP="00AD41ED">
      <w:pPr>
        <w:ind w:firstLine="567"/>
        <w:rPr>
          <w:rFonts w:ascii="Times New Roman" w:hAnsi="Times New Roman" w:cs="Times New Roman"/>
        </w:rPr>
      </w:pPr>
      <w:r w:rsidRPr="00AD41ED">
        <w:rPr>
          <w:rFonts w:ascii="Times New Roman" w:hAnsi="Times New Roman" w:cs="Times New Roman"/>
        </w:rPr>
        <w:t>- контрольные и экспертно-аналитические мероприятия (по согласованию).</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eastAsia="Calibri" w:hAnsi="Times New Roman" w:cs="Times New Roman"/>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eastAsia="Calibri" w:hAnsi="Times New Roman" w:cs="Times New Roman"/>
          <w:lang w:eastAsia="en-US"/>
        </w:rPr>
        <w:t>1.4. Уполномоченным органом Района, непосредственно осуществляющим переданные в соответствии с Соглашением полномочия, является контрольно-счетная комиссия Тарского муниципального района (далее также – уполномоченный орган).</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2. Финансовое, материально-техническое обеспечение</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предмета Соглашения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2.1.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AD41ED" w:rsidRPr="00AD41ED" w:rsidRDefault="00AD41ED" w:rsidP="00AD41ED">
      <w:pPr>
        <w:shd w:val="clear" w:color="auto" w:fill="FFFFFF"/>
        <w:tabs>
          <w:tab w:val="left" w:pos="1066"/>
        </w:tabs>
        <w:spacing w:line="274" w:lineRule="exact"/>
        <w:ind w:left="24" w:right="10" w:firstLine="567"/>
        <w:jc w:val="both"/>
        <w:rPr>
          <w:rFonts w:ascii="Times New Roman" w:hAnsi="Times New Roman" w:cs="Times New Roman"/>
        </w:rPr>
      </w:pPr>
      <w:r w:rsidRPr="00AD41ED">
        <w:rPr>
          <w:rFonts w:ascii="Times New Roman" w:hAnsi="Times New Roman" w:cs="Times New Roman"/>
          <w:spacing w:val="-9"/>
        </w:rPr>
        <w:lastRenderedPageBreak/>
        <w:t xml:space="preserve">2.3. </w:t>
      </w:r>
      <w:r w:rsidRPr="00AD41ED">
        <w:rPr>
          <w:rFonts w:ascii="Times New Roman" w:hAnsi="Times New Roman" w:cs="Times New Roman"/>
        </w:rPr>
        <w:t xml:space="preserve">Межбюджетные трансферты предоставляются из бюджета сельского поселения в бюджет муниципального района путём перечисления Администрацией поселения </w:t>
      </w:r>
      <w:r w:rsidRPr="00AD41ED">
        <w:rPr>
          <w:rStyle w:val="layout"/>
          <w:rFonts w:ascii="Times New Roman" w:hAnsi="Times New Roman" w:cs="Times New Roman"/>
        </w:rPr>
        <w:t xml:space="preserve">как получателем средств бюджета </w:t>
      </w:r>
      <w:r w:rsidRPr="00AD41ED">
        <w:rPr>
          <w:rFonts w:ascii="Times New Roman" w:hAnsi="Times New Roman" w:cs="Times New Roman"/>
        </w:rPr>
        <w:t>Васисского</w:t>
      </w:r>
      <w:r w:rsidRPr="00AD41ED">
        <w:rPr>
          <w:rStyle w:val="layout"/>
          <w:rFonts w:ascii="Times New Roman" w:hAnsi="Times New Roman" w:cs="Times New Roman"/>
        </w:rPr>
        <w:t xml:space="preserve"> сельского поселения Тарского муниципального района, до которого доведены лимиты бюджетных обязательств на предоставление иных межбюджетных трансфертов,</w:t>
      </w:r>
      <w:r w:rsidRPr="00AD41ED">
        <w:rPr>
          <w:rFonts w:ascii="Times New Roman" w:hAnsi="Times New Roman" w:cs="Times New Roman"/>
        </w:rPr>
        <w:t xml:space="preserve"> денежных средств на финансирование полномочий по настоящему соглашению в размере 2 549,00 (Две тысячи пятьсот сорок девять) рублей 00 копеек.</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AD41ED" w:rsidRPr="00AD41ED" w:rsidRDefault="00AD41ED" w:rsidP="00AD41ED">
      <w:pPr>
        <w:ind w:firstLine="567"/>
        <w:jc w:val="both"/>
        <w:rPr>
          <w:rFonts w:ascii="Times New Roman" w:hAnsi="Times New Roman" w:cs="Times New Roman"/>
        </w:rPr>
      </w:pPr>
      <w:r w:rsidRPr="00AD41ED">
        <w:rPr>
          <w:rFonts w:ascii="Times New Roman" w:eastAsiaTheme="minorHAnsi" w:hAnsi="Times New Roman" w:cs="Times New Roman"/>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 xml:space="preserve">3. Порядок определения ежегодного объёма межбюджетных трансфертов, необходимых для осуществления передаваемых полномочий </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3.1. Размер объема межбюджетных трансфертов (в форме иных межбюджетных трансфертов)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МТ= ((0,35</w:t>
      </w:r>
      <w:r w:rsidRPr="00AD41ED">
        <w:rPr>
          <w:rFonts w:ascii="Times New Roman" w:hAnsi="Times New Roman" w:cs="Times New Roman"/>
          <w:vertAlign w:val="subscript"/>
        </w:rPr>
        <w:t xml:space="preserve"> ставки</w:t>
      </w:r>
      <w:r w:rsidRPr="00AD41ED">
        <w:rPr>
          <w:rFonts w:ascii="Times New Roman" w:hAnsi="Times New Roman" w:cs="Times New Roman"/>
        </w:rPr>
        <w:t xml:space="preserve"> х З/П х Н)х2 + С + Р</w:t>
      </w:r>
      <w:r w:rsidRPr="00AD41ED">
        <w:rPr>
          <w:rFonts w:ascii="Times New Roman" w:hAnsi="Times New Roman" w:cs="Times New Roman"/>
          <w:vertAlign w:val="subscript"/>
        </w:rPr>
        <w:t>орг</w:t>
      </w:r>
      <w:r w:rsidRPr="00AD41ED">
        <w:rPr>
          <w:rFonts w:ascii="Times New Roman" w:hAnsi="Times New Roman" w:cs="Times New Roman"/>
        </w:rPr>
        <w:t xml:space="preserve"> )/20, где:</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МТ– размер иного межбюджетного трансферта на осуществление части полномочий </w:t>
      </w:r>
      <w:r w:rsidRPr="00AD41ED">
        <w:rPr>
          <w:rFonts w:ascii="Times New Roman" w:hAnsi="Times New Roman" w:cs="Times New Roman"/>
          <w:bCs/>
        </w:rPr>
        <w:t xml:space="preserve">по </w:t>
      </w:r>
      <w:r w:rsidRPr="00AD41ED">
        <w:rPr>
          <w:rFonts w:ascii="Times New Roman" w:hAnsi="Times New Roman" w:cs="Times New Roman"/>
        </w:rPr>
        <w:t>реализации и исполнению функций и полномочий контрольно-счетного органа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З/П – заработная плата специалистов (работников), осуществляющих передаваемые полномочия, которая устанавливается в размере 25 972,06 (Двадцать пять тысяч девятьсот семьдесят два рубляшесть копеек) в месяц;</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С - социальные гарантии специалистов (работников), осуществляющих передаваемые полномочия, которые устанавливается в размере 24900 (Двадцать четыре тысячи девятьсот) рублей в год на каждого специалиста (работника);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Р</w:t>
      </w:r>
      <w:r w:rsidRPr="00AD41ED">
        <w:rPr>
          <w:rFonts w:ascii="Times New Roman" w:hAnsi="Times New Roman" w:cs="Times New Roman"/>
          <w:vertAlign w:val="subscript"/>
        </w:rPr>
        <w:t xml:space="preserve">орг – </w:t>
      </w:r>
      <w:r w:rsidRPr="00AD41ED">
        <w:rPr>
          <w:rFonts w:ascii="Times New Roman" w:hAnsi="Times New Roman" w:cs="Times New Roman"/>
        </w:rPr>
        <w:t>расходы на организацию работы специалистов (работников), осуществляющих передаваемые полномочия, которые устанавливаются в размере 2400,00 (Две тысячи четыреста) рублей.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Для осуществления полномочий определенных п.п.1,2 п. 1.2. настоящего Соглашения специалисты (работники), осуществляющие передаваемые полномочия принимаются на срок 2 (два) календарных месяца финансового года.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Размер межбюджетных трансфертов </w:t>
      </w:r>
      <w:bookmarkStart w:id="2" w:name="_Hlk24597451"/>
      <w:r w:rsidRPr="00AD41ED">
        <w:rPr>
          <w:rFonts w:ascii="Times New Roman" w:hAnsi="Times New Roman" w:cs="Times New Roman"/>
        </w:rPr>
        <w:t xml:space="preserve">на осуществление других контрольных и экспертно-аналитических мероприятий </w:t>
      </w:r>
      <w:bookmarkEnd w:id="2"/>
      <w:r w:rsidRPr="00AD41ED">
        <w:rPr>
          <w:rFonts w:ascii="Times New Roman" w:hAnsi="Times New Roman" w:cs="Times New Roman"/>
        </w:rPr>
        <w:t>согласовываются сторонами дополнительно.</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3.3. При наличии экономии по фонду оплаты труда, образовавшейся из объёма поступивших межбюджетных трансфертов, остаётся в распоряжении Района (уполномоченного органа) и может </w:t>
      </w:r>
      <w:r w:rsidRPr="00AD41ED">
        <w:rPr>
          <w:rFonts w:ascii="Times New Roman" w:hAnsi="Times New Roman" w:cs="Times New Roman"/>
        </w:rPr>
        <w:lastRenderedPageBreak/>
        <w:t>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3.4. В случае:</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изменении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t>4. Права и обязанности Сторон</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 В целях выполнения настоящего Соглашения Администрация поселения совместно с Поселением:</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4.1.1. Предоставляет Району межбюджетный трансферт из бюджета поселения в соответствии с настоящим соглашением.</w:t>
      </w:r>
    </w:p>
    <w:p w:rsidR="00AD41ED" w:rsidRPr="00AD41ED" w:rsidRDefault="00AD41ED" w:rsidP="00AD41ED">
      <w:pPr>
        <w:ind w:firstLine="567"/>
        <w:jc w:val="both"/>
        <w:outlineLvl w:val="0"/>
        <w:rPr>
          <w:rFonts w:ascii="Times New Roman" w:hAnsi="Times New Roman" w:cs="Times New Roman"/>
        </w:rPr>
      </w:pPr>
      <w:r w:rsidRPr="00AD41ED">
        <w:rPr>
          <w:rFonts w:ascii="Times New Roman" w:hAnsi="Times New Roman" w:cs="Times New Roman"/>
        </w:rPr>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AD41ED">
        <w:rPr>
          <w:rFonts w:ascii="Times New Roman" w:eastAsia="Calibri" w:hAnsi="Times New Roman" w:cs="Times New Roman"/>
          <w:lang w:eastAsia="en-US"/>
        </w:rPr>
        <w:t>перечисляется на счёт по исполнению бюджета муниципального района, открытый органами казначейства</w:t>
      </w:r>
      <w:r w:rsidRPr="00AD41ED">
        <w:rPr>
          <w:rFonts w:ascii="Times New Roman" w:hAnsi="Times New Roman" w:cs="Times New Roman"/>
        </w:rPr>
        <w:t>.</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4.1.3. Приостанавливает (сокращает) предоставление межбюджетного трансферта в соответствии с муниципальными правовыми актами поселения;</w:t>
      </w:r>
      <w:r w:rsidRPr="00AD41ED">
        <w:rPr>
          <w:rFonts w:ascii="Times New Roman" w:hAnsi="Times New Roman" w:cs="Times New Roman"/>
        </w:rPr>
        <w:tab/>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4.1.4. Оказывает всевозможное содействие Району (уполномоченному органу) при осуществлении части передаваемых полномочий.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lastRenderedPageBreak/>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4.1.7. В случае невыполнения или ненадлежащего выполнения обязательств по осуществлению полномочий, Район (уполномоченный орган) вправе истребовать финансовые или материальные средства, переданные для их осуществления.</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hAnsi="Times New Roman" w:cs="Times New Roman"/>
        </w:rPr>
        <w:t xml:space="preserve">4.1.8. </w:t>
      </w:r>
      <w:r w:rsidRPr="00AD41ED">
        <w:rPr>
          <w:rFonts w:ascii="Times New Roman" w:eastAsiaTheme="minorHAnsi" w:hAnsi="Times New Roman" w:cs="Times New Roman"/>
          <w:lang w:eastAsia="en-US"/>
        </w:rPr>
        <w:t xml:space="preserve">Ведение бухгалтерского учета и хранение документов бухгалтерского учета организуются руководителем Поселения. </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eastAsiaTheme="minorHAnsi" w:hAnsi="Times New Roman" w:cs="Times New Roman"/>
          <w:lang w:eastAsia="en-US"/>
        </w:rPr>
        <w:t xml:space="preserve">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w:t>
      </w:r>
      <w:r w:rsidRPr="00AD41ED">
        <w:rPr>
          <w:rFonts w:ascii="Times New Roman" w:eastAsia="Calibri" w:hAnsi="Times New Roman" w:cs="Times New Roman"/>
          <w:lang w:eastAsia="en-US"/>
        </w:rPr>
        <w:t>отделом учета и исполнения бюджетов сельских поселений Комитета финансов и контроля Администрации Тарского муниципального района Омской области.</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4.2. В целях выполнения настоящего Соглашения: </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hAnsi="Times New Roman" w:cs="Times New Roman"/>
        </w:rPr>
        <w:t xml:space="preserve">4.2.1. Исполнение переданных полномочий Поселения осуществляется самостоятельно уполномоченным органом Района – Контрольно-счетной комиссией Тарского муниципального района </w:t>
      </w:r>
      <w:r w:rsidRPr="00AD41ED">
        <w:rPr>
          <w:rFonts w:ascii="Times New Roman" w:eastAsia="Calibri" w:hAnsi="Times New Roman" w:cs="Times New Roman"/>
          <w:lang w:eastAsia="en-US"/>
        </w:rPr>
        <w:t>Омской области.</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eastAsia="Calibri" w:hAnsi="Times New Roman" w:cs="Times New Roman"/>
          <w:lang w:eastAsia="en-US"/>
        </w:rPr>
        <w:t>Уполномоченный орган осуществляет свою деятельность по своей компетенции в соответствии с решениями Совета Тарского муниципального района.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4.2.4. Район (уполномоченный орган) д</w:t>
      </w:r>
      <w:r w:rsidRPr="00AD41ED">
        <w:rPr>
          <w:rFonts w:ascii="Times New Roman" w:eastAsia="Calibri" w:hAnsi="Times New Roman" w:cs="Times New Roman"/>
        </w:rPr>
        <w:t>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AD41ED" w:rsidRPr="00AD41ED" w:rsidRDefault="00AD41ED" w:rsidP="00AD41ED">
      <w:pPr>
        <w:ind w:firstLine="567"/>
        <w:jc w:val="both"/>
        <w:rPr>
          <w:rFonts w:ascii="Times New Roman" w:eastAsia="Calibri" w:hAnsi="Times New Roman" w:cs="Times New Roman"/>
          <w:lang w:eastAsia="en-US"/>
        </w:rPr>
      </w:pPr>
      <w:r w:rsidRPr="00AD41ED">
        <w:rPr>
          <w:rFonts w:ascii="Times New Roman" w:hAnsi="Times New Roman" w:cs="Times New Roman"/>
        </w:rPr>
        <w:t xml:space="preserve">4.2.6. </w:t>
      </w:r>
      <w:r w:rsidRPr="00AD41ED">
        <w:rPr>
          <w:rFonts w:ascii="Times New Roman" w:eastAsiaTheme="minorHAnsi" w:hAnsi="Times New Roman" w:cs="Times New Roman"/>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либо иное необходимое соглашение (договор, контракт) о порядке исполнения возложенных на него Соглашением полномочий и обязательств</w:t>
      </w:r>
      <w:r w:rsidRPr="00AD41ED">
        <w:rPr>
          <w:rFonts w:ascii="Times New Roman" w:eastAsia="Calibri" w:hAnsi="Times New Roman" w:cs="Times New Roman"/>
          <w:lang w:eastAsia="en-US"/>
        </w:rPr>
        <w:t>.</w:t>
      </w:r>
    </w:p>
    <w:p w:rsidR="00AD41ED" w:rsidRPr="00AD41ED" w:rsidRDefault="00AD41ED" w:rsidP="00AD41ED">
      <w:pPr>
        <w:ind w:firstLine="567"/>
        <w:jc w:val="both"/>
        <w:rPr>
          <w:rFonts w:ascii="Times New Roman" w:eastAsiaTheme="minorHAnsi" w:hAnsi="Times New Roman" w:cs="Times New Roman"/>
          <w:lang w:eastAsia="en-US"/>
        </w:rPr>
      </w:pPr>
      <w:r w:rsidRPr="00AD41ED">
        <w:rPr>
          <w:rFonts w:ascii="Times New Roman" w:hAnsi="Times New Roman" w:cs="Times New Roman"/>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w:t>
      </w:r>
      <w:r w:rsidRPr="00AD41ED">
        <w:rPr>
          <w:rFonts w:ascii="Times New Roman" w:eastAsiaTheme="minorHAnsi" w:hAnsi="Times New Roman" w:cs="Times New Roman"/>
          <w:lang w:eastAsia="en-US"/>
        </w:rPr>
        <w:t>.</w:t>
      </w:r>
    </w:p>
    <w:p w:rsidR="00AD41ED" w:rsidRPr="00AD41ED" w:rsidRDefault="00AD41ED" w:rsidP="00AD41ED">
      <w:pPr>
        <w:ind w:firstLine="567"/>
        <w:jc w:val="both"/>
        <w:rPr>
          <w:rFonts w:ascii="Times New Roman" w:eastAsiaTheme="minorHAnsi" w:hAnsi="Times New Roman" w:cs="Times New Roman"/>
          <w:lang w:eastAsia="en-US"/>
        </w:rPr>
      </w:pPr>
      <w:r w:rsidRPr="00AD41ED">
        <w:rPr>
          <w:rFonts w:ascii="Times New Roman" w:eastAsiaTheme="minorHAnsi" w:hAnsi="Times New Roman" w:cs="Times New Roman"/>
          <w:lang w:eastAsia="en-US"/>
        </w:rPr>
        <w:t>4.2.8. Уполномоченный орган осуществляет переданные полномочия на основании настоящего Соглашения, при необходимости - иных соглашений (договоров) заключенных в рамках настоящего Соглашения между Поселением и уполномоченным органом.</w:t>
      </w:r>
    </w:p>
    <w:p w:rsidR="00AD41ED" w:rsidRPr="00AD41ED" w:rsidRDefault="00AD41ED" w:rsidP="00AD41ED">
      <w:pPr>
        <w:ind w:firstLine="567"/>
        <w:jc w:val="center"/>
        <w:rPr>
          <w:rFonts w:ascii="Times New Roman" w:hAnsi="Times New Roman" w:cs="Times New Roman"/>
          <w:b/>
        </w:rPr>
      </w:pPr>
    </w:p>
    <w:p w:rsidR="00AD41ED" w:rsidRPr="00AD41ED" w:rsidRDefault="00AD41ED" w:rsidP="00AD41ED">
      <w:pPr>
        <w:ind w:firstLine="567"/>
        <w:jc w:val="center"/>
        <w:rPr>
          <w:rFonts w:ascii="Times New Roman" w:hAnsi="Times New Roman" w:cs="Times New Roman"/>
          <w:b/>
        </w:rPr>
      </w:pPr>
      <w:r w:rsidRPr="00AD41ED">
        <w:rPr>
          <w:rFonts w:ascii="Times New Roman" w:hAnsi="Times New Roman" w:cs="Times New Roman"/>
          <w:b/>
        </w:rPr>
        <w:lastRenderedPageBreak/>
        <w:t>5. Ответственность Сторон</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5.1. Район, уполномоченный орган в пределах компетенции несут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5.3. Финансовые санкции для Сторон за неисполнение условий соглашения устанавливаются в виде штрафа в размере 1\365 ключевой ставки Центрального банка РФ от суммы Соглашения в соответствующий период.  </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AD41ED" w:rsidRPr="00AD41ED" w:rsidRDefault="00AD41ED" w:rsidP="00AD41ED">
      <w:pPr>
        <w:tabs>
          <w:tab w:val="num" w:pos="1620"/>
        </w:tabs>
        <w:ind w:firstLine="567"/>
        <w:jc w:val="center"/>
        <w:rPr>
          <w:rFonts w:ascii="Times New Roman" w:hAnsi="Times New Roman" w:cs="Times New Roman"/>
          <w:b/>
        </w:rPr>
      </w:pPr>
      <w:r w:rsidRPr="00AD41ED">
        <w:rPr>
          <w:rFonts w:ascii="Times New Roman" w:hAnsi="Times New Roman" w:cs="Times New Roman"/>
          <w:b/>
        </w:rPr>
        <w:t>6. Прекращение и изменение настоящего Соглашения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6.1. Настоящее Соглашение прекращается по истечении срока его действия.</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 xml:space="preserve">Настоящее соглашение может быть прекращено по соглашению Сторон в любое время. </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Настоящее Соглашение считается расторгнутым в случае и порядке, предусмотренном пунктом 3.4 Соглашения.</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6.2. Одностороннее расторжение настоящего соглашения по инициативе Поселения не допускается, за исключением:</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AD41ED" w:rsidRPr="00AD41ED" w:rsidRDefault="00AD41ED" w:rsidP="00AD41ED">
      <w:pPr>
        <w:ind w:firstLine="567"/>
        <w:jc w:val="both"/>
        <w:rPr>
          <w:rFonts w:ascii="Times New Roman" w:hAnsi="Times New Roman" w:cs="Times New Roman"/>
        </w:rPr>
      </w:pPr>
      <w:r w:rsidRPr="00AD41ED">
        <w:rPr>
          <w:rFonts w:ascii="Times New Roman" w:hAnsi="Times New Roman" w:cs="Times New Roman"/>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lastRenderedPageBreak/>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AD41ED" w:rsidRPr="00AD41ED" w:rsidRDefault="00AD41ED" w:rsidP="00AD41ED">
      <w:pPr>
        <w:ind w:firstLine="567"/>
        <w:jc w:val="both"/>
        <w:rPr>
          <w:rFonts w:ascii="Times New Roman" w:eastAsiaTheme="minorHAnsi" w:hAnsi="Times New Roman" w:cs="Times New Roman"/>
          <w:lang w:eastAsia="en-US"/>
        </w:rPr>
      </w:pPr>
      <w:r w:rsidRPr="00AD41ED">
        <w:rPr>
          <w:rFonts w:ascii="Times New Roman" w:hAnsi="Times New Roman" w:cs="Times New Roman"/>
        </w:rPr>
        <w:t xml:space="preserve">6.5. Стороны </w:t>
      </w:r>
      <w:r w:rsidRPr="00AD41ED">
        <w:rPr>
          <w:rFonts w:ascii="Times New Roman" w:eastAsiaTheme="minorHAnsi" w:hAnsi="Times New Roman" w:cs="Times New Roman"/>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AD41ED" w:rsidRPr="00AD41ED" w:rsidRDefault="00AD41ED" w:rsidP="00AD41ED">
      <w:pPr>
        <w:tabs>
          <w:tab w:val="num" w:pos="1620"/>
        </w:tabs>
        <w:ind w:firstLine="567"/>
        <w:jc w:val="center"/>
        <w:rPr>
          <w:rFonts w:ascii="Times New Roman" w:hAnsi="Times New Roman" w:cs="Times New Roman"/>
          <w:b/>
        </w:rPr>
      </w:pPr>
      <w:r w:rsidRPr="00AD41ED">
        <w:rPr>
          <w:rFonts w:ascii="Times New Roman" w:hAnsi="Times New Roman" w:cs="Times New Roman"/>
          <w:b/>
        </w:rPr>
        <w:t>7. Заключительные положения</w:t>
      </w:r>
    </w:p>
    <w:p w:rsidR="00AD41ED" w:rsidRPr="00AD41ED" w:rsidRDefault="00AD41ED" w:rsidP="00AD41ED">
      <w:pPr>
        <w:ind w:firstLine="567"/>
        <w:jc w:val="both"/>
        <w:rPr>
          <w:rFonts w:ascii="Times New Roman" w:eastAsiaTheme="minorHAnsi" w:hAnsi="Times New Roman" w:cs="Times New Roman"/>
          <w:lang w:eastAsia="en-US"/>
        </w:rPr>
      </w:pPr>
      <w:r w:rsidRPr="00AD41ED">
        <w:rPr>
          <w:rFonts w:ascii="Times New Roman" w:hAnsi="Times New Roman" w:cs="Times New Roman"/>
        </w:rPr>
        <w:t>7.1.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AD41ED" w:rsidRPr="00AD41ED" w:rsidRDefault="00AD41ED" w:rsidP="00AD41ED">
      <w:pPr>
        <w:ind w:firstLine="567"/>
        <w:jc w:val="both"/>
        <w:rPr>
          <w:rFonts w:ascii="Times New Roman" w:eastAsiaTheme="minorHAnsi" w:hAnsi="Times New Roman" w:cs="Times New Roman"/>
          <w:lang w:eastAsia="en-US"/>
        </w:rPr>
      </w:pPr>
      <w:r w:rsidRPr="00AD41ED">
        <w:rPr>
          <w:rFonts w:ascii="Times New Roman" w:eastAsiaTheme="minorHAnsi" w:hAnsi="Times New Roman" w:cs="Times New Roman"/>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7.3. Неиспользованный Районом остаток межбюджетного трансферта подлежит возврату в доход бюджета поселения с учётом условий Соглашения.</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 урегулирования возникших разногласий, не достижения соглашения Сторонами в разумный срок, спор подлежит разрешению в соответствии с настоящим Соглашением, законодательством.</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 xml:space="preserve">7.5. Вопросы, не урегулированные настоящим соглашением, разрешаются в соответствии с действующим законодательством Российской Федерации. </w:t>
      </w:r>
    </w:p>
    <w:p w:rsidR="00AD41ED" w:rsidRPr="00AD41ED" w:rsidRDefault="00AD41ED" w:rsidP="00AD41ED">
      <w:pPr>
        <w:tabs>
          <w:tab w:val="num" w:pos="1620"/>
        </w:tabs>
        <w:ind w:firstLine="567"/>
        <w:jc w:val="both"/>
        <w:rPr>
          <w:rFonts w:ascii="Times New Roman" w:hAnsi="Times New Roman" w:cs="Times New Roman"/>
        </w:rPr>
      </w:pPr>
      <w:r w:rsidRPr="00AD41ED">
        <w:rPr>
          <w:rFonts w:ascii="Times New Roman" w:hAnsi="Times New Roman" w:cs="Times New Roman"/>
        </w:rPr>
        <w:t>7.6. Настоящее соглашение составлено в трёх идентичных экземплярах, обладающих равной юридической силой, по одному экземпляру для каждой из Сторон.</w:t>
      </w:r>
    </w:p>
    <w:p w:rsidR="00AD41ED" w:rsidRDefault="00AD41ED" w:rsidP="00AD41ED">
      <w:pPr>
        <w:ind w:firstLine="567"/>
        <w:jc w:val="center"/>
        <w:rPr>
          <w:b/>
        </w:rPr>
      </w:pPr>
    </w:p>
    <w:p w:rsidR="00AD41ED" w:rsidRPr="002A7EA5" w:rsidRDefault="00AD41ED" w:rsidP="00AD41ED">
      <w:pPr>
        <w:ind w:firstLine="567"/>
        <w:jc w:val="center"/>
        <w:rPr>
          <w:b/>
        </w:rPr>
      </w:pPr>
    </w:p>
    <w:p w:rsidR="00AD41ED" w:rsidRPr="00AD41ED" w:rsidRDefault="00AD41ED" w:rsidP="00AD41ED">
      <w:pPr>
        <w:tabs>
          <w:tab w:val="num" w:pos="1620"/>
        </w:tabs>
        <w:jc w:val="center"/>
        <w:rPr>
          <w:rFonts w:ascii="Times New Roman" w:hAnsi="Times New Roman" w:cs="Times New Roman"/>
          <w:b/>
        </w:rPr>
      </w:pPr>
      <w:r w:rsidRPr="00AD41ED">
        <w:rPr>
          <w:rFonts w:ascii="Times New Roman" w:hAnsi="Times New Roman" w:cs="Times New Roman"/>
          <w:b/>
        </w:rPr>
        <w:lastRenderedPageBreak/>
        <w:t>8. Реквизиты и подписи Сторон</w:t>
      </w:r>
    </w:p>
    <w:p w:rsidR="00AD41ED" w:rsidRPr="00AD41ED" w:rsidRDefault="00AD41ED" w:rsidP="00AD41ED">
      <w:pPr>
        <w:tabs>
          <w:tab w:val="num" w:pos="1620"/>
        </w:tabs>
        <w:ind w:firstLine="567"/>
        <w:jc w:val="center"/>
        <w:rPr>
          <w:rFonts w:ascii="Times New Roman" w:hAnsi="Times New Roman" w:cs="Times New Roman"/>
          <w:b/>
        </w:rPr>
      </w:pPr>
    </w:p>
    <w:tbl>
      <w:tblPr>
        <w:tblW w:w="9639" w:type="dxa"/>
        <w:tblInd w:w="108" w:type="dxa"/>
        <w:tblLook w:val="01E0"/>
      </w:tblPr>
      <w:tblGrid>
        <w:gridCol w:w="4820"/>
        <w:gridCol w:w="4819"/>
      </w:tblGrid>
      <w:tr w:rsidR="00AD41ED" w:rsidRPr="00AD41ED" w:rsidTr="000B20D6">
        <w:trPr>
          <w:trHeight w:val="866"/>
        </w:trPr>
        <w:tc>
          <w:tcPr>
            <w:tcW w:w="4820" w:type="dxa"/>
          </w:tcPr>
          <w:p w:rsidR="00AD41ED" w:rsidRPr="00AD41ED" w:rsidRDefault="00AD41ED" w:rsidP="000B20D6">
            <w:pPr>
              <w:ind w:firstLine="34"/>
              <w:rPr>
                <w:rFonts w:ascii="Times New Roman" w:hAnsi="Times New Roman" w:cs="Times New Roman"/>
              </w:rPr>
            </w:pPr>
            <w:r w:rsidRPr="00AD41ED">
              <w:rPr>
                <w:rFonts w:ascii="Times New Roman" w:hAnsi="Times New Roman" w:cs="Times New Roman"/>
              </w:rPr>
              <w:t>Совет Васисского</w:t>
            </w:r>
            <w:r w:rsidRPr="00AD41ED">
              <w:rPr>
                <w:rStyle w:val="layout"/>
                <w:rFonts w:ascii="Times New Roman" w:hAnsi="Times New Roman" w:cs="Times New Roman"/>
              </w:rPr>
              <w:t xml:space="preserve"> </w:t>
            </w:r>
            <w:r w:rsidRPr="00AD41ED">
              <w:rPr>
                <w:rFonts w:ascii="Times New Roman" w:hAnsi="Times New Roman" w:cs="Times New Roman"/>
              </w:rPr>
              <w:t xml:space="preserve">сельского поселения Тарского муниципального района Омской области  </w:t>
            </w:r>
          </w:p>
        </w:tc>
        <w:tc>
          <w:tcPr>
            <w:tcW w:w="4819" w:type="dxa"/>
          </w:tcPr>
          <w:p w:rsidR="00AD41ED" w:rsidRPr="00AD41ED" w:rsidRDefault="00AD41ED" w:rsidP="000B20D6">
            <w:pPr>
              <w:ind w:left="317" w:firstLine="34"/>
              <w:rPr>
                <w:rFonts w:ascii="Times New Roman" w:hAnsi="Times New Roman" w:cs="Times New Roman"/>
              </w:rPr>
            </w:pPr>
            <w:r w:rsidRPr="00AD41ED">
              <w:rPr>
                <w:rFonts w:ascii="Times New Roman" w:hAnsi="Times New Roman" w:cs="Times New Roman"/>
              </w:rPr>
              <w:t>Совет Тарского муниципального района Омской области</w:t>
            </w:r>
          </w:p>
        </w:tc>
      </w:tr>
      <w:tr w:rsidR="00AD41ED" w:rsidRPr="00AD41ED" w:rsidTr="000B20D6">
        <w:trPr>
          <w:trHeight w:val="578"/>
        </w:trPr>
        <w:tc>
          <w:tcPr>
            <w:tcW w:w="4820" w:type="dxa"/>
          </w:tcPr>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646527, Омская область, Тарский район, с. Васисс, ул. Кирова, 24</w:t>
            </w:r>
          </w:p>
          <w:p w:rsidR="00AD41ED" w:rsidRPr="00AD41ED" w:rsidRDefault="00AD41ED" w:rsidP="000B20D6">
            <w:pPr>
              <w:ind w:right="-36" w:firstLine="34"/>
              <w:jc w:val="both"/>
              <w:rPr>
                <w:rFonts w:ascii="Times New Roman" w:hAnsi="Times New Roman" w:cs="Times New Roman"/>
              </w:rPr>
            </w:pP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Председатель Совета Васисского</w:t>
            </w:r>
            <w:r w:rsidRPr="00AD41ED">
              <w:rPr>
                <w:rStyle w:val="layout"/>
                <w:rFonts w:ascii="Times New Roman" w:hAnsi="Times New Roman" w:cs="Times New Roman"/>
              </w:rPr>
              <w:t xml:space="preserve"> </w:t>
            </w:r>
            <w:r w:rsidRPr="00AD41ED">
              <w:rPr>
                <w:rFonts w:ascii="Times New Roman" w:hAnsi="Times New Roman" w:cs="Times New Roman"/>
              </w:rPr>
              <w:t>сельского поселения</w:t>
            </w:r>
          </w:p>
          <w:p w:rsidR="00AD41ED" w:rsidRPr="00AD41ED" w:rsidRDefault="00AD41ED" w:rsidP="000B20D6">
            <w:pPr>
              <w:ind w:firstLine="34"/>
              <w:jc w:val="both"/>
              <w:rPr>
                <w:rFonts w:ascii="Times New Roman" w:hAnsi="Times New Roman" w:cs="Times New Roman"/>
              </w:rPr>
            </w:pP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 xml:space="preserve">___________________/ Е.Л. Муравская </w:t>
            </w:r>
          </w:p>
        </w:tc>
        <w:tc>
          <w:tcPr>
            <w:tcW w:w="4819" w:type="dxa"/>
          </w:tcPr>
          <w:p w:rsidR="00AD41ED" w:rsidRPr="00AD41ED" w:rsidRDefault="00AD41ED" w:rsidP="000B20D6">
            <w:pPr>
              <w:ind w:left="317" w:firstLine="34"/>
              <w:rPr>
                <w:rFonts w:ascii="Times New Roman" w:hAnsi="Times New Roman" w:cs="Times New Roman"/>
              </w:rPr>
            </w:pPr>
            <w:r w:rsidRPr="00AD41ED">
              <w:rPr>
                <w:rFonts w:ascii="Times New Roman" w:hAnsi="Times New Roman" w:cs="Times New Roman"/>
              </w:rPr>
              <w:t>646530, Омская область, г. Тара,</w:t>
            </w:r>
          </w:p>
          <w:p w:rsidR="00AD41ED" w:rsidRPr="00AD41ED" w:rsidRDefault="00AD41ED" w:rsidP="000B20D6">
            <w:pPr>
              <w:ind w:left="317" w:firstLine="34"/>
              <w:rPr>
                <w:rFonts w:ascii="Times New Roman" w:hAnsi="Times New Roman" w:cs="Times New Roman"/>
              </w:rPr>
            </w:pPr>
            <w:r w:rsidRPr="00AD41ED">
              <w:rPr>
                <w:rFonts w:ascii="Times New Roman" w:hAnsi="Times New Roman" w:cs="Times New Roman"/>
              </w:rPr>
              <w:t xml:space="preserve"> пл. Ленина, 21</w:t>
            </w:r>
          </w:p>
          <w:p w:rsidR="00AD41ED" w:rsidRPr="00AD41ED" w:rsidRDefault="00AD41ED" w:rsidP="000B20D6">
            <w:pPr>
              <w:ind w:left="317" w:firstLine="34"/>
              <w:rPr>
                <w:rFonts w:ascii="Times New Roman" w:hAnsi="Times New Roman" w:cs="Times New Roman"/>
              </w:rPr>
            </w:pPr>
          </w:p>
          <w:p w:rsidR="00AD41ED" w:rsidRPr="00AD41ED" w:rsidRDefault="00AD41ED" w:rsidP="000B20D6">
            <w:pPr>
              <w:ind w:left="317" w:firstLine="34"/>
              <w:rPr>
                <w:rFonts w:ascii="Times New Roman" w:hAnsi="Times New Roman" w:cs="Times New Roman"/>
              </w:rPr>
            </w:pPr>
            <w:r w:rsidRPr="00AD41ED">
              <w:rPr>
                <w:rFonts w:ascii="Times New Roman" w:hAnsi="Times New Roman" w:cs="Times New Roman"/>
              </w:rPr>
              <w:t>ИНН/КПП 5535007847/553501001</w:t>
            </w:r>
          </w:p>
          <w:p w:rsidR="00AD41ED" w:rsidRPr="00AD41ED" w:rsidRDefault="00AD41ED" w:rsidP="000B20D6">
            <w:pPr>
              <w:ind w:left="317" w:firstLine="34"/>
              <w:jc w:val="both"/>
              <w:rPr>
                <w:rFonts w:ascii="Times New Roman" w:hAnsi="Times New Roman" w:cs="Times New Roman"/>
              </w:rPr>
            </w:pPr>
            <w:r w:rsidRPr="00AD41ED">
              <w:rPr>
                <w:rFonts w:ascii="Times New Roman" w:hAnsi="Times New Roman" w:cs="Times New Roman"/>
              </w:rPr>
              <w:t>БАНК: Отделение Омск г. Омск</w:t>
            </w:r>
          </w:p>
          <w:p w:rsidR="00AD41ED" w:rsidRPr="00AD41ED" w:rsidRDefault="00AD41ED" w:rsidP="000B20D6">
            <w:pPr>
              <w:ind w:left="317" w:firstLine="34"/>
              <w:jc w:val="both"/>
              <w:rPr>
                <w:rFonts w:ascii="Times New Roman" w:hAnsi="Times New Roman" w:cs="Times New Roman"/>
              </w:rPr>
            </w:pPr>
            <w:r w:rsidRPr="00AD41ED">
              <w:rPr>
                <w:rFonts w:ascii="Times New Roman" w:hAnsi="Times New Roman" w:cs="Times New Roman"/>
              </w:rPr>
              <w:t>р/с 40204810100000110483</w:t>
            </w:r>
          </w:p>
          <w:p w:rsidR="00AD41ED" w:rsidRPr="00AD41ED" w:rsidRDefault="00AD41ED" w:rsidP="000B20D6">
            <w:pPr>
              <w:ind w:left="317" w:firstLine="34"/>
              <w:rPr>
                <w:rFonts w:ascii="Times New Roman" w:hAnsi="Times New Roman" w:cs="Times New Roman"/>
              </w:rPr>
            </w:pPr>
            <w:r w:rsidRPr="00AD41ED">
              <w:rPr>
                <w:rFonts w:ascii="Times New Roman" w:hAnsi="Times New Roman" w:cs="Times New Roman"/>
              </w:rPr>
              <w:t>БИК 045209001</w:t>
            </w:r>
          </w:p>
        </w:tc>
      </w:tr>
      <w:tr w:rsidR="00AD41ED" w:rsidRPr="00AD41ED" w:rsidTr="000B20D6">
        <w:tc>
          <w:tcPr>
            <w:tcW w:w="4820" w:type="dxa"/>
          </w:tcPr>
          <w:p w:rsidR="00AD41ED" w:rsidRPr="00AD41ED" w:rsidRDefault="00AD41ED" w:rsidP="000B20D6">
            <w:pPr>
              <w:ind w:firstLine="34"/>
              <w:jc w:val="both"/>
              <w:rPr>
                <w:rFonts w:ascii="Times New Roman" w:hAnsi="Times New Roman" w:cs="Times New Roman"/>
              </w:rPr>
            </w:pP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Администрация Васисского</w:t>
            </w:r>
            <w:r w:rsidRPr="00AD41ED">
              <w:rPr>
                <w:rStyle w:val="layout"/>
                <w:rFonts w:ascii="Times New Roman" w:hAnsi="Times New Roman" w:cs="Times New Roman"/>
              </w:rPr>
              <w:t xml:space="preserve"> </w:t>
            </w:r>
            <w:r w:rsidRPr="00AD41ED">
              <w:rPr>
                <w:rFonts w:ascii="Times New Roman" w:hAnsi="Times New Roman" w:cs="Times New Roman"/>
              </w:rPr>
              <w:t>сельского поселения Тарского муниципального района Омской области</w:t>
            </w: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646527, Омская область, Тарский район, с. Васисс, ул. Кирова, 24</w:t>
            </w:r>
          </w:p>
          <w:p w:rsidR="00AD41ED" w:rsidRPr="00AD41ED" w:rsidRDefault="00AD41ED" w:rsidP="000B20D6">
            <w:pPr>
              <w:ind w:firstLine="34"/>
              <w:jc w:val="both"/>
              <w:rPr>
                <w:rFonts w:ascii="Times New Roman" w:hAnsi="Times New Roman" w:cs="Times New Roman"/>
                <w:b/>
              </w:rPr>
            </w:pPr>
            <w:r w:rsidRPr="00AD41ED">
              <w:rPr>
                <w:rFonts w:ascii="Times New Roman" w:hAnsi="Times New Roman" w:cs="Times New Roman"/>
              </w:rPr>
              <w:t>ИНН/КПП 553500791/553501001</w:t>
            </w: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БАНК: Отделение Омск г. Омск</w:t>
            </w: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 xml:space="preserve">р/с </w:t>
            </w:r>
            <w:r w:rsidRPr="00AD41ED">
              <w:rPr>
                <w:rFonts w:ascii="Times New Roman" w:hAnsi="Times New Roman" w:cs="Times New Roman"/>
                <w:szCs w:val="48"/>
              </w:rPr>
              <w:t>03231643526544075200</w:t>
            </w: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БИК 015209001</w:t>
            </w:r>
          </w:p>
          <w:p w:rsidR="00AD41ED" w:rsidRPr="00AD41ED" w:rsidRDefault="00AD41ED" w:rsidP="000B20D6">
            <w:pPr>
              <w:ind w:firstLine="34"/>
              <w:jc w:val="both"/>
              <w:rPr>
                <w:rFonts w:ascii="Times New Roman" w:hAnsi="Times New Roman" w:cs="Times New Roman"/>
              </w:rPr>
            </w:pP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ИО Главы Васисского</w:t>
            </w:r>
            <w:r w:rsidRPr="00AD41ED">
              <w:rPr>
                <w:rStyle w:val="layout"/>
                <w:rFonts w:ascii="Times New Roman" w:hAnsi="Times New Roman" w:cs="Times New Roman"/>
              </w:rPr>
              <w:t xml:space="preserve"> </w:t>
            </w:r>
            <w:r w:rsidRPr="00AD41ED">
              <w:rPr>
                <w:rFonts w:ascii="Times New Roman" w:hAnsi="Times New Roman" w:cs="Times New Roman"/>
              </w:rPr>
              <w:t>сельского поселения</w:t>
            </w:r>
          </w:p>
          <w:p w:rsidR="00AD41ED" w:rsidRPr="00AD41ED" w:rsidRDefault="00AD41ED" w:rsidP="000B20D6">
            <w:pPr>
              <w:ind w:firstLine="34"/>
              <w:jc w:val="both"/>
              <w:rPr>
                <w:rFonts w:ascii="Times New Roman" w:hAnsi="Times New Roman" w:cs="Times New Roman"/>
              </w:rPr>
            </w:pP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____________________/А.Я. Хорошавина</w:t>
            </w:r>
          </w:p>
          <w:p w:rsidR="00AD41ED" w:rsidRPr="00AD41ED" w:rsidRDefault="00AD41ED" w:rsidP="000B20D6">
            <w:pPr>
              <w:ind w:firstLine="34"/>
              <w:jc w:val="both"/>
              <w:rPr>
                <w:rFonts w:ascii="Times New Roman" w:hAnsi="Times New Roman" w:cs="Times New Roman"/>
              </w:rPr>
            </w:pPr>
            <w:r w:rsidRPr="00AD41ED">
              <w:rPr>
                <w:rFonts w:ascii="Times New Roman" w:hAnsi="Times New Roman" w:cs="Times New Roman"/>
              </w:rPr>
              <w:t>М.П.</w:t>
            </w:r>
          </w:p>
        </w:tc>
        <w:tc>
          <w:tcPr>
            <w:tcW w:w="4819" w:type="dxa"/>
          </w:tcPr>
          <w:p w:rsidR="00AD41ED" w:rsidRPr="00AD41ED" w:rsidRDefault="00AD41ED" w:rsidP="000B20D6">
            <w:pPr>
              <w:ind w:left="317" w:firstLine="34"/>
              <w:jc w:val="both"/>
              <w:rPr>
                <w:rFonts w:ascii="Times New Roman" w:hAnsi="Times New Roman" w:cs="Times New Roman"/>
              </w:rPr>
            </w:pPr>
          </w:p>
          <w:p w:rsidR="00AD41ED" w:rsidRPr="00AD41ED" w:rsidRDefault="00AD41ED" w:rsidP="000B20D6">
            <w:pPr>
              <w:ind w:left="317" w:firstLine="34"/>
              <w:jc w:val="both"/>
              <w:rPr>
                <w:rFonts w:ascii="Times New Roman" w:hAnsi="Times New Roman" w:cs="Times New Roman"/>
              </w:rPr>
            </w:pPr>
          </w:p>
          <w:p w:rsidR="00AD41ED" w:rsidRPr="00AD41ED" w:rsidRDefault="00AD41ED" w:rsidP="000B20D6">
            <w:pPr>
              <w:ind w:left="317" w:firstLine="34"/>
              <w:jc w:val="both"/>
              <w:rPr>
                <w:rFonts w:ascii="Times New Roman" w:hAnsi="Times New Roman" w:cs="Times New Roman"/>
              </w:rPr>
            </w:pPr>
            <w:r w:rsidRPr="00AD41ED">
              <w:rPr>
                <w:rFonts w:ascii="Times New Roman" w:hAnsi="Times New Roman" w:cs="Times New Roman"/>
              </w:rPr>
              <w:t>Председатель Совета Тарского муниципального района</w:t>
            </w:r>
          </w:p>
          <w:p w:rsidR="00AD41ED" w:rsidRPr="00AD41ED" w:rsidRDefault="00AD41ED" w:rsidP="000B20D6">
            <w:pPr>
              <w:ind w:left="317" w:firstLine="34"/>
              <w:jc w:val="both"/>
              <w:rPr>
                <w:rFonts w:ascii="Times New Roman" w:hAnsi="Times New Roman" w:cs="Times New Roman"/>
              </w:rPr>
            </w:pPr>
          </w:p>
          <w:p w:rsidR="00AD41ED" w:rsidRPr="00AD41ED" w:rsidRDefault="00AD41ED" w:rsidP="000B20D6">
            <w:pPr>
              <w:ind w:left="317" w:firstLine="34"/>
              <w:jc w:val="both"/>
              <w:rPr>
                <w:rFonts w:ascii="Times New Roman" w:hAnsi="Times New Roman" w:cs="Times New Roman"/>
              </w:rPr>
            </w:pPr>
            <w:r w:rsidRPr="00AD41ED">
              <w:rPr>
                <w:rFonts w:ascii="Times New Roman" w:hAnsi="Times New Roman" w:cs="Times New Roman"/>
              </w:rPr>
              <w:t>__________________ /Л.Г. Ершов</w:t>
            </w:r>
          </w:p>
          <w:p w:rsidR="00AD41ED" w:rsidRPr="00AD41ED" w:rsidRDefault="00AD41ED" w:rsidP="000B20D6">
            <w:pPr>
              <w:ind w:left="317" w:firstLine="34"/>
              <w:jc w:val="both"/>
              <w:rPr>
                <w:rFonts w:ascii="Times New Roman" w:hAnsi="Times New Roman" w:cs="Times New Roman"/>
              </w:rPr>
            </w:pPr>
            <w:r w:rsidRPr="00AD41ED">
              <w:rPr>
                <w:rFonts w:ascii="Times New Roman" w:hAnsi="Times New Roman" w:cs="Times New Roman"/>
              </w:rPr>
              <w:t>М.П.</w:t>
            </w:r>
          </w:p>
        </w:tc>
      </w:tr>
    </w:tbl>
    <w:p w:rsidR="00AD41ED" w:rsidRDefault="00AD41ED" w:rsidP="00AD41ED">
      <w:pPr>
        <w:shd w:val="clear" w:color="auto" w:fill="FFFFFF"/>
        <w:ind w:left="14"/>
        <w:rPr>
          <w:sz w:val="28"/>
          <w:szCs w:val="28"/>
        </w:rPr>
      </w:pPr>
    </w:p>
    <w:p w:rsidR="00BB0BF1" w:rsidRPr="00B90B0B" w:rsidRDefault="00BB0BF1" w:rsidP="00BB0BF1">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B0BF1" w:rsidRPr="00B90B0B" w:rsidRDefault="00BB0BF1" w:rsidP="00BB0BF1">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B0BF1" w:rsidRPr="00B90B0B" w:rsidRDefault="00466561" w:rsidP="00BB0BF1">
      <w:pPr>
        <w:jc w:val="right"/>
        <w:rPr>
          <w:rFonts w:ascii="Times New Roman" w:hAnsi="Times New Roman" w:cs="Times New Roman"/>
        </w:rPr>
        <w:sectPr w:rsidR="00BB0BF1" w:rsidRPr="00B90B0B" w:rsidSect="008641DF">
          <w:headerReference w:type="even" r:id="rId11"/>
          <w:headerReference w:type="default" r:id="rId12"/>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«17</w:t>
      </w:r>
      <w:r w:rsidR="00BB0BF1" w:rsidRPr="00B90B0B">
        <w:rPr>
          <w:rFonts w:ascii="Times New Roman" w:hAnsi="Times New Roman" w:cs="Times New Roman"/>
          <w:color w:val="000000"/>
          <w:sz w:val="28"/>
          <w:szCs w:val="28"/>
        </w:rPr>
        <w:t xml:space="preserve">»  </w:t>
      </w:r>
      <w:r w:rsidR="00022AD7">
        <w:rPr>
          <w:rFonts w:ascii="Times New Roman" w:hAnsi="Times New Roman" w:cs="Times New Roman"/>
          <w:color w:val="000000"/>
          <w:sz w:val="28"/>
          <w:szCs w:val="28"/>
        </w:rPr>
        <w:t>октября</w:t>
      </w:r>
      <w:r w:rsidR="00BB0BF1">
        <w:rPr>
          <w:rFonts w:ascii="Times New Roman" w:hAnsi="Times New Roman" w:cs="Times New Roman"/>
          <w:color w:val="000000"/>
          <w:sz w:val="28"/>
          <w:szCs w:val="28"/>
        </w:rPr>
        <w:t xml:space="preserve">  </w:t>
      </w:r>
      <w:r w:rsidR="00BB0BF1" w:rsidRPr="00B90B0B">
        <w:rPr>
          <w:rFonts w:ascii="Times New Roman" w:hAnsi="Times New Roman" w:cs="Times New Roman"/>
          <w:color w:val="000000"/>
          <w:sz w:val="28"/>
          <w:szCs w:val="28"/>
        </w:rPr>
        <w:t>2024 г</w:t>
      </w:r>
      <w:r w:rsidR="00BB0BF1" w:rsidRPr="00B90B0B">
        <w:rPr>
          <w:rFonts w:ascii="Times New Roman" w:hAnsi="Times New Roman" w:cs="Times New Roman"/>
          <w:sz w:val="28"/>
          <w:szCs w:val="28"/>
        </w:rPr>
        <w:t>ода</w:t>
      </w: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pgSz w:w="11909" w:h="16834"/>
          <w:pgMar w:top="1440" w:right="850" w:bottom="720" w:left="1704"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8641DF">
          <w:headerReference w:type="even" r:id="rId13"/>
          <w:headerReference w:type="default" r:id="rId14"/>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781F65">
          <w:pgSz w:w="11909" w:h="16834"/>
          <w:pgMar w:top="1133" w:right="566" w:bottom="360" w:left="1704"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headerReference w:type="even" r:id="rId15"/>
          <w:headerReference w:type="default" r:id="rId16"/>
          <w:pgSz w:w="11909" w:h="16834"/>
          <w:pgMar w:top="1440" w:right="566" w:bottom="720" w:left="1704"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02D61">
          <w:headerReference w:type="even" r:id="rId17"/>
          <w:headerReference w:type="default" r:id="rId18"/>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9"/>
          <w:headerReference w:type="default" r:id="rId20"/>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21"/>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4F6" w:rsidRDefault="007C54F6" w:rsidP="00C631C7">
      <w:pPr>
        <w:spacing w:after="0" w:line="240" w:lineRule="auto"/>
      </w:pPr>
      <w:r>
        <w:separator/>
      </w:r>
    </w:p>
  </w:endnote>
  <w:endnote w:type="continuationSeparator" w:id="1">
    <w:p w:rsidR="007C54F6" w:rsidRDefault="007C54F6"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160A7B">
    <w:pPr>
      <w:pStyle w:val="a6"/>
      <w:jc w:val="right"/>
    </w:pPr>
    <w:fldSimple w:instr=" PAGE   \* MERGEFORMAT ">
      <w:r w:rsidR="00A751D2">
        <w:rPr>
          <w:noProof/>
        </w:rPr>
        <w:t>57</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4F6" w:rsidRDefault="007C54F6" w:rsidP="00C631C7">
      <w:pPr>
        <w:spacing w:after="0" w:line="240" w:lineRule="auto"/>
      </w:pPr>
      <w:r>
        <w:separator/>
      </w:r>
    </w:p>
  </w:footnote>
  <w:footnote w:type="continuationSeparator" w:id="1">
    <w:p w:rsidR="007C54F6" w:rsidRDefault="007C54F6"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160A7B"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end"/>
    </w:r>
  </w:p>
  <w:p w:rsidR="00BB0BF1" w:rsidRDefault="00BB0BF1">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160A7B"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separate"/>
    </w:r>
    <w:r w:rsidR="00A751D2">
      <w:rPr>
        <w:rStyle w:val="aa"/>
        <w:noProof/>
      </w:rPr>
      <w:t>38</w:t>
    </w:r>
    <w:r>
      <w:rPr>
        <w:rStyle w:val="aa"/>
      </w:rPr>
      <w:fldChar w:fldCharType="end"/>
    </w:r>
  </w:p>
  <w:p w:rsidR="00BB0BF1" w:rsidRDefault="00BB0BF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160A7B"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160A7B"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A751D2">
      <w:rPr>
        <w:rStyle w:val="aa"/>
        <w:noProof/>
      </w:rPr>
      <w:t>42</w:t>
    </w:r>
    <w:r>
      <w:rPr>
        <w:rStyle w:val="aa"/>
      </w:rPr>
      <w:fldChar w:fldCharType="end"/>
    </w:r>
  </w:p>
  <w:p w:rsidR="00781F65" w:rsidRDefault="00781F65">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160A7B"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160A7B"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A751D2">
      <w:rPr>
        <w:rStyle w:val="aa"/>
        <w:noProof/>
      </w:rPr>
      <w:t>43</w:t>
    </w:r>
    <w:r>
      <w:rPr>
        <w:rStyle w:val="aa"/>
      </w:rPr>
      <w:fldChar w:fldCharType="end"/>
    </w:r>
  </w:p>
  <w:p w:rsidR="00781F65" w:rsidRDefault="00781F65">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160A7B"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160A7B"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A751D2">
      <w:rPr>
        <w:rStyle w:val="aa"/>
        <w:noProof/>
      </w:rPr>
      <w:t>49</w:t>
    </w:r>
    <w:r>
      <w:rPr>
        <w:rStyle w:val="aa"/>
      </w:rPr>
      <w:fldChar w:fldCharType="end"/>
    </w:r>
  </w:p>
  <w:p w:rsidR="006D3446" w:rsidRDefault="006D3446">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160A7B">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C56338"/>
    <w:multiLevelType w:val="hybridMultilevel"/>
    <w:tmpl w:val="9C145768"/>
    <w:lvl w:ilvl="0" w:tplc="A7001BFA">
      <w:start w:val="1"/>
      <w:numFmt w:val="decimal"/>
      <w:lvlText w:val="%1."/>
      <w:lvlJc w:val="left"/>
      <w:pPr>
        <w:ind w:left="1496" w:hanging="936"/>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D7166D"/>
    <w:multiLevelType w:val="hybridMultilevel"/>
    <w:tmpl w:val="0902D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5">
    <w:nsid w:val="496622A6"/>
    <w:multiLevelType w:val="hybridMultilevel"/>
    <w:tmpl w:val="CF3CE5CA"/>
    <w:lvl w:ilvl="0" w:tplc="00A87C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2">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6">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7">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38876A3"/>
    <w:multiLevelType w:val="hybridMultilevel"/>
    <w:tmpl w:val="459CF648"/>
    <w:lvl w:ilvl="0" w:tplc="EF2C0F7A">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43"/>
  </w:num>
  <w:num w:numId="3">
    <w:abstractNumId w:val="5"/>
  </w:num>
  <w:num w:numId="4">
    <w:abstractNumId w:val="3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1"/>
  </w:num>
  <w:num w:numId="9">
    <w:abstractNumId w:val="27"/>
  </w:num>
  <w:num w:numId="10">
    <w:abstractNumId w:val="40"/>
  </w:num>
  <w:num w:numId="11">
    <w:abstractNumId w:val="42"/>
  </w:num>
  <w:num w:numId="12">
    <w:abstractNumId w:val="18"/>
  </w:num>
  <w:num w:numId="13">
    <w:abstractNumId w:val="36"/>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39"/>
  </w:num>
  <w:num w:numId="16">
    <w:abstractNumId w:val="16"/>
  </w:num>
  <w:num w:numId="17">
    <w:abstractNumId w:val="4"/>
  </w:num>
  <w:num w:numId="18">
    <w:abstractNumId w:val="28"/>
  </w:num>
  <w:num w:numId="19">
    <w:abstractNumId w:val="13"/>
  </w:num>
  <w:num w:numId="20">
    <w:abstractNumId w:val="30"/>
  </w:num>
  <w:num w:numId="21">
    <w:abstractNumId w:val="31"/>
  </w:num>
  <w:num w:numId="22">
    <w:abstractNumId w:val="22"/>
  </w:num>
  <w:num w:numId="23">
    <w:abstractNumId w:val="26"/>
  </w:num>
  <w:num w:numId="24">
    <w:abstractNumId w:val="3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2"/>
  </w:num>
  <w:num w:numId="36">
    <w:abstractNumId w:val="23"/>
  </w:num>
  <w:num w:numId="37">
    <w:abstractNumId w:val="15"/>
  </w:num>
  <w:num w:numId="38">
    <w:abstractNumId w:val="35"/>
  </w:num>
  <w:num w:numId="39">
    <w:abstractNumId w:val="9"/>
  </w:num>
  <w:num w:numId="40">
    <w:abstractNumId w:val="44"/>
  </w:num>
  <w:num w:numId="41">
    <w:abstractNumId w:val="21"/>
  </w:num>
  <w:num w:numId="42">
    <w:abstractNumId w:val="25"/>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2AD7"/>
    <w:rsid w:val="00025FCB"/>
    <w:rsid w:val="00034FB8"/>
    <w:rsid w:val="00036E4E"/>
    <w:rsid w:val="00040F35"/>
    <w:rsid w:val="000458C7"/>
    <w:rsid w:val="00055DAC"/>
    <w:rsid w:val="000579F2"/>
    <w:rsid w:val="0007218A"/>
    <w:rsid w:val="0007500F"/>
    <w:rsid w:val="0008110B"/>
    <w:rsid w:val="00092FBD"/>
    <w:rsid w:val="0009311D"/>
    <w:rsid w:val="0009329B"/>
    <w:rsid w:val="00094EF6"/>
    <w:rsid w:val="000A3F9D"/>
    <w:rsid w:val="000A6146"/>
    <w:rsid w:val="000A7B8D"/>
    <w:rsid w:val="000B5018"/>
    <w:rsid w:val="000B630E"/>
    <w:rsid w:val="000C2660"/>
    <w:rsid w:val="000C4E63"/>
    <w:rsid w:val="000C74E1"/>
    <w:rsid w:val="000D1468"/>
    <w:rsid w:val="000D2B07"/>
    <w:rsid w:val="000D31F4"/>
    <w:rsid w:val="000D386F"/>
    <w:rsid w:val="000E715C"/>
    <w:rsid w:val="000F3A22"/>
    <w:rsid w:val="00104B4C"/>
    <w:rsid w:val="001065A3"/>
    <w:rsid w:val="001104A7"/>
    <w:rsid w:val="00126B8F"/>
    <w:rsid w:val="00131951"/>
    <w:rsid w:val="00135719"/>
    <w:rsid w:val="00135AAA"/>
    <w:rsid w:val="00144A3A"/>
    <w:rsid w:val="00144CDA"/>
    <w:rsid w:val="00155FF7"/>
    <w:rsid w:val="00160A7B"/>
    <w:rsid w:val="001648BB"/>
    <w:rsid w:val="00165F30"/>
    <w:rsid w:val="001716EC"/>
    <w:rsid w:val="00171D0E"/>
    <w:rsid w:val="00174C14"/>
    <w:rsid w:val="00182DD1"/>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03051"/>
    <w:rsid w:val="003109CC"/>
    <w:rsid w:val="003145B0"/>
    <w:rsid w:val="00314DA1"/>
    <w:rsid w:val="0031659A"/>
    <w:rsid w:val="00317919"/>
    <w:rsid w:val="003203BB"/>
    <w:rsid w:val="00322154"/>
    <w:rsid w:val="00323881"/>
    <w:rsid w:val="00331D74"/>
    <w:rsid w:val="00331F45"/>
    <w:rsid w:val="003342D1"/>
    <w:rsid w:val="00334498"/>
    <w:rsid w:val="0034009D"/>
    <w:rsid w:val="00341B68"/>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B7F1A"/>
    <w:rsid w:val="003C1692"/>
    <w:rsid w:val="003C3BBB"/>
    <w:rsid w:val="003C3E5B"/>
    <w:rsid w:val="003D18C0"/>
    <w:rsid w:val="003D24CC"/>
    <w:rsid w:val="003D48DD"/>
    <w:rsid w:val="003E014D"/>
    <w:rsid w:val="003E3689"/>
    <w:rsid w:val="003E5C0F"/>
    <w:rsid w:val="003E5C97"/>
    <w:rsid w:val="003E65AD"/>
    <w:rsid w:val="003F1EBD"/>
    <w:rsid w:val="0040118A"/>
    <w:rsid w:val="004015F5"/>
    <w:rsid w:val="0040451C"/>
    <w:rsid w:val="00407CB9"/>
    <w:rsid w:val="00422795"/>
    <w:rsid w:val="004238C4"/>
    <w:rsid w:val="00425CCF"/>
    <w:rsid w:val="00427686"/>
    <w:rsid w:val="004350EA"/>
    <w:rsid w:val="0043669B"/>
    <w:rsid w:val="00445026"/>
    <w:rsid w:val="00445A8C"/>
    <w:rsid w:val="00450D17"/>
    <w:rsid w:val="00454BF1"/>
    <w:rsid w:val="00457BB0"/>
    <w:rsid w:val="0046304A"/>
    <w:rsid w:val="00465762"/>
    <w:rsid w:val="00465A7A"/>
    <w:rsid w:val="00466561"/>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0A5A"/>
    <w:rsid w:val="0050331F"/>
    <w:rsid w:val="00503C78"/>
    <w:rsid w:val="00506976"/>
    <w:rsid w:val="00520135"/>
    <w:rsid w:val="00533253"/>
    <w:rsid w:val="00534505"/>
    <w:rsid w:val="00536712"/>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5B3A"/>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C54F6"/>
    <w:rsid w:val="007D0821"/>
    <w:rsid w:val="007D1E71"/>
    <w:rsid w:val="007D2B49"/>
    <w:rsid w:val="007D37FE"/>
    <w:rsid w:val="007D7605"/>
    <w:rsid w:val="007E200C"/>
    <w:rsid w:val="007E3721"/>
    <w:rsid w:val="007F25EA"/>
    <w:rsid w:val="007F5493"/>
    <w:rsid w:val="0080062F"/>
    <w:rsid w:val="00800FC8"/>
    <w:rsid w:val="008036AF"/>
    <w:rsid w:val="00806EA7"/>
    <w:rsid w:val="00813D8A"/>
    <w:rsid w:val="00814F65"/>
    <w:rsid w:val="0081647F"/>
    <w:rsid w:val="008253D9"/>
    <w:rsid w:val="00825413"/>
    <w:rsid w:val="00825B97"/>
    <w:rsid w:val="0083563E"/>
    <w:rsid w:val="00835653"/>
    <w:rsid w:val="00841D6A"/>
    <w:rsid w:val="008420BA"/>
    <w:rsid w:val="00843537"/>
    <w:rsid w:val="00850D3A"/>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51D2"/>
    <w:rsid w:val="00A77484"/>
    <w:rsid w:val="00A9550B"/>
    <w:rsid w:val="00AA527F"/>
    <w:rsid w:val="00AA5360"/>
    <w:rsid w:val="00AB5579"/>
    <w:rsid w:val="00AC28DF"/>
    <w:rsid w:val="00AC4A90"/>
    <w:rsid w:val="00AC573C"/>
    <w:rsid w:val="00AC61F7"/>
    <w:rsid w:val="00AD41ED"/>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371FA"/>
    <w:rsid w:val="00B519FD"/>
    <w:rsid w:val="00B5372F"/>
    <w:rsid w:val="00B61E68"/>
    <w:rsid w:val="00B77C39"/>
    <w:rsid w:val="00B8124F"/>
    <w:rsid w:val="00B83C5D"/>
    <w:rsid w:val="00B85B6B"/>
    <w:rsid w:val="00B90B0B"/>
    <w:rsid w:val="00B9389C"/>
    <w:rsid w:val="00B93D53"/>
    <w:rsid w:val="00B95A19"/>
    <w:rsid w:val="00BA183A"/>
    <w:rsid w:val="00BA4641"/>
    <w:rsid w:val="00BA4BCA"/>
    <w:rsid w:val="00BA6062"/>
    <w:rsid w:val="00BB0BF1"/>
    <w:rsid w:val="00BB0EF4"/>
    <w:rsid w:val="00BB1086"/>
    <w:rsid w:val="00BB718A"/>
    <w:rsid w:val="00BC1404"/>
    <w:rsid w:val="00BC377E"/>
    <w:rsid w:val="00BC66F9"/>
    <w:rsid w:val="00BC72DD"/>
    <w:rsid w:val="00BC7441"/>
    <w:rsid w:val="00BC786D"/>
    <w:rsid w:val="00BD3DE0"/>
    <w:rsid w:val="00BD6D82"/>
    <w:rsid w:val="00BE0C12"/>
    <w:rsid w:val="00BE6A0F"/>
    <w:rsid w:val="00BF12F8"/>
    <w:rsid w:val="00BF1A81"/>
    <w:rsid w:val="00BF4301"/>
    <w:rsid w:val="00C018A7"/>
    <w:rsid w:val="00C10345"/>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311D7"/>
    <w:rsid w:val="00D35815"/>
    <w:rsid w:val="00D37FCA"/>
    <w:rsid w:val="00D43E17"/>
    <w:rsid w:val="00D46BCE"/>
    <w:rsid w:val="00D507C6"/>
    <w:rsid w:val="00D565C7"/>
    <w:rsid w:val="00D5765B"/>
    <w:rsid w:val="00D71034"/>
    <w:rsid w:val="00D720B2"/>
    <w:rsid w:val="00D725A9"/>
    <w:rsid w:val="00D766B5"/>
    <w:rsid w:val="00D76D43"/>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05F72"/>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0D6D"/>
    <w:rsid w:val="00FE2444"/>
    <w:rsid w:val="00FE2A3E"/>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uiPriority w:val="99"/>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uiPriority w:val="99"/>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 w:type="paragraph" w:customStyle="1" w:styleId="ConsPlusDocList">
    <w:name w:val="ConsPlusDocList"/>
    <w:rsid w:val="00C1034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C10345"/>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C10345"/>
    <w:pPr>
      <w:widowControl w:val="0"/>
      <w:autoSpaceDE w:val="0"/>
      <w:autoSpaceDN w:val="0"/>
      <w:spacing w:after="0" w:line="240" w:lineRule="auto"/>
    </w:pPr>
    <w:rPr>
      <w:rFonts w:ascii="Tahoma" w:eastAsia="Times New Roman" w:hAnsi="Tahoma" w:cs="Tahoma"/>
      <w:szCs w:val="20"/>
    </w:rPr>
  </w:style>
  <w:style w:type="paragraph" w:customStyle="1" w:styleId="ConsPlusTextList">
    <w:name w:val="ConsPlusTextList"/>
    <w:rsid w:val="00C10345"/>
    <w:pPr>
      <w:widowControl w:val="0"/>
      <w:autoSpaceDE w:val="0"/>
      <w:autoSpaceDN w:val="0"/>
      <w:spacing w:after="0" w:line="240" w:lineRule="auto"/>
    </w:pPr>
    <w:rPr>
      <w:rFonts w:ascii="Arial" w:eastAsia="Times New Roman" w:hAnsi="Arial" w:cs="Arial"/>
      <w:sz w:val="20"/>
      <w:szCs w:val="20"/>
    </w:rPr>
  </w:style>
  <w:style w:type="character" w:customStyle="1" w:styleId="CharStyle25">
    <w:name w:val="Char Style 25"/>
    <w:basedOn w:val="a2"/>
    <w:link w:val="Style24"/>
    <w:uiPriority w:val="99"/>
    <w:locked/>
    <w:rsid w:val="00466561"/>
    <w:rPr>
      <w:rFonts w:cs="Times New Roman"/>
      <w:sz w:val="26"/>
      <w:szCs w:val="26"/>
      <w:shd w:val="clear" w:color="auto" w:fill="FFFFFF"/>
    </w:rPr>
  </w:style>
  <w:style w:type="paragraph" w:customStyle="1" w:styleId="Style24">
    <w:name w:val="Style 24"/>
    <w:basedOn w:val="a1"/>
    <w:link w:val="CharStyle25"/>
    <w:uiPriority w:val="99"/>
    <w:rsid w:val="00466561"/>
    <w:pPr>
      <w:widowControl w:val="0"/>
      <w:shd w:val="clear" w:color="auto" w:fill="FFFFFF"/>
      <w:spacing w:before="660" w:after="0" w:line="317" w:lineRule="exact"/>
      <w:jc w:val="both"/>
    </w:pPr>
    <w:rPr>
      <w:rFonts w:cs="Times New Roman"/>
      <w:sz w:val="26"/>
      <w:szCs w:val="26"/>
    </w:rPr>
  </w:style>
  <w:style w:type="character" w:customStyle="1" w:styleId="layout">
    <w:name w:val="layout"/>
    <w:basedOn w:val="a2"/>
    <w:rsid w:val="00AD41ED"/>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1977659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1390873">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16631037">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86C8423D8AAEDE79FCD191E1DB446B2FE624ED678BD01EFDBB3EB52A23F69CF8983CEEC5Q9RCL"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consultantplus://offline/ref=6B511D8EADCB48A4FA6D18693F699B9FC03E2FDD1BB91EFF5D53AE75E55E1B81F43D409AF423A009cFn2D"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consultantplus://offline/ref=7BC47C5F219D51CD26FCC013D5888382119978EA45A84BB66155D72F129634344F6387650C67FFB80229203464C767C8F55BA4A90F2152ADUCG7G" TargetMode="Externa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57</Pages>
  <Words>11486</Words>
  <Characters>65473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309</cp:revision>
  <cp:lastPrinted>2024-12-06T09:14:00Z</cp:lastPrinted>
  <dcterms:created xsi:type="dcterms:W3CDTF">2022-01-25T09:11:00Z</dcterms:created>
  <dcterms:modified xsi:type="dcterms:W3CDTF">2024-12-06T09:16:00Z</dcterms:modified>
</cp:coreProperties>
</file>