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B5" w:rsidRDefault="000D22B5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53366A" w:rsidRPr="002A7EA5" w:rsidRDefault="0053366A" w:rsidP="0053366A">
      <w:pPr>
        <w:shd w:val="clear" w:color="auto" w:fill="FFFFFF"/>
        <w:jc w:val="center"/>
        <w:rPr>
          <w:b/>
        </w:rPr>
      </w:pPr>
      <w:r w:rsidRPr="002A7EA5">
        <w:rPr>
          <w:b/>
          <w:sz w:val="34"/>
          <w:szCs w:val="34"/>
        </w:rPr>
        <w:t xml:space="preserve">СОВЕТ </w:t>
      </w:r>
      <w:r w:rsidR="004519DD" w:rsidRPr="002A7EA5">
        <w:rPr>
          <w:b/>
          <w:sz w:val="34"/>
          <w:szCs w:val="34"/>
        </w:rPr>
        <w:t xml:space="preserve">ВАСИССКОГО </w:t>
      </w:r>
      <w:r w:rsidR="00817768" w:rsidRPr="002A7EA5">
        <w:rPr>
          <w:b/>
          <w:sz w:val="34"/>
          <w:szCs w:val="34"/>
        </w:rPr>
        <w:t xml:space="preserve">СЕЛЬСКОГО ПОСЕЛЕНИЯ </w:t>
      </w:r>
      <w:r w:rsidRPr="002A7EA5">
        <w:rPr>
          <w:b/>
          <w:sz w:val="34"/>
          <w:szCs w:val="34"/>
        </w:rPr>
        <w:t>ТАРСКОГО МУНИЦИПАЛЬНОГО РАЙОНА</w:t>
      </w:r>
    </w:p>
    <w:p w:rsidR="0053366A" w:rsidRPr="002A7EA5" w:rsidRDefault="0053366A" w:rsidP="0053366A">
      <w:pPr>
        <w:shd w:val="clear" w:color="auto" w:fill="FFFFFF"/>
        <w:jc w:val="center"/>
        <w:rPr>
          <w:b/>
          <w:sz w:val="34"/>
          <w:szCs w:val="34"/>
        </w:rPr>
      </w:pPr>
      <w:r w:rsidRPr="002A7EA5">
        <w:rPr>
          <w:b/>
          <w:sz w:val="34"/>
          <w:szCs w:val="34"/>
        </w:rPr>
        <w:t>ОМСКОЙ ОБЛАСТИ</w:t>
      </w:r>
    </w:p>
    <w:p w:rsidR="0053366A" w:rsidRPr="002A7EA5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Pr="002A7EA5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2A7EA5">
        <w:rPr>
          <w:b/>
          <w:bCs/>
          <w:spacing w:val="-3"/>
          <w:sz w:val="28"/>
          <w:szCs w:val="28"/>
        </w:rPr>
        <w:t>РЕШЕНИЕ</w:t>
      </w:r>
    </w:p>
    <w:p w:rsidR="0053366A" w:rsidRPr="002A7EA5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Pr="002A7EA5" w:rsidRDefault="00731106" w:rsidP="0053366A">
      <w:pPr>
        <w:shd w:val="clear" w:color="auto" w:fill="FFFFFF"/>
        <w:tabs>
          <w:tab w:val="left" w:pos="8856"/>
        </w:tabs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17 </w:t>
      </w:r>
      <w:r w:rsidR="0060271B" w:rsidRPr="002A7EA5">
        <w:rPr>
          <w:b/>
          <w:bCs/>
          <w:spacing w:val="-5"/>
          <w:sz w:val="28"/>
          <w:szCs w:val="28"/>
        </w:rPr>
        <w:t>октября</w:t>
      </w:r>
      <w:r w:rsidR="00BF3FD5" w:rsidRPr="002A7EA5">
        <w:rPr>
          <w:b/>
          <w:bCs/>
          <w:spacing w:val="-5"/>
          <w:sz w:val="28"/>
          <w:szCs w:val="28"/>
        </w:rPr>
        <w:t xml:space="preserve"> 2024</w:t>
      </w:r>
      <w:r w:rsidR="0053366A" w:rsidRPr="002A7EA5">
        <w:rPr>
          <w:b/>
          <w:bCs/>
          <w:spacing w:val="-5"/>
          <w:sz w:val="28"/>
          <w:szCs w:val="28"/>
        </w:rPr>
        <w:t xml:space="preserve"> года                     </w:t>
      </w:r>
      <w:r w:rsidR="004519DD" w:rsidRPr="002A7EA5">
        <w:rPr>
          <w:b/>
          <w:bCs/>
          <w:spacing w:val="-5"/>
          <w:sz w:val="28"/>
          <w:szCs w:val="28"/>
        </w:rPr>
        <w:t xml:space="preserve">                                                       </w:t>
      </w:r>
      <w:r w:rsidR="0053366A" w:rsidRPr="002A7EA5">
        <w:rPr>
          <w:b/>
          <w:bCs/>
          <w:spacing w:val="-5"/>
          <w:sz w:val="28"/>
          <w:szCs w:val="28"/>
        </w:rPr>
        <w:t xml:space="preserve">    </w:t>
      </w:r>
      <w:r w:rsidR="000A1AFE" w:rsidRPr="002A7EA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70/227</w:t>
      </w:r>
    </w:p>
    <w:p w:rsidR="00817768" w:rsidRPr="002A7EA5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0A1AFE" w:rsidRPr="002A7EA5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 w:rsidRPr="002A7EA5">
        <w:rPr>
          <w:b/>
          <w:bCs/>
          <w:spacing w:val="-5"/>
          <w:sz w:val="28"/>
          <w:szCs w:val="28"/>
        </w:rPr>
        <w:t xml:space="preserve">с.  </w:t>
      </w:r>
      <w:r w:rsidR="004519DD" w:rsidRPr="002A7EA5">
        <w:rPr>
          <w:b/>
          <w:bCs/>
          <w:spacing w:val="-5"/>
          <w:sz w:val="28"/>
          <w:szCs w:val="28"/>
        </w:rPr>
        <w:t>Васисс</w:t>
      </w:r>
    </w:p>
    <w:p w:rsidR="00817768" w:rsidRPr="002A7EA5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Pr="002A7EA5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2A7EA5">
        <w:rPr>
          <w:b/>
          <w:bCs/>
          <w:sz w:val="28"/>
          <w:szCs w:val="28"/>
        </w:rPr>
        <w:t>Об утверждении сог</w:t>
      </w:r>
      <w:r w:rsidR="007C5FBB" w:rsidRPr="002A7EA5">
        <w:rPr>
          <w:b/>
          <w:bCs/>
          <w:sz w:val="28"/>
          <w:szCs w:val="28"/>
        </w:rPr>
        <w:t>лашени</w:t>
      </w:r>
      <w:r w:rsidR="00817768" w:rsidRPr="002A7EA5">
        <w:rPr>
          <w:b/>
          <w:bCs/>
          <w:sz w:val="28"/>
          <w:szCs w:val="28"/>
        </w:rPr>
        <w:t>я</w:t>
      </w:r>
      <w:r w:rsidR="007C5FBB" w:rsidRPr="002A7EA5">
        <w:rPr>
          <w:b/>
          <w:bCs/>
          <w:sz w:val="28"/>
          <w:szCs w:val="28"/>
        </w:rPr>
        <w:t xml:space="preserve"> о </w:t>
      </w:r>
      <w:r w:rsidRPr="002A7EA5">
        <w:rPr>
          <w:b/>
          <w:bCs/>
          <w:sz w:val="28"/>
          <w:szCs w:val="28"/>
        </w:rPr>
        <w:t xml:space="preserve">передаче осуществления </w:t>
      </w:r>
      <w:r w:rsidR="00817768" w:rsidRPr="002A7EA5">
        <w:rPr>
          <w:b/>
          <w:bCs/>
          <w:sz w:val="28"/>
          <w:szCs w:val="28"/>
        </w:rPr>
        <w:t xml:space="preserve">части своих </w:t>
      </w:r>
      <w:r w:rsidRPr="002A7EA5">
        <w:rPr>
          <w:b/>
          <w:bCs/>
          <w:sz w:val="28"/>
          <w:szCs w:val="28"/>
        </w:rPr>
        <w:t xml:space="preserve">полномочий </w:t>
      </w:r>
      <w:r w:rsidR="00817768" w:rsidRPr="002A7EA5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Pr="002A7EA5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Pr="002A7EA5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 w:rsidRPr="002A7EA5">
        <w:rPr>
          <w:sz w:val="28"/>
          <w:szCs w:val="28"/>
        </w:rPr>
        <w:t xml:space="preserve">В соответствии с </w:t>
      </w:r>
      <w:r w:rsidR="00817768" w:rsidRPr="002A7EA5">
        <w:rPr>
          <w:sz w:val="28"/>
          <w:szCs w:val="28"/>
        </w:rPr>
        <w:t>Федеральным</w:t>
      </w:r>
      <w:r w:rsidRPr="002A7EA5">
        <w:rPr>
          <w:sz w:val="28"/>
          <w:szCs w:val="28"/>
        </w:rPr>
        <w:t xml:space="preserve"> Закон</w:t>
      </w:r>
      <w:r w:rsidR="00817768" w:rsidRPr="002A7EA5">
        <w:rPr>
          <w:sz w:val="28"/>
          <w:szCs w:val="28"/>
        </w:rPr>
        <w:t>ом</w:t>
      </w:r>
      <w:r w:rsidRPr="002A7EA5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 w:rsidRPr="002A7EA5">
        <w:rPr>
          <w:sz w:val="28"/>
          <w:szCs w:val="28"/>
        </w:rPr>
        <w:t>руководствуясь Уставом</w:t>
      </w:r>
      <w:r w:rsidR="004519DD" w:rsidRPr="002A7EA5">
        <w:rPr>
          <w:sz w:val="28"/>
          <w:szCs w:val="28"/>
        </w:rPr>
        <w:t xml:space="preserve"> Васисского </w:t>
      </w:r>
      <w:r w:rsidR="00817768" w:rsidRPr="002A7EA5">
        <w:rPr>
          <w:sz w:val="28"/>
          <w:szCs w:val="28"/>
        </w:rPr>
        <w:t xml:space="preserve">сельского поселения </w:t>
      </w:r>
      <w:r w:rsidR="007C5FBB" w:rsidRPr="002A7EA5">
        <w:rPr>
          <w:sz w:val="28"/>
          <w:szCs w:val="28"/>
        </w:rPr>
        <w:t>Тарского муниципального района Омской области</w:t>
      </w:r>
      <w:r w:rsidR="00817768" w:rsidRPr="002A7EA5">
        <w:rPr>
          <w:sz w:val="28"/>
          <w:szCs w:val="28"/>
        </w:rPr>
        <w:t>,</w:t>
      </w:r>
      <w:r w:rsidRPr="002A7EA5">
        <w:rPr>
          <w:sz w:val="28"/>
          <w:szCs w:val="28"/>
        </w:rPr>
        <w:t xml:space="preserve"> Совет </w:t>
      </w:r>
      <w:r w:rsidR="004519DD" w:rsidRPr="002A7EA5">
        <w:rPr>
          <w:sz w:val="28"/>
          <w:szCs w:val="28"/>
        </w:rPr>
        <w:t xml:space="preserve">Васисского </w:t>
      </w:r>
      <w:r w:rsidR="00817768" w:rsidRPr="002A7EA5">
        <w:rPr>
          <w:sz w:val="28"/>
          <w:szCs w:val="28"/>
        </w:rPr>
        <w:t xml:space="preserve">сельского поселения </w:t>
      </w:r>
      <w:r w:rsidRPr="002A7EA5">
        <w:rPr>
          <w:sz w:val="28"/>
          <w:szCs w:val="28"/>
        </w:rPr>
        <w:t>Тарского муниципального района</w:t>
      </w:r>
      <w:r w:rsidR="007325EC" w:rsidRPr="002A7EA5">
        <w:rPr>
          <w:sz w:val="28"/>
          <w:szCs w:val="28"/>
        </w:rPr>
        <w:t xml:space="preserve"> Омской области</w:t>
      </w:r>
      <w:r w:rsidR="006D4784" w:rsidRPr="002A7EA5">
        <w:rPr>
          <w:sz w:val="28"/>
          <w:szCs w:val="28"/>
        </w:rPr>
        <w:t xml:space="preserve"> </w:t>
      </w:r>
      <w:r w:rsidRPr="002A7EA5">
        <w:rPr>
          <w:b/>
          <w:bCs/>
          <w:sz w:val="28"/>
          <w:szCs w:val="28"/>
        </w:rPr>
        <w:t>решил:</w:t>
      </w:r>
    </w:p>
    <w:p w:rsidR="00B47592" w:rsidRPr="002A7EA5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2A7EA5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 w:rsidRPr="002A7EA5">
        <w:rPr>
          <w:sz w:val="28"/>
          <w:szCs w:val="28"/>
        </w:rPr>
        <w:t xml:space="preserve">Утвердить Соглашение </w:t>
      </w:r>
      <w:r w:rsidR="00817768" w:rsidRPr="002A7EA5">
        <w:rPr>
          <w:sz w:val="28"/>
          <w:szCs w:val="28"/>
        </w:rPr>
        <w:t xml:space="preserve">между Советом </w:t>
      </w:r>
      <w:r w:rsidR="004519DD" w:rsidRPr="002A7EA5">
        <w:rPr>
          <w:sz w:val="28"/>
          <w:szCs w:val="28"/>
        </w:rPr>
        <w:t xml:space="preserve">Васисского </w:t>
      </w:r>
      <w:r w:rsidR="00817768" w:rsidRPr="002A7EA5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r w:rsidR="004519DD" w:rsidRPr="002A7EA5">
        <w:rPr>
          <w:sz w:val="28"/>
          <w:szCs w:val="28"/>
        </w:rPr>
        <w:t xml:space="preserve">Васисского </w:t>
      </w:r>
      <w:r w:rsidR="00817768" w:rsidRPr="002A7EA5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 w:rsidRPr="002A7EA5">
        <w:rPr>
          <w:sz w:val="28"/>
          <w:szCs w:val="28"/>
        </w:rPr>
        <w:t>о передаче осуществления части своих полномочий по решению вопросов мест</w:t>
      </w:r>
      <w:r w:rsidR="00B47592" w:rsidRPr="002A7EA5">
        <w:rPr>
          <w:sz w:val="28"/>
          <w:szCs w:val="28"/>
        </w:rPr>
        <w:t xml:space="preserve">ного значения </w:t>
      </w:r>
      <w:r w:rsidR="00817768" w:rsidRPr="002A7EA5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 w:rsidRPr="002A7EA5">
        <w:rPr>
          <w:sz w:val="28"/>
          <w:szCs w:val="28"/>
        </w:rPr>
        <w:t>по форме согласно приложению к настоящему решению.</w:t>
      </w:r>
    </w:p>
    <w:p w:rsidR="0053366A" w:rsidRPr="002A7EA5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 w:rsidRPr="002A7EA5">
        <w:rPr>
          <w:sz w:val="28"/>
          <w:szCs w:val="28"/>
        </w:rPr>
        <w:t xml:space="preserve">Опубликовать настоящее </w:t>
      </w:r>
      <w:r w:rsidR="00817768" w:rsidRPr="002A7EA5">
        <w:rPr>
          <w:sz w:val="28"/>
          <w:szCs w:val="28"/>
        </w:rPr>
        <w:t>Р</w:t>
      </w:r>
      <w:r w:rsidRPr="002A7EA5">
        <w:rPr>
          <w:sz w:val="28"/>
          <w:szCs w:val="28"/>
        </w:rPr>
        <w:t xml:space="preserve">ешение в </w:t>
      </w:r>
      <w:r w:rsidR="00817768" w:rsidRPr="002A7EA5">
        <w:rPr>
          <w:sz w:val="28"/>
          <w:szCs w:val="28"/>
        </w:rPr>
        <w:t xml:space="preserve">информационном бюллетене </w:t>
      </w:r>
      <w:r w:rsidRPr="002A7EA5">
        <w:rPr>
          <w:sz w:val="28"/>
          <w:szCs w:val="28"/>
        </w:rPr>
        <w:t>«Официальн</w:t>
      </w:r>
      <w:r w:rsidR="00817768" w:rsidRPr="002A7EA5">
        <w:rPr>
          <w:sz w:val="28"/>
          <w:szCs w:val="28"/>
        </w:rPr>
        <w:t>ый вестник</w:t>
      </w:r>
      <w:r w:rsidR="004519DD" w:rsidRPr="002A7EA5">
        <w:rPr>
          <w:sz w:val="28"/>
          <w:szCs w:val="28"/>
        </w:rPr>
        <w:t xml:space="preserve"> Васисского </w:t>
      </w:r>
      <w:r w:rsidR="000D22B5" w:rsidRPr="002A7EA5">
        <w:rPr>
          <w:sz w:val="28"/>
          <w:szCs w:val="28"/>
        </w:rPr>
        <w:t>сельского поселения</w:t>
      </w:r>
      <w:r w:rsidRPr="002A7EA5">
        <w:rPr>
          <w:sz w:val="28"/>
          <w:szCs w:val="28"/>
        </w:rPr>
        <w:t>»</w:t>
      </w:r>
      <w:r w:rsidR="000D22B5" w:rsidRPr="002A7EA5">
        <w:rPr>
          <w:sz w:val="28"/>
          <w:szCs w:val="28"/>
        </w:rPr>
        <w:t xml:space="preserve"> и разместить на официальном сайте </w:t>
      </w:r>
      <w:r w:rsidR="004519DD" w:rsidRPr="002A7EA5">
        <w:rPr>
          <w:sz w:val="28"/>
          <w:szCs w:val="28"/>
        </w:rPr>
        <w:t xml:space="preserve">Васисского </w:t>
      </w:r>
      <w:r w:rsidR="000D22B5" w:rsidRPr="002A7EA5">
        <w:rPr>
          <w:sz w:val="28"/>
          <w:szCs w:val="28"/>
        </w:rPr>
        <w:t>сельского поселения в сети интернет</w:t>
      </w:r>
      <w:r w:rsidRPr="002A7EA5">
        <w:rPr>
          <w:sz w:val="28"/>
          <w:szCs w:val="28"/>
        </w:rPr>
        <w:t>.</w:t>
      </w:r>
    </w:p>
    <w:p w:rsidR="0053366A" w:rsidRPr="002A7EA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Pr="002A7EA5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Pr="002A7EA5" w:rsidRDefault="00B56CF3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102235</wp:posOffset>
            </wp:positionV>
            <wp:extent cx="1352550" cy="6604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2B5" w:rsidRPr="002A7EA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 w:rsidRPr="002A7EA5">
        <w:rPr>
          <w:sz w:val="28"/>
          <w:szCs w:val="28"/>
        </w:rPr>
        <w:t xml:space="preserve">Председатель Совета </w:t>
      </w:r>
    </w:p>
    <w:p w:rsidR="0053366A" w:rsidRPr="002A7EA5" w:rsidRDefault="004519DD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 w:rsidRPr="002A7EA5">
        <w:rPr>
          <w:sz w:val="28"/>
          <w:szCs w:val="28"/>
        </w:rPr>
        <w:t xml:space="preserve">Васисского </w:t>
      </w:r>
      <w:r w:rsidR="000D22B5" w:rsidRPr="002A7EA5">
        <w:rPr>
          <w:sz w:val="28"/>
          <w:szCs w:val="28"/>
        </w:rPr>
        <w:t>сельского поселения</w:t>
      </w:r>
      <w:r w:rsidR="00731106">
        <w:rPr>
          <w:sz w:val="28"/>
          <w:szCs w:val="28"/>
        </w:rPr>
        <w:t xml:space="preserve">                            </w:t>
      </w:r>
      <w:r w:rsidR="00B56CF3">
        <w:rPr>
          <w:sz w:val="28"/>
          <w:szCs w:val="28"/>
        </w:rPr>
        <w:t xml:space="preserve">               </w:t>
      </w:r>
      <w:r w:rsidR="00731106">
        <w:rPr>
          <w:sz w:val="28"/>
          <w:szCs w:val="28"/>
        </w:rPr>
        <w:t>Е.Л. Муравская</w:t>
      </w:r>
    </w:p>
    <w:p w:rsidR="0053366A" w:rsidRPr="002A7EA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 w:rsidRPr="002A7EA5">
        <w:rPr>
          <w:sz w:val="28"/>
          <w:szCs w:val="28"/>
        </w:rPr>
        <w:tab/>
      </w:r>
      <w:r w:rsidRPr="002A7EA5">
        <w:rPr>
          <w:sz w:val="28"/>
          <w:szCs w:val="28"/>
        </w:rPr>
        <w:tab/>
      </w:r>
      <w:r w:rsidRPr="002A7EA5">
        <w:rPr>
          <w:sz w:val="28"/>
          <w:szCs w:val="28"/>
        </w:rPr>
        <w:tab/>
      </w:r>
      <w:r w:rsidRPr="002A7EA5">
        <w:rPr>
          <w:sz w:val="28"/>
          <w:szCs w:val="28"/>
        </w:rPr>
        <w:tab/>
      </w:r>
    </w:p>
    <w:p w:rsidR="0053366A" w:rsidRPr="002A7EA5" w:rsidRDefault="00B56CF3" w:rsidP="0053366A">
      <w:pPr>
        <w:shd w:val="clear" w:color="auto" w:fill="FFFFFF"/>
        <w:ind w:left="1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1923415</wp:posOffset>
            </wp:positionH>
            <wp:positionV relativeFrom="paragraph">
              <wp:posOffset>8255</wp:posOffset>
            </wp:positionV>
            <wp:extent cx="1713230" cy="73660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06" w:rsidRDefault="004519DD" w:rsidP="0053366A">
      <w:pPr>
        <w:shd w:val="clear" w:color="auto" w:fill="FFFFFF"/>
        <w:ind w:left="14"/>
        <w:rPr>
          <w:sz w:val="28"/>
          <w:szCs w:val="28"/>
        </w:rPr>
      </w:pPr>
      <w:r w:rsidRPr="002A7EA5">
        <w:rPr>
          <w:sz w:val="28"/>
          <w:szCs w:val="28"/>
        </w:rPr>
        <w:t xml:space="preserve">ИО </w:t>
      </w:r>
      <w:r w:rsidR="0053366A" w:rsidRPr="002A7EA5">
        <w:rPr>
          <w:sz w:val="28"/>
          <w:szCs w:val="28"/>
        </w:rPr>
        <w:t>Глав</w:t>
      </w:r>
      <w:r w:rsidRPr="002A7EA5">
        <w:rPr>
          <w:sz w:val="28"/>
          <w:szCs w:val="28"/>
        </w:rPr>
        <w:t xml:space="preserve">ы Васисского </w:t>
      </w:r>
    </w:p>
    <w:p w:rsidR="002E7079" w:rsidRPr="002A7EA5" w:rsidRDefault="000D22B5" w:rsidP="0053366A">
      <w:pPr>
        <w:shd w:val="clear" w:color="auto" w:fill="FFFFFF"/>
        <w:ind w:left="14"/>
        <w:rPr>
          <w:sz w:val="28"/>
          <w:szCs w:val="28"/>
        </w:rPr>
      </w:pPr>
      <w:r w:rsidRPr="002A7EA5">
        <w:rPr>
          <w:sz w:val="28"/>
          <w:szCs w:val="28"/>
        </w:rPr>
        <w:t>сельского поселения</w:t>
      </w:r>
      <w:r w:rsidR="00731106">
        <w:rPr>
          <w:sz w:val="28"/>
          <w:szCs w:val="28"/>
        </w:rPr>
        <w:t xml:space="preserve">                                                    А.Я. Хорошавина</w:t>
      </w:r>
    </w:p>
    <w:p w:rsidR="002E7079" w:rsidRPr="002A7EA5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2A7EA5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4519DD" w:rsidRPr="002A7EA5" w:rsidRDefault="004519DD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2A7EA5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2A7EA5">
        <w:rPr>
          <w:sz w:val="28"/>
          <w:szCs w:val="28"/>
        </w:rPr>
        <w:t>Приложение</w:t>
      </w:r>
    </w:p>
    <w:p w:rsidR="002E7079" w:rsidRPr="002A7EA5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2A7EA5">
        <w:rPr>
          <w:sz w:val="28"/>
          <w:szCs w:val="28"/>
        </w:rPr>
        <w:t xml:space="preserve">к решению Совета </w:t>
      </w:r>
      <w:r w:rsidR="004519DD" w:rsidRPr="002A7EA5">
        <w:rPr>
          <w:sz w:val="28"/>
          <w:szCs w:val="28"/>
        </w:rPr>
        <w:t>Васисского</w:t>
      </w:r>
    </w:p>
    <w:p w:rsidR="002E7079" w:rsidRPr="002A7EA5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2A7EA5">
        <w:rPr>
          <w:sz w:val="28"/>
          <w:szCs w:val="28"/>
        </w:rPr>
        <w:t xml:space="preserve"> сельского поселения</w:t>
      </w:r>
    </w:p>
    <w:p w:rsidR="002E7079" w:rsidRPr="002A7EA5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2A7EA5">
        <w:rPr>
          <w:sz w:val="28"/>
          <w:szCs w:val="28"/>
        </w:rPr>
        <w:t xml:space="preserve">№ </w:t>
      </w:r>
      <w:r w:rsidR="00731106">
        <w:rPr>
          <w:sz w:val="28"/>
          <w:szCs w:val="28"/>
        </w:rPr>
        <w:t>70</w:t>
      </w:r>
      <w:r w:rsidRPr="002A7EA5">
        <w:rPr>
          <w:sz w:val="28"/>
          <w:szCs w:val="28"/>
        </w:rPr>
        <w:t>/</w:t>
      </w:r>
      <w:r w:rsidR="00731106">
        <w:rPr>
          <w:sz w:val="28"/>
          <w:szCs w:val="28"/>
        </w:rPr>
        <w:t>227</w:t>
      </w:r>
      <w:r w:rsidRPr="002A7EA5">
        <w:rPr>
          <w:sz w:val="28"/>
          <w:szCs w:val="28"/>
        </w:rPr>
        <w:t xml:space="preserve"> от</w:t>
      </w:r>
      <w:r w:rsidR="00731106">
        <w:rPr>
          <w:sz w:val="28"/>
          <w:szCs w:val="28"/>
        </w:rPr>
        <w:t xml:space="preserve"> 17</w:t>
      </w:r>
      <w:r w:rsidRPr="002A7EA5">
        <w:rPr>
          <w:sz w:val="28"/>
          <w:szCs w:val="28"/>
        </w:rPr>
        <w:t>.10.2024</w:t>
      </w:r>
    </w:p>
    <w:p w:rsidR="002E7079" w:rsidRPr="002A7EA5" w:rsidRDefault="002E7079" w:rsidP="002E7079">
      <w:pPr>
        <w:shd w:val="clear" w:color="auto" w:fill="FFFFFF"/>
        <w:ind w:left="14"/>
        <w:rPr>
          <w:sz w:val="28"/>
          <w:szCs w:val="28"/>
        </w:rPr>
      </w:pPr>
    </w:p>
    <w:p w:rsidR="002E7079" w:rsidRPr="002A7EA5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Соглашение</w:t>
      </w:r>
    </w:p>
    <w:p w:rsidR="002E7079" w:rsidRPr="002A7EA5" w:rsidRDefault="002E7079" w:rsidP="002E7079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2A7EA5">
        <w:rPr>
          <w:b/>
        </w:rPr>
        <w:t xml:space="preserve">между </w:t>
      </w:r>
      <w:r w:rsidR="004519DD" w:rsidRPr="002A7EA5">
        <w:rPr>
          <w:b/>
        </w:rPr>
        <w:t>Васисским</w:t>
      </w:r>
      <w:r w:rsidRPr="002A7EA5">
        <w:rPr>
          <w:b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6D4784" w:rsidRPr="002A7EA5">
        <w:rPr>
          <w:b/>
        </w:rPr>
        <w:t xml:space="preserve"> </w:t>
      </w:r>
      <w:r w:rsidRPr="002A7EA5">
        <w:rPr>
          <w:b/>
        </w:rPr>
        <w:t>Омской области о передаче осуществления части своих полномочий по решению вопросов местного значения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ind w:firstLine="567"/>
        <w:jc w:val="both"/>
      </w:pPr>
      <w:r w:rsidRPr="002A7EA5">
        <w:t>г. Тара, Омская область</w:t>
      </w:r>
      <w:r w:rsidRPr="002A7EA5">
        <w:tab/>
      </w:r>
      <w:r w:rsidRPr="002A7EA5">
        <w:tab/>
      </w:r>
      <w:r w:rsidRPr="002A7EA5">
        <w:tab/>
      </w:r>
      <w:r w:rsidRPr="002A7EA5">
        <w:tab/>
      </w:r>
      <w:r w:rsidRPr="002A7EA5">
        <w:tab/>
        <w:t xml:space="preserve"> «__» ___________ 2024 года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ind w:firstLine="567"/>
        <w:jc w:val="both"/>
      </w:pPr>
      <w:r w:rsidRPr="002A7EA5">
        <w:rPr>
          <w:b/>
        </w:rPr>
        <w:t xml:space="preserve">Совет </w:t>
      </w:r>
      <w:r w:rsidR="004519DD" w:rsidRPr="002A7EA5">
        <w:rPr>
          <w:b/>
        </w:rPr>
        <w:t>Васисского</w:t>
      </w:r>
      <w:r w:rsidRPr="002A7EA5">
        <w:rPr>
          <w:b/>
        </w:rPr>
        <w:t xml:space="preserve"> сельского поселения Тарского муниципального района Омской области</w:t>
      </w:r>
      <w:r w:rsidRPr="002A7EA5">
        <w:t xml:space="preserve">, именуемый в дальнейшем «Поселение», в лице председателя Совета </w:t>
      </w:r>
      <w:r w:rsidR="004519DD" w:rsidRPr="002A7EA5">
        <w:t>Васисского</w:t>
      </w:r>
      <w:r w:rsidR="004519DD" w:rsidRPr="002A7EA5">
        <w:rPr>
          <w:sz w:val="28"/>
          <w:szCs w:val="28"/>
        </w:rPr>
        <w:t xml:space="preserve"> </w:t>
      </w:r>
      <w:r w:rsidRPr="002A7EA5">
        <w:t>сельского поселения</w:t>
      </w:r>
      <w:r w:rsidR="004519DD" w:rsidRPr="002A7EA5">
        <w:t xml:space="preserve"> </w:t>
      </w:r>
      <w:r w:rsidRPr="002A7EA5">
        <w:rPr>
          <w:rStyle w:val="layout"/>
        </w:rPr>
        <w:t>Тарского муниципального района Омской области</w:t>
      </w:r>
      <w:r w:rsidRPr="002A7EA5">
        <w:t xml:space="preserve"> </w:t>
      </w:r>
      <w:r w:rsidR="004519DD" w:rsidRPr="002A7EA5">
        <w:t>Муравской Евгении Леонидовны</w:t>
      </w:r>
      <w:r w:rsidRPr="002A7EA5">
        <w:t xml:space="preserve"> действующего в соответствии со своими полномочиями и на основании Устава поселения, </w:t>
      </w:r>
    </w:p>
    <w:p w:rsidR="002E7079" w:rsidRPr="002A7EA5" w:rsidRDefault="002E7079" w:rsidP="002E7079">
      <w:pPr>
        <w:ind w:firstLine="567"/>
        <w:jc w:val="both"/>
      </w:pPr>
      <w:r w:rsidRPr="002A7EA5">
        <w:rPr>
          <w:rStyle w:val="a9"/>
        </w:rPr>
        <w:t xml:space="preserve">Администрация </w:t>
      </w:r>
      <w:r w:rsidR="004519DD" w:rsidRPr="002A7EA5">
        <w:rPr>
          <w:b/>
        </w:rPr>
        <w:t>Васисского</w:t>
      </w:r>
      <w:r w:rsidR="004519DD" w:rsidRPr="002A7EA5">
        <w:t xml:space="preserve"> </w:t>
      </w:r>
      <w:r w:rsidRPr="002A7EA5">
        <w:rPr>
          <w:rStyle w:val="a9"/>
        </w:rPr>
        <w:t>сельского поселения Тарского муниципального района</w:t>
      </w:r>
      <w:r w:rsidRPr="002A7EA5">
        <w:rPr>
          <w:rStyle w:val="layout"/>
        </w:rPr>
        <w:t xml:space="preserve">, как получатель средств бюджета </w:t>
      </w:r>
      <w:r w:rsidR="004519DD" w:rsidRPr="002A7EA5">
        <w:t>Васисского</w:t>
      </w:r>
      <w:r w:rsidRPr="002A7EA5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</w:t>
      </w:r>
      <w:r w:rsidR="004519DD" w:rsidRPr="002A7EA5">
        <w:rPr>
          <w:rStyle w:val="layout"/>
        </w:rPr>
        <w:t xml:space="preserve">ИО </w:t>
      </w:r>
      <w:r w:rsidRPr="002A7EA5">
        <w:rPr>
          <w:rStyle w:val="layout"/>
        </w:rPr>
        <w:t xml:space="preserve">Главы </w:t>
      </w:r>
      <w:r w:rsidR="004519DD" w:rsidRPr="002A7EA5">
        <w:t>Васисского</w:t>
      </w:r>
      <w:r w:rsidRPr="002A7EA5">
        <w:rPr>
          <w:rStyle w:val="layout"/>
        </w:rPr>
        <w:t xml:space="preserve"> сельского поселения Тарского муниципального района Омской области </w:t>
      </w:r>
      <w:r w:rsidR="004519DD" w:rsidRPr="002A7EA5">
        <w:t>Хорошавиной Алёны Яковлевны</w:t>
      </w:r>
      <w:r w:rsidRPr="002A7EA5">
        <w:rPr>
          <w:rStyle w:val="layout"/>
        </w:rPr>
        <w:t xml:space="preserve">, действующего </w:t>
      </w:r>
      <w:r w:rsidRPr="002A7EA5">
        <w:t>соответствии со своими полномочиями и на основании Устава поселения, с одной стороны, и</w:t>
      </w:r>
    </w:p>
    <w:p w:rsidR="002E7079" w:rsidRPr="002A7EA5" w:rsidRDefault="002E7079" w:rsidP="002E7079">
      <w:pPr>
        <w:ind w:firstLine="567"/>
        <w:jc w:val="both"/>
      </w:pPr>
      <w:r w:rsidRPr="002A7EA5">
        <w:rPr>
          <w:b/>
        </w:rPr>
        <w:t xml:space="preserve">Совет Тарского муниципального района Омской области </w:t>
      </w:r>
      <w:r w:rsidRPr="002A7EA5">
        <w:t>(далее – Район</w:t>
      </w:r>
      <w:r w:rsidR="006D4784" w:rsidRPr="002A7EA5">
        <w:t>) в лице Исполняющего обязанности</w:t>
      </w:r>
      <w:r w:rsidRPr="002A7EA5">
        <w:t xml:space="preserve"> председателя Совета Тарского муниципального района Омской области</w:t>
      </w:r>
      <w:r w:rsidR="004519DD" w:rsidRPr="002A7EA5">
        <w:t xml:space="preserve"> </w:t>
      </w:r>
      <w:r w:rsidR="006D4784" w:rsidRPr="002A7EA5">
        <w:t>Ершова Леонида Георгиевича</w:t>
      </w:r>
      <w:r w:rsidRPr="002A7EA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Pr="002A7EA5" w:rsidRDefault="002E7079" w:rsidP="002E7079">
      <w:pPr>
        <w:ind w:firstLine="567"/>
        <w:jc w:val="both"/>
        <w:rPr>
          <w:rFonts w:eastAsia="Calibri"/>
        </w:rPr>
      </w:pPr>
      <w:r w:rsidRPr="002A7EA5">
        <w:t>в соответствии с частью 4 статьи 15 Федерального закона от 06.10.2003 № 131-ФЗ</w:t>
      </w:r>
      <w:r w:rsidR="006D4784" w:rsidRPr="002A7EA5">
        <w:t xml:space="preserve"> </w:t>
      </w:r>
      <w:r w:rsidRPr="002A7EA5">
        <w:t>«Об общих принципах организации местного самоуправления в Российской Федерации», руководствуясь Уставом</w:t>
      </w:r>
      <w:r w:rsidR="004519DD" w:rsidRPr="002A7EA5">
        <w:t xml:space="preserve"> Васисского</w:t>
      </w:r>
      <w:r w:rsidR="004519DD" w:rsidRPr="002A7EA5">
        <w:rPr>
          <w:b/>
        </w:rPr>
        <w:t xml:space="preserve"> </w:t>
      </w:r>
      <w:r w:rsidRPr="002A7EA5">
        <w:t>сельского 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1. Предмет Соглашения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both"/>
      </w:pPr>
      <w:r w:rsidRPr="002A7EA5"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2A7EA5">
        <w:rPr>
          <w:rFonts w:eastAsia="Calibri"/>
        </w:rPr>
        <w:t xml:space="preserve">статьи 19 </w:t>
      </w:r>
      <w:r w:rsidRPr="002A7EA5"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 w:rsidRPr="002A7EA5">
        <w:rPr>
          <w:rFonts w:eastAsia="Calibri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2A7EA5">
        <w:t>а именно:</w:t>
      </w:r>
    </w:p>
    <w:p w:rsidR="002E7079" w:rsidRPr="002A7EA5" w:rsidRDefault="002E7079" w:rsidP="002E7079">
      <w:pPr>
        <w:ind w:firstLine="567"/>
        <w:jc w:val="both"/>
      </w:pPr>
      <w:r w:rsidRPr="002A7EA5">
        <w:t>реализация и исполнение функций и полномочий контрольно-счетного органа Поселения.</w:t>
      </w:r>
    </w:p>
    <w:p w:rsidR="002E7079" w:rsidRPr="002A7EA5" w:rsidRDefault="002E7079" w:rsidP="002E7079">
      <w:pPr>
        <w:ind w:firstLine="567"/>
        <w:jc w:val="both"/>
      </w:pPr>
      <w:r w:rsidRPr="002A7EA5">
        <w:t>1.2. Району переданы для осуществления следующие полномочия (правомочия) контрольно-счетного органа Поселения:</w:t>
      </w:r>
    </w:p>
    <w:p w:rsidR="002E7079" w:rsidRPr="002A7EA5" w:rsidRDefault="002E7079" w:rsidP="002E7079">
      <w:pPr>
        <w:ind w:firstLine="567"/>
      </w:pPr>
      <w:r w:rsidRPr="002A7EA5">
        <w:t>- внешняя проверка годового отчета об исполнении бюджета;</w:t>
      </w:r>
    </w:p>
    <w:p w:rsidR="002E7079" w:rsidRPr="002A7EA5" w:rsidRDefault="002E7079" w:rsidP="002E7079">
      <w:pPr>
        <w:ind w:firstLine="567"/>
        <w:jc w:val="both"/>
        <w:rPr>
          <w:bCs/>
        </w:rPr>
      </w:pPr>
      <w:r w:rsidRPr="002A7EA5">
        <w:t>- экспертиза проекта бюджета;</w:t>
      </w:r>
    </w:p>
    <w:p w:rsidR="002E7079" w:rsidRPr="002A7EA5" w:rsidRDefault="002E7079" w:rsidP="002E7079">
      <w:pPr>
        <w:ind w:firstLine="567"/>
      </w:pPr>
      <w:r w:rsidRPr="002A7EA5">
        <w:t>- контрольные и экспертно-аналитические мероприятия (по согласованию).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rPr>
          <w:rFonts w:eastAsia="Calibri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2. Финансовое, материально-техническое обеспечение</w:t>
      </w: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предмета Соглашения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ind w:firstLine="567"/>
        <w:jc w:val="both"/>
      </w:pPr>
      <w:r w:rsidRPr="002A7EA5">
        <w:t xml:space="preserve"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</w:t>
      </w:r>
      <w:r w:rsidRPr="002A7EA5">
        <w:lastRenderedPageBreak/>
        <w:t>бюджета сельского поселения в бюджет муниципального района.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2A7EA5" w:rsidRDefault="002E7079" w:rsidP="002E7079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 w:rsidRPr="002A7EA5">
        <w:rPr>
          <w:spacing w:val="-9"/>
        </w:rPr>
        <w:t xml:space="preserve">2.3. </w:t>
      </w:r>
      <w:r w:rsidRPr="002A7EA5"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2A7EA5">
        <w:rPr>
          <w:rStyle w:val="layout"/>
        </w:rPr>
        <w:t xml:space="preserve">как получателем средств бюджета </w:t>
      </w:r>
      <w:r w:rsidR="00E54895" w:rsidRPr="002A7EA5">
        <w:t>Васисского</w:t>
      </w:r>
      <w:r w:rsidRPr="002A7EA5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2A7EA5">
        <w:t xml:space="preserve"> денежных средств на финансирование полномочий по</w:t>
      </w:r>
      <w:r w:rsidR="002A7EA5" w:rsidRPr="002A7EA5">
        <w:t xml:space="preserve"> настоящему соглашению в размере 2</w:t>
      </w:r>
      <w:r w:rsidRPr="002A7EA5">
        <w:t> 549,00 (Две тысячи пятьсот сорок девять) рублей 00 копеек.</w:t>
      </w:r>
    </w:p>
    <w:p w:rsidR="002E7079" w:rsidRPr="002A7EA5" w:rsidRDefault="002E7079" w:rsidP="002E7079">
      <w:pPr>
        <w:ind w:firstLine="567"/>
        <w:jc w:val="both"/>
      </w:pPr>
      <w:r w:rsidRPr="002A7EA5"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Pr="002A7EA5" w:rsidRDefault="002E7079" w:rsidP="002E7079">
      <w:pPr>
        <w:ind w:firstLine="567"/>
        <w:jc w:val="both"/>
      </w:pPr>
      <w:r w:rsidRPr="002A7EA5"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both"/>
      </w:pPr>
      <w:r w:rsidRPr="002A7EA5"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2A7EA5" w:rsidRDefault="002E7079" w:rsidP="002E7079">
      <w:pPr>
        <w:ind w:firstLine="567"/>
        <w:jc w:val="both"/>
      </w:pPr>
      <w:r w:rsidRPr="002A7EA5">
        <w:t>МТ= ((0,35</w:t>
      </w:r>
      <w:r w:rsidRPr="002A7EA5">
        <w:rPr>
          <w:vertAlign w:val="subscript"/>
        </w:rPr>
        <w:t xml:space="preserve"> ставки</w:t>
      </w:r>
      <w:r w:rsidRPr="002A7EA5">
        <w:t xml:space="preserve"> х З/П х Н)х2 + С + Р</w:t>
      </w:r>
      <w:r w:rsidRPr="002A7EA5">
        <w:rPr>
          <w:vertAlign w:val="subscript"/>
        </w:rPr>
        <w:t>орг</w:t>
      </w:r>
      <w:r w:rsidRPr="002A7EA5">
        <w:t xml:space="preserve"> )/20, где: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МТ– размер иного межбюджетного трансферта на осуществление части полномочий </w:t>
      </w:r>
      <w:r w:rsidRPr="002A7EA5">
        <w:rPr>
          <w:bCs/>
        </w:rPr>
        <w:t xml:space="preserve">по </w:t>
      </w:r>
      <w:bookmarkStart w:id="0" w:name="_Hlk24597385"/>
      <w:r w:rsidR="006D4784" w:rsidRPr="002A7EA5">
        <w:t>реализации и исполнению функций и полномочий контрольно-счетного органа Поселения</w:t>
      </w:r>
      <w:r w:rsidRPr="002A7EA5">
        <w:t xml:space="preserve"> в соответствии с заключенным соглашением на соответствующий финансовый год </w:t>
      </w:r>
      <w:bookmarkEnd w:id="0"/>
      <w:r w:rsidRPr="002A7EA5">
        <w:t>(полученное значение определяется без дробной части согласно правилам математического округления);</w:t>
      </w:r>
    </w:p>
    <w:p w:rsidR="002E7079" w:rsidRPr="002A7EA5" w:rsidRDefault="002E7079" w:rsidP="002E7079">
      <w:pPr>
        <w:ind w:firstLine="567"/>
        <w:jc w:val="both"/>
      </w:pPr>
      <w:r w:rsidRPr="002A7EA5"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рубляшесть копеек) в месяц;</w:t>
      </w:r>
    </w:p>
    <w:p w:rsidR="002E7079" w:rsidRPr="002A7EA5" w:rsidRDefault="002E7079" w:rsidP="002E7079">
      <w:pPr>
        <w:ind w:firstLine="567"/>
        <w:jc w:val="both"/>
      </w:pPr>
      <w:r w:rsidRPr="002A7EA5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2A7EA5" w:rsidRDefault="002E7079" w:rsidP="002E7079">
      <w:pPr>
        <w:ind w:firstLine="567"/>
        <w:jc w:val="both"/>
      </w:pPr>
      <w:r w:rsidRPr="002A7EA5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Pr="002A7EA5" w:rsidRDefault="002E7079" w:rsidP="002E7079">
      <w:pPr>
        <w:ind w:firstLine="567"/>
        <w:jc w:val="both"/>
      </w:pPr>
      <w:r w:rsidRPr="002A7EA5">
        <w:t>Р</w:t>
      </w:r>
      <w:r w:rsidRPr="002A7EA5">
        <w:rPr>
          <w:vertAlign w:val="subscript"/>
        </w:rPr>
        <w:t xml:space="preserve">орг – </w:t>
      </w:r>
      <w:r w:rsidRPr="002A7EA5">
        <w:t>расходы на организацию</w:t>
      </w:r>
      <w:r w:rsidR="006D4784" w:rsidRPr="002A7EA5">
        <w:t xml:space="preserve"> </w:t>
      </w:r>
      <w:r w:rsidRPr="002A7EA5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2A7EA5" w:rsidRDefault="002E7079" w:rsidP="002E7079">
      <w:pPr>
        <w:ind w:firstLine="567"/>
        <w:jc w:val="both"/>
      </w:pPr>
      <w:r w:rsidRPr="002A7EA5"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Размер межбюджетных трансфертов </w:t>
      </w:r>
      <w:bookmarkStart w:id="1" w:name="_Hlk24597451"/>
      <w:r w:rsidRPr="002A7EA5">
        <w:t xml:space="preserve">на осуществление других контрольных и экспертно-аналитических мероприятий </w:t>
      </w:r>
      <w:bookmarkEnd w:id="1"/>
      <w:r w:rsidRPr="002A7EA5">
        <w:t>согласовываются сторонами дополнительно.</w:t>
      </w:r>
    </w:p>
    <w:p w:rsidR="002E7079" w:rsidRPr="002A7EA5" w:rsidRDefault="002E7079" w:rsidP="002E7079">
      <w:pPr>
        <w:ind w:firstLine="567"/>
        <w:jc w:val="both"/>
      </w:pPr>
      <w:r w:rsidRPr="002A7EA5"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Pr="002A7EA5" w:rsidRDefault="002E7079" w:rsidP="002E7079">
      <w:pPr>
        <w:ind w:firstLine="567"/>
        <w:jc w:val="both"/>
      </w:pPr>
      <w:r w:rsidRPr="002A7EA5">
        <w:t>3.4. В случае:</w:t>
      </w:r>
    </w:p>
    <w:p w:rsidR="002E7079" w:rsidRPr="002A7EA5" w:rsidRDefault="002E7079" w:rsidP="002E7079">
      <w:pPr>
        <w:ind w:firstLine="567"/>
        <w:jc w:val="both"/>
      </w:pPr>
      <w:r w:rsidRPr="002A7EA5"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Pr="002A7EA5" w:rsidRDefault="002E7079" w:rsidP="002E7079">
      <w:pPr>
        <w:ind w:firstLine="567"/>
        <w:jc w:val="both"/>
      </w:pPr>
      <w:r w:rsidRPr="002A7EA5"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Район обязан в разумный срок направить в адрес Поселения и Администрации поселения </w:t>
      </w:r>
      <w:r w:rsidRPr="002A7EA5">
        <w:lastRenderedPageBreak/>
        <w:t xml:space="preserve">уведомление об изменении условий настоящего соглашения в части расчёта ежегодного объема 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4. Права и обязанности Сторон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both"/>
      </w:pPr>
      <w:r w:rsidRPr="002A7EA5">
        <w:t>4.1. В целях выполнения настоящего Соглашения Администрация поселения совместно с Поселением:</w:t>
      </w:r>
    </w:p>
    <w:p w:rsidR="002E7079" w:rsidRPr="002A7EA5" w:rsidRDefault="002E7079" w:rsidP="002E7079">
      <w:pPr>
        <w:ind w:firstLine="567"/>
        <w:jc w:val="both"/>
      </w:pPr>
      <w:r w:rsidRPr="002A7EA5"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Pr="002A7EA5" w:rsidRDefault="002E7079" w:rsidP="002E7079">
      <w:pPr>
        <w:ind w:firstLine="567"/>
        <w:jc w:val="both"/>
        <w:outlineLvl w:val="0"/>
      </w:pPr>
      <w:r w:rsidRPr="002A7EA5"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2A7EA5"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2A7EA5">
        <w:t>.</w:t>
      </w:r>
    </w:p>
    <w:p w:rsidR="002E7079" w:rsidRPr="002A7EA5" w:rsidRDefault="002E7079" w:rsidP="002E7079">
      <w:pPr>
        <w:ind w:firstLine="567"/>
        <w:jc w:val="both"/>
      </w:pPr>
      <w:r w:rsidRPr="002A7EA5"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2E7079" w:rsidRPr="002A7EA5" w:rsidRDefault="002E7079" w:rsidP="002E7079">
      <w:pPr>
        <w:ind w:firstLine="567"/>
        <w:jc w:val="both"/>
      </w:pPr>
      <w:r w:rsidRPr="002A7EA5"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2A7EA5">
        <w:tab/>
      </w:r>
    </w:p>
    <w:p w:rsidR="002E7079" w:rsidRPr="002A7EA5" w:rsidRDefault="002E7079" w:rsidP="002E7079">
      <w:pPr>
        <w:ind w:firstLine="567"/>
        <w:jc w:val="both"/>
      </w:pPr>
      <w:r w:rsidRPr="002A7EA5"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Pr="002A7EA5" w:rsidRDefault="002E7079" w:rsidP="002E7079">
      <w:pPr>
        <w:ind w:firstLine="567"/>
        <w:jc w:val="both"/>
      </w:pPr>
      <w:r w:rsidRPr="002A7EA5"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Pr="002A7EA5" w:rsidRDefault="002E7079" w:rsidP="002E7079">
      <w:pPr>
        <w:ind w:firstLine="567"/>
        <w:jc w:val="both"/>
      </w:pPr>
      <w:r w:rsidRPr="002A7EA5"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Pr="002A7EA5" w:rsidRDefault="002E7079" w:rsidP="002E7079">
      <w:pPr>
        <w:ind w:firstLine="567"/>
        <w:jc w:val="both"/>
      </w:pPr>
      <w:r w:rsidRPr="002A7EA5"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t xml:space="preserve">4.1.8. </w:t>
      </w:r>
      <w:r w:rsidRPr="002A7EA5"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2A7EA5"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4.2. В целях выполнения настоящего Соглашения: 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 w:rsidRPr="002A7EA5">
        <w:rPr>
          <w:rFonts w:eastAsia="Calibri"/>
          <w:lang w:eastAsia="en-US"/>
        </w:rPr>
        <w:t>Омской области.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Pr="002A7EA5" w:rsidRDefault="002E7079" w:rsidP="002E7079">
      <w:pPr>
        <w:ind w:firstLine="567"/>
        <w:jc w:val="both"/>
      </w:pPr>
      <w:r w:rsidRPr="002A7EA5"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Pr="002A7EA5" w:rsidRDefault="002E7079" w:rsidP="002E7079">
      <w:pPr>
        <w:ind w:firstLine="567"/>
        <w:jc w:val="both"/>
      </w:pPr>
      <w:r w:rsidRPr="002A7EA5">
        <w:t>4.2.4. Район (уполномоченный орган) д</w:t>
      </w:r>
      <w:r w:rsidRPr="002A7EA5"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Pr="002A7EA5" w:rsidRDefault="002E7079" w:rsidP="002E7079">
      <w:pPr>
        <w:ind w:firstLine="567"/>
        <w:jc w:val="both"/>
      </w:pPr>
      <w:r w:rsidRPr="002A7EA5"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Pr="002A7EA5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A7EA5">
        <w:t xml:space="preserve">4.2.6. </w:t>
      </w:r>
      <w:r w:rsidRPr="002A7EA5"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2A7EA5">
        <w:rPr>
          <w:rFonts w:eastAsia="Calibri"/>
          <w:lang w:eastAsia="en-US"/>
        </w:rPr>
        <w:t>.</w:t>
      </w:r>
    </w:p>
    <w:p w:rsidR="002E7079" w:rsidRPr="002A7EA5" w:rsidRDefault="002E7079" w:rsidP="002E7079">
      <w:pPr>
        <w:ind w:firstLine="567"/>
        <w:jc w:val="both"/>
        <w:rPr>
          <w:rFonts w:eastAsiaTheme="minorHAnsi"/>
          <w:lang w:eastAsia="en-US"/>
        </w:rPr>
      </w:pPr>
      <w:r w:rsidRPr="002A7EA5"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2A7EA5">
        <w:rPr>
          <w:rFonts w:eastAsiaTheme="minorHAnsi"/>
          <w:lang w:eastAsia="en-US"/>
        </w:rPr>
        <w:t>.</w:t>
      </w:r>
    </w:p>
    <w:p w:rsidR="002E7079" w:rsidRPr="002A7EA5" w:rsidRDefault="002E7079" w:rsidP="002E7079">
      <w:pPr>
        <w:ind w:firstLine="567"/>
        <w:jc w:val="both"/>
        <w:rPr>
          <w:rFonts w:eastAsiaTheme="minorHAnsi"/>
          <w:lang w:eastAsia="en-US"/>
        </w:rPr>
      </w:pPr>
      <w:r w:rsidRPr="002A7EA5"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center"/>
        <w:rPr>
          <w:b/>
        </w:rPr>
      </w:pPr>
      <w:r w:rsidRPr="002A7EA5">
        <w:rPr>
          <w:b/>
        </w:rPr>
        <w:t>5. Ответственность Сторон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ind w:firstLine="567"/>
        <w:jc w:val="both"/>
      </w:pPr>
      <w:r w:rsidRPr="002A7EA5"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Pr="002A7EA5" w:rsidRDefault="002E7079" w:rsidP="002E7079">
      <w:pPr>
        <w:ind w:firstLine="567"/>
        <w:jc w:val="both"/>
      </w:pPr>
      <w:r w:rsidRPr="002A7EA5"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Pr="002A7EA5" w:rsidRDefault="002E7079" w:rsidP="002E7079">
      <w:pPr>
        <w:ind w:firstLine="567"/>
        <w:jc w:val="both"/>
      </w:pPr>
      <w:r w:rsidRPr="002A7EA5"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2E7079" w:rsidRPr="002A7EA5" w:rsidRDefault="002E7079" w:rsidP="002E7079">
      <w:pPr>
        <w:ind w:firstLine="567"/>
        <w:jc w:val="both"/>
      </w:pPr>
      <w:r w:rsidRPr="002A7EA5"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Pr="002A7EA5" w:rsidRDefault="002E7079" w:rsidP="002E7079">
      <w:pPr>
        <w:ind w:firstLine="567"/>
        <w:jc w:val="both"/>
      </w:pPr>
      <w:r w:rsidRPr="002A7EA5"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5.3. Финансовые санкции для Сторон за неисполнение условий соглашения устанавливаются в виде штрафа в размере 1\365 ключевой ставки Центрального банка РФ от суммы Соглашения в соответствующий период.  </w:t>
      </w:r>
    </w:p>
    <w:p w:rsidR="002E7079" w:rsidRPr="002A7EA5" w:rsidRDefault="002E7079" w:rsidP="002E7079">
      <w:pPr>
        <w:ind w:firstLine="567"/>
        <w:jc w:val="both"/>
      </w:pPr>
      <w:r w:rsidRPr="002A7EA5"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Pr="002A7EA5" w:rsidRDefault="002E7079" w:rsidP="002E7079">
      <w:pPr>
        <w:ind w:firstLine="567"/>
        <w:jc w:val="both"/>
      </w:pP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 w:rsidRPr="002A7EA5">
        <w:rPr>
          <w:b/>
        </w:rPr>
        <w:t>6. Прекращение и изменение настоящего Соглашения</w:t>
      </w: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both"/>
      </w:pPr>
      <w:r w:rsidRPr="002A7EA5">
        <w:t>6.1. Настоящее Соглашение прекращается по истечении срока его действия.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 xml:space="preserve">Настоящее соглашение может быть прекращено по соглашению Сторон в любое время. 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Настоящее Соглашение считается расторгнутым в случае и порядке, предусмотренном пунктом 3.4 Соглашения.</w:t>
      </w:r>
    </w:p>
    <w:p w:rsidR="002E7079" w:rsidRPr="002A7EA5" w:rsidRDefault="002E7079" w:rsidP="002E7079">
      <w:pPr>
        <w:ind w:firstLine="567"/>
        <w:jc w:val="both"/>
      </w:pPr>
      <w:r w:rsidRPr="002A7EA5"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Pr="002A7EA5" w:rsidRDefault="002E7079" w:rsidP="002E7079">
      <w:pPr>
        <w:ind w:firstLine="567"/>
        <w:jc w:val="both"/>
      </w:pPr>
      <w:r w:rsidRPr="002A7EA5"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Pr="002A7EA5" w:rsidRDefault="002E7079" w:rsidP="002E7079">
      <w:pPr>
        <w:ind w:firstLine="567"/>
        <w:jc w:val="both"/>
      </w:pPr>
      <w:r w:rsidRPr="002A7EA5"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Pr="002A7EA5" w:rsidRDefault="002E7079" w:rsidP="002E7079">
      <w:pPr>
        <w:ind w:firstLine="567"/>
        <w:jc w:val="both"/>
        <w:rPr>
          <w:rFonts w:eastAsiaTheme="minorHAnsi"/>
          <w:lang w:eastAsia="en-US"/>
        </w:rPr>
      </w:pPr>
      <w:r w:rsidRPr="002A7EA5">
        <w:t xml:space="preserve">6.5. Стороны </w:t>
      </w:r>
      <w:r w:rsidRPr="002A7EA5"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 w:rsidRPr="002A7EA5">
        <w:rPr>
          <w:b/>
        </w:rPr>
        <w:t>7. Заключительные положения</w:t>
      </w: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Pr="002A7EA5" w:rsidRDefault="002E7079" w:rsidP="002E7079">
      <w:pPr>
        <w:ind w:firstLine="567"/>
        <w:jc w:val="both"/>
        <w:rPr>
          <w:rFonts w:eastAsiaTheme="minorHAnsi"/>
          <w:lang w:eastAsia="en-US"/>
        </w:rPr>
      </w:pPr>
      <w:r w:rsidRPr="002A7EA5">
        <w:lastRenderedPageBreak/>
        <w:t>7.1. Соглашение вступает в силу с «01» января 2025 года, заключается и действует на срок по «31» декабря 2025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Pr="002A7EA5" w:rsidRDefault="002E7079" w:rsidP="002E7079">
      <w:pPr>
        <w:ind w:firstLine="567"/>
        <w:jc w:val="both"/>
        <w:rPr>
          <w:rFonts w:eastAsiaTheme="minorHAnsi"/>
          <w:lang w:eastAsia="en-US"/>
        </w:rPr>
      </w:pPr>
      <w:r w:rsidRPr="002A7EA5">
        <w:rPr>
          <w:rFonts w:eastAsiaTheme="minorHAnsi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2A7EA5" w:rsidRDefault="002E7079" w:rsidP="002E7079">
      <w:pPr>
        <w:tabs>
          <w:tab w:val="num" w:pos="1620"/>
        </w:tabs>
        <w:ind w:firstLine="567"/>
        <w:jc w:val="both"/>
      </w:pPr>
      <w:r w:rsidRPr="002A7EA5"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2A7EA5" w:rsidRDefault="002E7079" w:rsidP="002E7079">
      <w:pPr>
        <w:ind w:firstLine="567"/>
        <w:jc w:val="center"/>
        <w:rPr>
          <w:b/>
        </w:rPr>
      </w:pPr>
    </w:p>
    <w:p w:rsidR="0023792D" w:rsidRPr="002A7EA5" w:rsidRDefault="0023792D" w:rsidP="0023792D">
      <w:pPr>
        <w:tabs>
          <w:tab w:val="num" w:pos="1620"/>
        </w:tabs>
        <w:jc w:val="center"/>
        <w:rPr>
          <w:b/>
        </w:rPr>
      </w:pPr>
      <w:r w:rsidRPr="002A7EA5">
        <w:rPr>
          <w:b/>
        </w:rPr>
        <w:t>8</w:t>
      </w:r>
      <w:bookmarkStart w:id="2" w:name="_GoBack"/>
      <w:bookmarkEnd w:id="2"/>
      <w:r w:rsidRPr="002A7EA5">
        <w:rPr>
          <w:b/>
        </w:rPr>
        <w:t>. Реквизиты и подписи Сторон</w:t>
      </w:r>
    </w:p>
    <w:p w:rsidR="002E7079" w:rsidRPr="002A7EA5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2E7079" w:rsidRPr="002A7EA5" w:rsidTr="00C111FE">
        <w:trPr>
          <w:trHeight w:val="866"/>
        </w:trPr>
        <w:tc>
          <w:tcPr>
            <w:tcW w:w="4820" w:type="dxa"/>
          </w:tcPr>
          <w:p w:rsidR="002E7079" w:rsidRPr="002A7EA5" w:rsidRDefault="002E7079" w:rsidP="00C111FE">
            <w:pPr>
              <w:ind w:firstLine="34"/>
            </w:pPr>
            <w:r w:rsidRPr="002A7EA5">
              <w:t xml:space="preserve">Совет </w:t>
            </w:r>
            <w:r w:rsidR="00E54895" w:rsidRPr="002A7EA5">
              <w:t>Васисского</w:t>
            </w:r>
            <w:r w:rsidR="00E54895" w:rsidRPr="002A7EA5">
              <w:rPr>
                <w:rStyle w:val="layout"/>
              </w:rPr>
              <w:t xml:space="preserve"> </w:t>
            </w:r>
            <w:r w:rsidRPr="002A7EA5">
              <w:t xml:space="preserve">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2E7079" w:rsidRPr="002A7EA5" w:rsidRDefault="002E7079" w:rsidP="00C111FE">
            <w:pPr>
              <w:ind w:left="317" w:firstLine="34"/>
            </w:pPr>
            <w:r w:rsidRPr="002A7EA5">
              <w:t>Совет Тарского муниципального района Омской области</w:t>
            </w:r>
          </w:p>
        </w:tc>
      </w:tr>
      <w:tr w:rsidR="002E7079" w:rsidRPr="002A7EA5" w:rsidTr="00C111FE">
        <w:trPr>
          <w:trHeight w:val="578"/>
        </w:trPr>
        <w:tc>
          <w:tcPr>
            <w:tcW w:w="4820" w:type="dxa"/>
          </w:tcPr>
          <w:p w:rsidR="002E7079" w:rsidRPr="002A7EA5" w:rsidRDefault="00E54895" w:rsidP="00C111FE">
            <w:pPr>
              <w:ind w:firstLine="34"/>
              <w:jc w:val="both"/>
            </w:pPr>
            <w:r w:rsidRPr="002A7EA5">
              <w:t>646527, Омская область, Тарский район, с. Васисс, ул. Кирова, 24</w:t>
            </w:r>
          </w:p>
          <w:p w:rsidR="002E7079" w:rsidRPr="002A7EA5" w:rsidRDefault="002E7079" w:rsidP="00C111FE">
            <w:pPr>
              <w:ind w:right="-36" w:firstLine="34"/>
              <w:jc w:val="both"/>
            </w:pP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 xml:space="preserve">Председатель Совета </w:t>
            </w:r>
            <w:r w:rsidR="00E54895" w:rsidRPr="002A7EA5">
              <w:t>Васисского</w:t>
            </w:r>
            <w:r w:rsidR="00E54895" w:rsidRPr="002A7EA5">
              <w:rPr>
                <w:rStyle w:val="layout"/>
              </w:rPr>
              <w:t xml:space="preserve"> </w:t>
            </w:r>
            <w:r w:rsidRPr="002A7EA5">
              <w:t>сельского поселения</w:t>
            </w:r>
          </w:p>
          <w:p w:rsidR="002E7079" w:rsidRPr="002A7EA5" w:rsidRDefault="002E7079" w:rsidP="00C111FE">
            <w:pPr>
              <w:ind w:firstLine="34"/>
              <w:jc w:val="both"/>
            </w:pPr>
          </w:p>
          <w:p w:rsidR="002E7079" w:rsidRPr="002A7EA5" w:rsidRDefault="002E7079" w:rsidP="006D4784">
            <w:pPr>
              <w:ind w:firstLine="34"/>
              <w:jc w:val="both"/>
            </w:pPr>
            <w:r w:rsidRPr="002A7EA5">
              <w:t>___________________/</w:t>
            </w:r>
            <w:r w:rsidR="006D4784" w:rsidRPr="002A7EA5">
              <w:t xml:space="preserve"> Е.Л. Муравская </w:t>
            </w:r>
          </w:p>
        </w:tc>
        <w:tc>
          <w:tcPr>
            <w:tcW w:w="4819" w:type="dxa"/>
          </w:tcPr>
          <w:p w:rsidR="002E7079" w:rsidRPr="002A7EA5" w:rsidRDefault="002E7079" w:rsidP="00C111FE">
            <w:pPr>
              <w:ind w:left="317" w:firstLine="34"/>
            </w:pPr>
            <w:r w:rsidRPr="002A7EA5">
              <w:t>646530, Омская область, г. Тара,</w:t>
            </w:r>
          </w:p>
          <w:p w:rsidR="002E7079" w:rsidRPr="002A7EA5" w:rsidRDefault="002E7079" w:rsidP="00C111FE">
            <w:pPr>
              <w:ind w:left="317" w:firstLine="34"/>
            </w:pPr>
            <w:r w:rsidRPr="002A7EA5">
              <w:t xml:space="preserve"> пл. Ленина, 21</w:t>
            </w:r>
          </w:p>
          <w:p w:rsidR="002E7079" w:rsidRPr="002A7EA5" w:rsidRDefault="002E7079" w:rsidP="00C111FE">
            <w:pPr>
              <w:ind w:left="317" w:firstLine="34"/>
            </w:pPr>
          </w:p>
          <w:p w:rsidR="002E7079" w:rsidRPr="002A7EA5" w:rsidRDefault="002E7079" w:rsidP="00C111FE">
            <w:pPr>
              <w:ind w:left="317" w:firstLine="34"/>
            </w:pPr>
            <w:r w:rsidRPr="002A7EA5">
              <w:t>ИНН/КПП 5535007847/553501001</w:t>
            </w:r>
          </w:p>
          <w:p w:rsidR="002E7079" w:rsidRPr="002A7EA5" w:rsidRDefault="002E7079" w:rsidP="00C111FE">
            <w:pPr>
              <w:ind w:left="317" w:firstLine="34"/>
              <w:jc w:val="both"/>
            </w:pPr>
            <w:r w:rsidRPr="002A7EA5">
              <w:t>БАНК: Отделение Омск г. Омск</w:t>
            </w:r>
          </w:p>
          <w:p w:rsidR="002E7079" w:rsidRPr="002A7EA5" w:rsidRDefault="002E7079" w:rsidP="00C111FE">
            <w:pPr>
              <w:ind w:left="317" w:firstLine="34"/>
              <w:jc w:val="both"/>
            </w:pPr>
            <w:r w:rsidRPr="002A7EA5">
              <w:t>р/с 40204810100000110483</w:t>
            </w:r>
          </w:p>
          <w:p w:rsidR="002E7079" w:rsidRPr="002A7EA5" w:rsidRDefault="002E7079" w:rsidP="00C111FE">
            <w:pPr>
              <w:ind w:left="317" w:firstLine="34"/>
            </w:pPr>
            <w:r w:rsidRPr="002A7EA5">
              <w:t>БИК 045209001</w:t>
            </w:r>
          </w:p>
        </w:tc>
      </w:tr>
      <w:tr w:rsidR="002E7079" w:rsidTr="00C111FE">
        <w:tc>
          <w:tcPr>
            <w:tcW w:w="4820" w:type="dxa"/>
          </w:tcPr>
          <w:p w:rsidR="002E7079" w:rsidRPr="002A7EA5" w:rsidRDefault="002E7079" w:rsidP="00C111FE">
            <w:pPr>
              <w:ind w:firstLine="34"/>
              <w:jc w:val="both"/>
            </w:pP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 xml:space="preserve">Администрация </w:t>
            </w:r>
            <w:r w:rsidR="00E54895" w:rsidRPr="002A7EA5">
              <w:t>Васисского</w:t>
            </w:r>
            <w:r w:rsidR="00E54895" w:rsidRPr="002A7EA5">
              <w:rPr>
                <w:rStyle w:val="layout"/>
              </w:rPr>
              <w:t xml:space="preserve"> </w:t>
            </w:r>
            <w:r w:rsidRPr="002A7EA5">
              <w:t>сельского поселения Тарского муниципального района Омской области</w:t>
            </w:r>
          </w:p>
          <w:p w:rsidR="00F20CB0" w:rsidRPr="002A7EA5" w:rsidRDefault="00F20CB0" w:rsidP="00F20CB0">
            <w:pPr>
              <w:ind w:firstLine="34"/>
              <w:jc w:val="both"/>
            </w:pPr>
            <w:r w:rsidRPr="002A7EA5">
              <w:t>646527, Омская область, Тарский район, с. Васисс, ул. Кирова, 24</w:t>
            </w:r>
          </w:p>
          <w:p w:rsidR="002E7079" w:rsidRPr="002A7EA5" w:rsidRDefault="002E7079" w:rsidP="00C111FE">
            <w:pPr>
              <w:ind w:firstLine="34"/>
              <w:jc w:val="both"/>
              <w:rPr>
                <w:b/>
              </w:rPr>
            </w:pPr>
            <w:r w:rsidRPr="002A7EA5">
              <w:t xml:space="preserve">ИНН/КПП </w:t>
            </w:r>
            <w:r w:rsidR="00F20CB0" w:rsidRPr="002A7EA5">
              <w:t>553500791</w:t>
            </w:r>
            <w:r w:rsidRPr="002A7EA5">
              <w:t>/</w:t>
            </w:r>
            <w:r w:rsidR="00F20CB0" w:rsidRPr="002A7EA5">
              <w:t>553501001</w:t>
            </w: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>БАНК: Отделение Омск г. Омск</w:t>
            </w: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 xml:space="preserve">р/с </w:t>
            </w:r>
            <w:r w:rsidR="00F20CB0" w:rsidRPr="002A7EA5">
              <w:rPr>
                <w:szCs w:val="48"/>
              </w:rPr>
              <w:t>03231643526544075200</w:t>
            </w: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 xml:space="preserve">БИК </w:t>
            </w:r>
            <w:r w:rsidR="00F20CB0" w:rsidRPr="002A7EA5">
              <w:t>015209001</w:t>
            </w:r>
          </w:p>
          <w:p w:rsidR="002E7079" w:rsidRPr="002A7EA5" w:rsidRDefault="002E7079" w:rsidP="00C111FE">
            <w:pPr>
              <w:ind w:firstLine="34"/>
              <w:jc w:val="both"/>
            </w:pPr>
          </w:p>
          <w:p w:rsidR="002E7079" w:rsidRPr="002A7EA5" w:rsidRDefault="006D4784" w:rsidP="00C111FE">
            <w:pPr>
              <w:ind w:firstLine="34"/>
              <w:jc w:val="both"/>
            </w:pPr>
            <w:r w:rsidRPr="002A7EA5">
              <w:t xml:space="preserve">ИО </w:t>
            </w:r>
            <w:r w:rsidR="002E7079" w:rsidRPr="002A7EA5">
              <w:t>Глав</w:t>
            </w:r>
            <w:r w:rsidRPr="002A7EA5">
              <w:t>ы</w:t>
            </w:r>
            <w:r w:rsidR="002E7079" w:rsidRPr="002A7EA5">
              <w:t xml:space="preserve"> </w:t>
            </w:r>
            <w:r w:rsidR="00E54895" w:rsidRPr="002A7EA5">
              <w:t>Васисского</w:t>
            </w:r>
            <w:r w:rsidR="00E54895" w:rsidRPr="002A7EA5">
              <w:rPr>
                <w:rStyle w:val="layout"/>
              </w:rPr>
              <w:t xml:space="preserve"> </w:t>
            </w:r>
            <w:r w:rsidR="002E7079" w:rsidRPr="002A7EA5">
              <w:t>сельского поселения</w:t>
            </w:r>
          </w:p>
          <w:p w:rsidR="002E7079" w:rsidRPr="002A7EA5" w:rsidRDefault="002E7079" w:rsidP="00C111FE">
            <w:pPr>
              <w:ind w:firstLine="34"/>
              <w:jc w:val="both"/>
            </w:pP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>____________________/</w:t>
            </w:r>
            <w:r w:rsidR="006D4784" w:rsidRPr="002A7EA5">
              <w:t>А.Я. Хорошавина</w:t>
            </w:r>
          </w:p>
          <w:p w:rsidR="002E7079" w:rsidRPr="002A7EA5" w:rsidRDefault="002E7079" w:rsidP="00C111FE">
            <w:pPr>
              <w:ind w:firstLine="34"/>
              <w:jc w:val="both"/>
            </w:pPr>
            <w:r w:rsidRPr="002A7EA5">
              <w:t>М.П.</w:t>
            </w:r>
          </w:p>
        </w:tc>
        <w:tc>
          <w:tcPr>
            <w:tcW w:w="4819" w:type="dxa"/>
          </w:tcPr>
          <w:p w:rsidR="002E7079" w:rsidRPr="002A7EA5" w:rsidRDefault="002E7079" w:rsidP="00C111FE">
            <w:pPr>
              <w:ind w:left="317" w:firstLine="34"/>
              <w:jc w:val="both"/>
            </w:pPr>
          </w:p>
          <w:p w:rsidR="002E7079" w:rsidRPr="002A7EA5" w:rsidRDefault="002E7079" w:rsidP="00C111FE">
            <w:pPr>
              <w:ind w:left="317" w:firstLine="34"/>
              <w:jc w:val="both"/>
            </w:pPr>
          </w:p>
          <w:p w:rsidR="002E7079" w:rsidRPr="002A7EA5" w:rsidRDefault="002E7079" w:rsidP="00C111FE">
            <w:pPr>
              <w:ind w:left="317" w:firstLine="34"/>
              <w:jc w:val="both"/>
            </w:pPr>
            <w:r w:rsidRPr="002A7EA5">
              <w:t>Председатель Совета Тарского муниципального района</w:t>
            </w:r>
          </w:p>
          <w:p w:rsidR="002E7079" w:rsidRPr="002A7EA5" w:rsidRDefault="002E7079" w:rsidP="00C111FE">
            <w:pPr>
              <w:ind w:left="317" w:firstLine="34"/>
              <w:jc w:val="both"/>
            </w:pPr>
          </w:p>
          <w:p w:rsidR="002E7079" w:rsidRPr="002A7EA5" w:rsidRDefault="002E7079" w:rsidP="00C111FE">
            <w:pPr>
              <w:ind w:left="317" w:firstLine="34"/>
              <w:jc w:val="both"/>
            </w:pPr>
            <w:r w:rsidRPr="002A7EA5">
              <w:t>__________________ /</w:t>
            </w:r>
            <w:r w:rsidR="006D4784" w:rsidRPr="002A7EA5">
              <w:t>Л.Г. Ершов</w:t>
            </w:r>
          </w:p>
          <w:p w:rsidR="002E7079" w:rsidRDefault="002E7079" w:rsidP="00C111FE">
            <w:pPr>
              <w:ind w:left="317" w:firstLine="34"/>
              <w:jc w:val="both"/>
            </w:pPr>
            <w:r w:rsidRPr="002A7EA5">
              <w:t>М.П.</w:t>
            </w:r>
          </w:p>
        </w:tc>
      </w:tr>
    </w:tbl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sectPr w:rsidR="0053366A" w:rsidSect="0028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09" w:rsidRDefault="00930D09" w:rsidP="000D22B5">
      <w:r>
        <w:separator/>
      </w:r>
    </w:p>
  </w:endnote>
  <w:endnote w:type="continuationSeparator" w:id="1">
    <w:p w:rsidR="00930D09" w:rsidRDefault="00930D09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09" w:rsidRDefault="00930D09" w:rsidP="000D22B5">
      <w:r>
        <w:separator/>
      </w:r>
    </w:p>
  </w:footnote>
  <w:footnote w:type="continuationSeparator" w:id="1">
    <w:p w:rsidR="00930D09" w:rsidRDefault="00930D09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CE"/>
    <w:rsid w:val="000A1AFE"/>
    <w:rsid w:val="000D22B5"/>
    <w:rsid w:val="001F3F02"/>
    <w:rsid w:val="0020652C"/>
    <w:rsid w:val="0023792D"/>
    <w:rsid w:val="00280287"/>
    <w:rsid w:val="002A7EA5"/>
    <w:rsid w:val="002E7079"/>
    <w:rsid w:val="004367CE"/>
    <w:rsid w:val="004519DD"/>
    <w:rsid w:val="0053366A"/>
    <w:rsid w:val="0060271B"/>
    <w:rsid w:val="006A0B9D"/>
    <w:rsid w:val="006D4784"/>
    <w:rsid w:val="006E4C59"/>
    <w:rsid w:val="007159A8"/>
    <w:rsid w:val="00731106"/>
    <w:rsid w:val="007325EC"/>
    <w:rsid w:val="007C5FBB"/>
    <w:rsid w:val="00817768"/>
    <w:rsid w:val="00827E02"/>
    <w:rsid w:val="00913B5B"/>
    <w:rsid w:val="00930D09"/>
    <w:rsid w:val="009F5B3B"/>
    <w:rsid w:val="00AC2275"/>
    <w:rsid w:val="00B22C9A"/>
    <w:rsid w:val="00B47592"/>
    <w:rsid w:val="00B56CF3"/>
    <w:rsid w:val="00BF3FD5"/>
    <w:rsid w:val="00C81625"/>
    <w:rsid w:val="00D0695F"/>
    <w:rsid w:val="00E46595"/>
    <w:rsid w:val="00E54895"/>
    <w:rsid w:val="00F20CB0"/>
    <w:rsid w:val="00FA7945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Секретарь</cp:lastModifiedBy>
  <cp:revision>15</cp:revision>
  <cp:lastPrinted>2024-03-22T09:24:00Z</cp:lastPrinted>
  <dcterms:created xsi:type="dcterms:W3CDTF">2024-03-22T09:57:00Z</dcterms:created>
  <dcterms:modified xsi:type="dcterms:W3CDTF">2024-10-17T06:19:00Z</dcterms:modified>
</cp:coreProperties>
</file>