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9" w:rsidRPr="002B7389" w:rsidRDefault="002B7389" w:rsidP="00014DC4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4B3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ВАСИССКОГО </w:t>
      </w: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2B7389" w:rsidRPr="002B7389" w:rsidRDefault="002B7389" w:rsidP="00014DC4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ТАРСКОГО МУНИЦИПАЛЬНОГО РАЙОНА ОМСКОЙ ОБЛАСТИ</w:t>
      </w:r>
    </w:p>
    <w:p w:rsidR="002B7389" w:rsidRPr="002B7389" w:rsidRDefault="002B7389" w:rsidP="00014D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7389" w:rsidRPr="002B7389" w:rsidRDefault="002B7389" w:rsidP="002B7389">
      <w:pPr>
        <w:rPr>
          <w:rFonts w:ascii="Calibri" w:eastAsia="Calibri" w:hAnsi="Calibri" w:cs="Times New Roman"/>
          <w:b/>
        </w:rPr>
      </w:pPr>
    </w:p>
    <w:p w:rsidR="002B7389" w:rsidRPr="002B7389" w:rsidRDefault="002B7389" w:rsidP="002B738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B7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B7389" w:rsidRPr="002B7389" w:rsidRDefault="002B7389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2B7389" w:rsidRDefault="000D3153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марта 2024 года                                     </w:t>
      </w:r>
      <w:r w:rsidR="004B35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950A9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16</w:t>
      </w:r>
    </w:p>
    <w:p w:rsidR="002B7389" w:rsidRDefault="002B7389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0A97" w:rsidRPr="002B7389" w:rsidRDefault="00950A97" w:rsidP="002B738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7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с. </w:t>
      </w:r>
      <w:r w:rsidR="004B3508">
        <w:rPr>
          <w:rFonts w:ascii="Times New Roman" w:eastAsia="Calibri" w:hAnsi="Times New Roman" w:cs="Times New Roman"/>
          <w:color w:val="000000"/>
          <w:sz w:val="28"/>
          <w:szCs w:val="28"/>
        </w:rPr>
        <w:t>Васисс</w:t>
      </w:r>
    </w:p>
    <w:p w:rsidR="002B7389" w:rsidRDefault="002B7389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50A97" w:rsidRDefault="00950A97" w:rsidP="002B7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B7389" w:rsidRPr="002B7389" w:rsidRDefault="002B7389" w:rsidP="00A720CD">
      <w:pPr>
        <w:widowControl w:val="0"/>
        <w:snapToGri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389" w:rsidRPr="002B7389" w:rsidRDefault="002B7389" w:rsidP="002B7389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2B7389" w:rsidRDefault="0080474A" w:rsidP="002B7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Земельным кодексом Российской Федерации, статьей 222 Гражданского кодекса Российской Федерации в целях обеспечения принятия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федеральнымизаконами (далее – установленными требованиями действующего законодательства)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proofErr w:type="gramStart"/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Администрация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="002B7389"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районаПОСТАНОВЛЯЕТ:</w:t>
      </w:r>
    </w:p>
    <w:p w:rsidR="002B7389" w:rsidRPr="002B7389" w:rsidRDefault="002B7389" w:rsidP="00804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решения о сносе самовольной 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постройки, решения о сносе самовольной постройки или ее 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приведении </w:t>
      </w:r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предельными параметрами разрешенного строительства</w:t>
      </w:r>
      <w:proofErr w:type="gramStart"/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="0080474A" w:rsidRP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к настоящему постановлению</w:t>
      </w:r>
      <w:r w:rsid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389" w:rsidRPr="002B7389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опубликовать в информационном бюллетене «Официальный вестник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2B7389" w:rsidRPr="002B7389" w:rsidRDefault="002B7389" w:rsidP="002B7389">
      <w:pPr>
        <w:shd w:val="clear" w:color="auto" w:fill="FFFFFF"/>
        <w:spacing w:before="120" w:after="0" w:line="240" w:lineRule="auto"/>
        <w:ind w:right="51" w:firstLine="7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  после его официального опубликования (обнародования). </w:t>
      </w:r>
    </w:p>
    <w:p w:rsidR="002B7389" w:rsidRPr="002B7389" w:rsidRDefault="002B7389" w:rsidP="002B738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014DC4" w:rsidRDefault="00014DC4" w:rsidP="0001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508" w:rsidRDefault="000D3153" w:rsidP="00014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184150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267970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047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389" w:rsidRPr="002B7389" w:rsidRDefault="00014DC4" w:rsidP="00014DC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5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Апенькин</w:t>
      </w:r>
    </w:p>
    <w:p w:rsidR="002B7389" w:rsidRPr="00014DC4" w:rsidRDefault="002B7389" w:rsidP="004B3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lastRenderedPageBreak/>
        <w:t xml:space="preserve">Приложение </w:t>
      </w:r>
    </w:p>
    <w:p w:rsidR="002B7389" w:rsidRPr="00014DC4" w:rsidRDefault="002B7389" w:rsidP="004B350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</w:t>
      </w:r>
      <w:r w:rsidR="004B3508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к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Постановлению Администрации </w:t>
      </w:r>
      <w:r w:rsidR="004B3508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Васисского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сельского поселения</w:t>
      </w:r>
      <w:r w:rsidR="000F4BCA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Тарского муниципального района Омской области</w:t>
      </w:r>
      <w:bookmarkStart w:id="0" w:name="_GoBack"/>
      <w:bookmarkEnd w:id="0"/>
    </w:p>
    <w:p w:rsidR="002B7389" w:rsidRPr="00014DC4" w:rsidRDefault="002B7389" w:rsidP="004B3508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от </w:t>
      </w:r>
      <w:r w:rsidR="000D3153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>20.03.2024</w:t>
      </w:r>
      <w:r w:rsidRPr="00014DC4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№ </w:t>
      </w:r>
      <w:r w:rsidR="000D3153">
        <w:rPr>
          <w:rFonts w:ascii="Times New Roman" w:eastAsia="Times New Roman" w:hAnsi="Times New Roman" w:cs="Times New Roman"/>
          <w:spacing w:val="-10"/>
          <w:position w:val="2"/>
          <w:sz w:val="28"/>
          <w:szCs w:val="28"/>
          <w:lang w:eastAsia="ru-RU"/>
        </w:rPr>
        <w:t xml:space="preserve"> 16</w:t>
      </w:r>
    </w:p>
    <w:p w:rsidR="002B7389" w:rsidRPr="002B7389" w:rsidRDefault="002B7389" w:rsidP="002B7389">
      <w:pPr>
        <w:tabs>
          <w:tab w:val="left" w:pos="82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389" w:rsidRPr="002B7389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B7389" w:rsidRPr="002B7389" w:rsidRDefault="002B7389" w:rsidP="002B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="00A720CD" w:rsidRPr="00A72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2B7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B7389" w:rsidRPr="002B7389" w:rsidRDefault="002B7389" w:rsidP="00A72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51"/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Общие положения</w:t>
      </w:r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6B7236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 1. Предмет регулирования 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регламент, муниципальная услуга) разработан в целях повышения качества и доступности предоставления муниципальной</w:t>
      </w:r>
      <w:proofErr w:type="gramEnd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создания благоприятных условий для получателей муниципальной услуги.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6B7236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2. Круг заявителей</w:t>
      </w:r>
    </w:p>
    <w:p w:rsidR="003950A7" w:rsidRPr="006B7236" w:rsidRDefault="003950A7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Муниципальная услуга предоставляется: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государственного надзора в области охраны и </w:t>
      </w:r>
      <w:proofErr w:type="gramStart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proofErr w:type="gramEnd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охраняемых природных территорий,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исполнительным органам государственной власти, уполномоченным на осуществление федерального государственного лесного надзора (лесной охраны), подведомственные им государственные учреждения, должностные 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 государственных учреждений, осуществляющих управление особо охраняемыми природными территориями федерального и регионального значения, являющихся государственными инспекторами в области охраны окружающей среды,</w:t>
      </w:r>
    </w:p>
    <w:p w:rsidR="00A720CD" w:rsidRP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органам местного самоуправления, осуществляющих муниципальный земельный контроль или муниципальный контроль в области охраны и использования особо охраняемых природных территорий.</w:t>
      </w:r>
    </w:p>
    <w:p w:rsidR="003950A7" w:rsidRDefault="003950A7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6B7236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 3. Требования к порядку информирования о предоставлении муниципальной услуги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нахождения, справочных телефонах, адресах официального сайта в информационно-телекоммуникационной сети "Интернет" (далее – сеть Интернет), электронной почты Администрации </w:t>
      </w:r>
      <w:r w:rsidR="006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Администрация), многофункционального центра предоставления государственных и муниципальных услуг (далее – МФЦ), в том числе о графике работы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впредоставлении</w:t>
      </w:r>
      <w:proofErr w:type="gramEnd"/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размещается:</w:t>
      </w:r>
    </w:p>
    <w:p w:rsidR="00A720CD" w:rsidRPr="00A720CD" w:rsidRDefault="00EE4906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Администрации;</w:t>
      </w:r>
    </w:p>
    <w:p w:rsidR="00A720CD" w:rsidRPr="00A720CD" w:rsidRDefault="00EE4906" w:rsidP="00A7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 сети Интернет по адресу: </w:t>
      </w:r>
    </w:p>
    <w:p w:rsidR="00A720CD" w:rsidRPr="00620E64" w:rsidRDefault="00620E64" w:rsidP="00620E64">
      <w:r>
        <w:t xml:space="preserve">             </w:t>
      </w:r>
      <w:hyperlink r:id="rId7" w:history="1">
        <w:r w:rsidRPr="00620E64">
          <w:rPr>
            <w:rStyle w:val="a3"/>
            <w:rFonts w:ascii="Times New Roman" w:hAnsi="Times New Roman" w:cs="Times New Roman"/>
            <w:sz w:val="28"/>
            <w:szCs w:val="28"/>
          </w:rPr>
          <w:t>www.vsissk.tarsk.omskportal.ru</w:t>
        </w:r>
      </w:hyperlink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интернет-сайт Администрации).</w:t>
      </w:r>
    </w:p>
    <w:p w:rsidR="003950A7" w:rsidRPr="003950A7" w:rsidRDefault="00A720CD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950A7"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порядке и правилах предоставления муниципальной услуги можно получить по месту нахождения Администрации: </w:t>
      </w:r>
    </w:p>
    <w:p w:rsidR="003950A7" w:rsidRPr="003950A7" w:rsidRDefault="00620E64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646527</w:t>
      </w:r>
      <w:r w:rsidR="003950A7"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Омская область, Тарский район,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Васисс,ул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ирова,24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администрации </w:t>
      </w:r>
      <w:r w:rsidR="006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Тарского муниципального района Омской области: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Понедельник-пятницас 8-30 до 17-15 часов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на обедс 13-00 до 14-00 часов 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воскресеньевыходные дни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администрации: тел. 8(38171) 59-4-43</w:t>
      </w:r>
    </w:p>
    <w:p w:rsidR="003950A7" w:rsidRPr="00620E64" w:rsidRDefault="003950A7" w:rsidP="00620E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proofErr w:type="spellStart"/>
      <w:r w:rsidR="00620E64" w:rsidRPr="00620E64">
        <w:rPr>
          <w:rFonts w:ascii="Times New Roman" w:hAnsi="Times New Roman" w:cs="Times New Roman"/>
          <w:color w:val="000000"/>
          <w:sz w:val="24"/>
          <w:szCs w:val="24"/>
        </w:rPr>
        <w:t>vasiss_adm@bk.ru</w:t>
      </w:r>
      <w:proofErr w:type="spellEnd"/>
      <w:r w:rsidR="00620E64">
        <w:rPr>
          <w:rFonts w:ascii="Tahoma" w:hAnsi="Tahoma" w:cs="Tahoma"/>
          <w:color w:val="000000"/>
          <w:sz w:val="16"/>
          <w:szCs w:val="16"/>
        </w:rPr>
        <w:t>.</w:t>
      </w:r>
    </w:p>
    <w:p w:rsidR="003950A7" w:rsidRPr="003950A7" w:rsidRDefault="003950A7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администрации </w:t>
      </w:r>
      <w:r w:rsidR="0062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  <w:r w:rsidRPr="0039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где размещена информация об администрации сельского поселения: </w:t>
      </w:r>
      <w:hyperlink r:id="rId8" w:history="1">
        <w:r w:rsidR="00620E64" w:rsidRPr="00620E64">
          <w:rPr>
            <w:rStyle w:val="a3"/>
            <w:rFonts w:ascii="Times New Roman" w:hAnsi="Times New Roman" w:cs="Times New Roman"/>
            <w:sz w:val="28"/>
            <w:szCs w:val="28"/>
          </w:rPr>
          <w:t>www.vsissk.tarsk.omskportal.ru</w:t>
        </w:r>
      </w:hyperlink>
    </w:p>
    <w:p w:rsidR="00A720CD" w:rsidRPr="00A720CD" w:rsidRDefault="006B7236" w:rsidP="00395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по вопросам предоставления муниципальной услуги,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сообщения.</w:t>
      </w:r>
    </w:p>
    <w:p w:rsidR="00A720CD" w:rsidRPr="00A720CD" w:rsidRDefault="006B7236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интернет-сайте Администрации подлежит размещению </w:t>
      </w:r>
      <w:r w:rsidR="00A720CD"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следующая информация: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извлечения из нормативных правовых актов, регулирующих деятельность по предоставлению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2)настоящий Административный регламент, в том числе: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о местонахождении, справочных телефонах, адресах интернет-сайта Администрации, МФЦ, электронной почты Администрации, предоставляющей муниципальную услугу, Управления Федеральной службы государственной регистрации, кадастра и картографии по Омской области и Управления Федеральной налоговой службы по Омской области, участвующих в предоставлении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 приема заявителей и получения информации по вопросам предоставления муниципальной услуги, а также сведений о ходе предоставления муниципальной услуги в Администрации;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-перечень документов, необходимых для предоставления муниципальной услуги, подлежащих предоставлению заявителем;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-блок-схема предоставления муниципальной услуги (приложение1 к настоящему Административному регламенту);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предоставления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заявителей о ходе предоставления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4)сведения о специалистах, должностных лицах Администрации, ответственных за предоставление муниципальной услуги;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5)график приема граждан по личным вопросам в Администрации по вопросам предоставления муниципальной услуги;</w:t>
      </w:r>
    </w:p>
    <w:p w:rsidR="00A720CD" w:rsidRDefault="00A720CD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sz w:val="28"/>
          <w:szCs w:val="28"/>
          <w:lang w:eastAsia="ru-RU"/>
        </w:rPr>
        <w:t>6)порядок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услуги.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осуществляются: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обращении заявителя в Администрацию или МФЦ; 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письменном обращении заявителя;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3)при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обращении по телефону;</w:t>
      </w:r>
    </w:p>
    <w:p w:rsidR="006561CF" w:rsidRPr="006561CF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4)при обращении в форме электронного документа;</w:t>
      </w:r>
    </w:p>
    <w:p w:rsidR="006561CF" w:rsidRPr="00A720CD" w:rsidRDefault="006561CF" w:rsidP="0065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5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информационно-телекоммуникационной сети «Интернет».</w:t>
      </w:r>
    </w:p>
    <w:p w:rsidR="00A720CD" w:rsidRPr="00A720CD" w:rsidRDefault="00A720CD" w:rsidP="00A72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Стандарт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4. Наименование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Полное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именование муниципальной услуги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«Принятие решений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Краткое наименование муниципальной услуги – «Принятие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5. Наименование органа, предоставляющего муниципальную услугу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5.1. Муниципальная услуга предоставляется Администрацией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Омской области.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6. Результат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6.1.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 такого объекта и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 в границах территории общего пользования.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6.2.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принятие решения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 вид разрешенного использования которого не допускает строительства на нем такого объекта, данная постройка расположена в границах зоны с особыми условиями использования территории при условии, что режим указанной зоны не допускает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строительства такого объекта, 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7. Срок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7.1. Срок предоставления услуги составляет не более 20 рабочих дней.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8. Правовые основания для,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8.1.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со следующими  правовыми актами: 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Конституция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12.12.1993;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Градостроительный </w:t>
      </w:r>
      <w:hyperlink r:id="rId10" w:tooltip="&quot;Градостроительный кодекс Российской Федерации&quot; от 29.12.2004 N 190-ФЗ (ред. от 25.12.2018)------------ Недействующая редакция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кодекс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29.12.2004 № 190-ФЗ;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Земельный кодекс Российской Федерации от 25.10.2001 №136-ФЗ; 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Федеральный </w:t>
      </w:r>
      <w:hyperlink r:id="rId11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Федеральный </w:t>
      </w:r>
      <w:hyperlink r:id="rId12" w:tooltip="Федеральный закон от 27.07.2010 N 210-ФЗ (ред. от 01.04.2019) &quot;Об организации предоставления государственных и муниципальных услуг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6) Федеральный </w:t>
      </w:r>
      <w:hyperlink r:id="rId13" w:tooltip="Федеральный закон от 27.07.2006 N 152-ФЗ (ред. от 31.12.2017) &quot;О персональных данных&quot;{КонсультантПлюс}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</w:t>
      </w:r>
      <w:hyperlink r:id="rId14" w:tooltip="Приказ Минстроя России от 24.01.2019 N 34/пр &quot;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&quot; (Зарегистрировано в Минюсте России 21.02.2019 N 53866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Минстроя России от 24.01.2019 № 34/</w:t>
      </w:r>
      <w:proofErr w:type="spellStart"/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Минстроя);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6806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9.Исчерпывающий перечень документов, необходимых и обязательных для предоставления муниципальной услуги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9.1.В целях получения муниципальной услуги заявителем направляется в Администрацию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уведомление о выявлении самовольной постройки (приложение 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9.2. К уведомлению прилагаются: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15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16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17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8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9.3. Исчерпывающий перечень документов, необходимых в соответствии с нормативными правовыми актами Российской Федерации для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получения муниципальной услуги заявитель вправе направить в Администрацию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Омской области: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19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 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9.4. Запрет требования от заявителя: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предоставлении муниципальной услуги орган местного самоуправления не вправе требовать от заявителя: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вправе представить указанные документы в орган исполнительной власти, предоставляющий государственную услугу, по собственной инициативе;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случаев, предусмотренных пунктом 4 части 1 статьи 7 Федерального закона.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10. Основания для отказа в приеме документов, необходимых для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10.1.Оснований для отказа в приеме документов, необходимых для предоставления муниципальной услуги, не предусмотрено.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11. Исчерпывающий перечень оснований для приостановления предоставления муниципальной услуги или отказа в предоставлении государственной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11.1. Основаниями для отказа в предоставлении муниципальной услуги является отсутствие документов, перечисленных в пункте 9.1., 9.2., 9.3. Административного регламента,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предоставления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Акт проверки, составленный в порядке, определенном </w:t>
      </w:r>
      <w:hyperlink r:id="rId20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Акт проверки, указанный в </w:t>
      </w:r>
      <w:hyperlink r:id="rId21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7 статьи 71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 Акт проверки, указанный в </w:t>
      </w:r>
      <w:hyperlink r:id="rId22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пункте 5 статьи 72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Сведения, содержащиеся в Едином государственном реестре недвижимости, предоставленные в форме электронного документа или в форме документа на бумажном носителе в виде копии документа, на основании которого сведения внесены в Единый государственный реестр недвижимости, выписки из Единого государственного реестра недвижимости или ином виде, установленном в соответствии со </w:t>
      </w:r>
      <w:hyperlink r:id="rId23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62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13.07.2015 № 218-ФЗ «О государственной регистрации недвижимости».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13. </w:t>
      </w:r>
      <w:r w:rsidR="0068064D"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13.1. Муниципальная услуга предоставляется бесплатно.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14.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14.1. Максимальный срок ожидания в очереди при подаче заявления о предоставлении муниципальной услуги составляет 15 минут.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</w:t>
      </w:r>
      <w:r w:rsidR="0068064D"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Срок регистрации запроса заявителя о предоставлении государственной услуги, в том числе в электронной форме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15.1. Запрос заявителя, в том числе в электронной форме о предоставлении муниципальной услуги подлежит регистрации в течение трех дней с момента поступления.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16.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 Помещения, в которых предоставляется муниципальная услуга, должны отвечать следующим условиям: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беспрепятственный доступ к объектам и предоставляемым в них услугам;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возможность самостоятельного передвижения людей с ограниченными возможностями здоровья по территории объектов, на которых предоставляется муниципальная услуга, входа в такие объекты и выхода из них, посадки в транспортное средство и высадки из него, в том числе с помощью должностных лиц учреждения, предоставляющего муниципальную услугу, </w:t>
      </w:r>
      <w:proofErr w:type="spell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ассистивных</w:t>
      </w:r>
      <w:proofErr w:type="spell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людей с ограниченными возможностями здоровья к объектам, в которых предоставляется муниципальная услуга, и к услугам с учетом ограничений их жизнедеятельности;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дублирование необходимой для людей с ограниченными возможностями здоровья звуковой и зрительной информации, а также надписей, знаков и иной текстовой и графической информации, необходимой для получения муниципальной услуги, выполненными рельефно-точечным шрифтом Брайля.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16.1.1. Помещения, в которых предоставляется муниципальная услуга, должны быть расположены с учетом пешеходной доступности для заявителей от остановок общественного транспорта.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16.1.2. 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16.2. Здание должно быть оборудовано входом для свободного доступа заявителей в помещение, в том числе и для людей с ограниченными возможностями здоровья, включая людей с ограниченными возможностями здоровья, использующих кресла-коляски.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16.2.1. Входная группа в здание, в котором предоставляется муниципальная услуга, должна быть оборудована кнопкой вызова персонала, навесом, пандусом с поручнем.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16.2.2. Лестничный марш (при наличии) должен быть оборудован пандусом с поручнем, либо специальным подъемным устройством для людей с ограниченными возможностями здоровья, использующих кресла-коляски.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16.2.3. Вход в здание должен быть оборудован информационной табличкой (вывеской), содержащей информацию об организации, осуществляющей предоставление муниципальной услуги: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 наименование;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режим работы.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 Прием заявителей осуществляется в специально выделенных для этих целей помещениях (присутственных местах).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Присутственные места включают места для ожидания, информирования, приема заявителей.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16.3.1. Присутственные места оборудуются: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противопожарной системой и средствами пожаротушения;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системой оповещения о возникновении чрезвычайной ситуации.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16.3.2. Места информирования, предназначенные для ознакомления Заявителей с информационными материалами, оборудуются: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информационными стендами, в том числе мультимедийными средствами информирования;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стульями и столами для возможности оформления документов;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образцами заявлений.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16.3.3. 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16.3.4. Места для заполнения документов оборудуются стульями, столами и обеспечиваются образцами заполнения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здании органа, осуществляющего предоставление муниципальной услуги, организуются помещения для специалиста, ведущего прием заявителей.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всего комплекта документов, необходимых для предоставления муниципальной услуги, и выдача документов (информации) по окончании предоставления муниципальной услуги осуществляется в одном кабинете. Кабинет приема заявителей должен быть оборудован информационными табличками (вывесками) с указанием: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номера кабинета;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наименования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17. Показатели доступности и качества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17.1. Показателями доступности муниципальной услуги являются: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и Портале);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условия доступа к территории, зданию Администрации (Правления)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обеспечение свободного доступа в здание администрации;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организация предоставления муниципальной услуги через МФЦ.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17.2. Показателями качества муниципальной услуги являются: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компетентность специалистов, предоставляющих муниципальную услугу, в вопросах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строгое соблюдение стандарта и порядка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эффективность и своевременность рассмотрения поступивших обращений по вопросам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отсутствие жалоб.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17.3. Специалист Администрации (Правления), предоставляющий муниципальную услугу: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обеспечивает объективное, всестороннее и своевременное рассмотрение заявления;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2) 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17.4. При рассмотрении заявления специалист отдела, предоставляющий муниципальную услугу, не вправе: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искажать положения нормативных правовых актов;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вносить изменения и дополнения в любые представленные заявителем документы;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18.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18.1. Предоставление муниципальной услуги в электронной форме не предусмотрено.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18.2.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администрации поселения.</w:t>
      </w:r>
    </w:p>
    <w:p w:rsid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18.3. Образцы заявлений для предоставления муниципальной услуги, обращений, в случае возникновения претензий и жалоб со стороны заявителей, и примеры их оформления размещены в электронном виде на указанных сайтах, Едином портале государственных и муниципальных услуг.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МФЦ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19. Перечень административных процедур, необходимых для предоставления муниципальной услуги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19.1. Для предоставления муниципальной услуги осуществляются следующие административные процедуры: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прием и регистрация документов;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рассмотрение документов,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принятие решения о сносе самовольной постройки, решения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4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 Прием и регистрация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19.2.1.Основанием для получения муниципальной услуги является представление уведомления о выявлении самовольной постройки в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приложением документов, предусмотренных пунктом 9.1., 9.2.  настоящего Административного регламента, в Администрацию (Правления) заявителем лично либо его уполномоченным лицом при наличии надлежаще оформленных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Заявитель при предоставлении заявления и документов, необходимых для получения услуги, предъявляет документ, удостоверяющий личность.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 рабочих дней уведомление регистрируется и в порядке делопроизводства поступает специалисту Администрации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 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приема специалист Администрации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 них сведений. Специалист 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 заявителем неполных и (или) заведомо недостоверных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сведений является основанием для отказа в предоставлении муниципальной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руководства.</w:t>
      </w:r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19.2.2.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МФЦ специалист МФЦ принимает документы от заявителя и передает в Администрацию (Правление) в порядке и сроки, установленные заключенным между ними соглашением о взаимодействии. Специалист Администрации (Правления), ответственный за осуществление регистрации запроса и документов, принимает заявление и пакет документов из МФЦ и регистрирует их в журнале регистрации не позднее одного дня получения заявления.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регистрации заявления специалист, ответственный за осуществление регистрации запросов и документов, передает заявление с документами Главе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поселения. Глава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в день регистрации заявления назначает специалиста, ответственного за рассмотрение заявления и приложенных к нему документов в соответствии с его должностной инструкцией.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19.2.3. При обращении заявителя за получением муниципальной услуги в Администрацию на личном приеме или направлении документов почтой, заявитель дает согласие на обработку своих персональных данных в соответствии с требованиями Федерального закона от 27. 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19.2.4.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 Рассмотрение принятых документов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19.3.1. Специалист в течение двенадцати рабочих дней со дня получения Администрацией (Правлением) уведомления о выявлении самовольной постройки и документов, подтверждающих наличие признаков самовольной постройки, в рамках проведения их проверки: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осуществляет внешний осмотр и фиксирует на фото с указанием даты съемки земельный участок с расположенным на ним объектом, обладающим признаками самовольной постройки (далее - объект);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составляет акт осмотра объекта;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 осуществляет в отношении земельного участка и расположенного на нем объекта сбор следующих документов и сведений: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 о правообладателе земельного участка и целях предоставления земельного участка;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 необходимости получения разрешения на строительство;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о наличии разрешения на строительство (реконструкцию) объекта и акта ввода объекта в эксплуатацию в случае, если такое разрешение или акт требуются;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 о правообладателе (застройщике) объекта;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о расположении объекта относительно зон с особыми условиями использования территории или территории общего пользования;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о соответствии объекта виду разрешенного использования земельного участка.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проведения проверки уведомления о выявлении самовольной постройки и документов, подтверждающих наличие признаков самовольной постройки, рассматривает имеющиеся материалы и составляет в течение трех рабочих дней заключение с указанием каждого проверенного объекта, а также предлагаемых к совершению Администрацией (Правлением) действий в соответствии с частью 2 статьи 55.32 </w:t>
      </w:r>
      <w:hyperlink r:id="rId25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Заключение подписывается строительства и развития общественной инфраструктуры.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заключению приобщаются материалы фотосъемки и документы, полученные в результате проверки.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процедуры является подписанное заключение с указанием каждого проверенного объекта, а также предлагаемых к совершению Администрацией действий в соответствии с частью 2 статьи 55.32 </w:t>
      </w:r>
      <w:hyperlink r:id="rId26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 </w:t>
      </w:r>
      <w:hyperlink r:id="rId27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сведений, содержащихся в заключени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строительства и развития общественной инфраструктуры обеспечивает совершение администрацией действий в соответствии с пунктом 19.4.1 Административного регламента.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19.4.1. Администрация в срок, не превышающий двадцати рабочих дней со дня получения от заявителя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 </w:t>
      </w:r>
      <w:hyperlink r:id="rId28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обязана рассмотреть указанные уведомление и документы и по результатам такого рассмотрения совершить одно из следующих действий: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принять решение о сносе самовольной постройки либо решение о сносе самовольной постройки или ее приведении в соответствие с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установленными требованиями в случаях, предусмотренных пунктом 4 статьи 222 </w:t>
      </w:r>
      <w:hyperlink r:id="rId29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направить,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заявителю о том, что наличие признаков самовольной постройки не усматривается.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19.4.2. Администрация принимает в порядке, установленном законом: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которыйрасположен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границах территории общего пользования;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месяцев.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19.4.3. Администрация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имущества, право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собственности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который зарегистрировано в Едином государственном реестре недвижимости или признано судом в соответствии с пунктом 3 статьи 222 </w:t>
      </w:r>
      <w:hyperlink r:id="rId30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либо в отношении которого ранее судом принято решение об отказе в удовлетворении исковых требований о сносе самовольной постройки, или в отношении многоквартирного дома, жилого дома или садового дома.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19.4.4.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требованиями не может быть принято в соответствии со статьей 222 </w:t>
      </w:r>
      <w:hyperlink r:id="rId31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отношении объектов индивидуального жилищного строительства, построенных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в отношении жилых домов и жилых строений, созданных соответственно на дачных и садовых земельных участках, при наличии одновременно следующих условий: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права на эти объекты, жилые дома, жилые строения зарегистрированы до 01.09.2018;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параметры этих объектов, жилых домов, жилых строений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и (или) предельным параметрам таких объектов, жилых домов, жилых строений, установленным федеральным законом;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эти объекты, жилые дома, жилые строения расположены на земельных участках, принадлежащих на праве собственности или на ином законном основании собственникам этих объектов, жилых домов, жилых строений.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19.4.5.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пункта 19.4.4 Административного регламента применяются также в случае перехода прав на объекты индивидуального жилищного строительства, построенные на земельных участках,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хозяйства, жилые дома и жилые строения, созданные соответственно на дачных и садовых земельных участках, после 01.09.2018.</w:t>
      </w:r>
      <w:proofErr w:type="gramEnd"/>
    </w:p>
    <w:p w:rsidR="0068064D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19.4.6. Администрация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требованиями, в соответствии со статьей 222 </w:t>
      </w:r>
      <w:hyperlink r:id="rId32" w:tgtFrame="_blank" w:history="1">
        <w:r w:rsidR="0068064D"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связи с отсутствием правоустанавливающих документов на земельный участок в отношении здания, сооружения или другого строения, созданных на земельном участке до дня вступления в силу </w:t>
      </w:r>
      <w:hyperlink r:id="rId33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в связи с отсутствием разрешения на строительство в отношении здания, сооружения или другого строения,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построенных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14.05.1998.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случаях, предусмотренных настоящим пунктом Административного регламента, решение о сносе самовольной постройки либо решение о сносе самовольной постройки или ее приведении в соответствие с установленными требованиями, может быть принято только судом.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19.4.7. Решение о сносе самовольной постройки либо решение о сносе самовольной постройки или ее приведении в соответствие с установленными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требованиями в случаях, предусмотренных пунктом 4 статьи 222 </w:t>
      </w:r>
      <w:hyperlink r:id="rId34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принимается Администрацией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путем издания правового акта в форме постановления (далее - Постановление).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обращении об исправлении технической ошибки заявитель представляет: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заявление об исправлении технической ошибки;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 об исправлении технической ошибки подается заявителем в администрацию, регистрируется, рассматривается Главой и направляется с резолюцией исполнителю.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подписывает уведомление об отсутствии технической ошибки в выданном в результате предоставления муниципальной услуги документе.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 регистрирует подписанное Главой уведомление об отсутствии технической ошибки в выданном в результате предоставления муниципальной услуги документе и направляет заявителю.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даты регистрации в администрации заявления об исправлении технической ошибки.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документе, является регистрация в администрации: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в случае наличия технической ошибки в выданном в результате предоставления муниципальной услуги документе - подготовка проекта внесения изменения в решение о сносе самовольной постройки,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- уведомления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19.4.9. Порядок осуществления административных процедур в электронной форме, в том числе с использованием Единого портала.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Информирование о порядке предоставления муниципальной услуги осуществляется посредством размещения сведений на Едином портале, официальном сайте Администрации в сети «Интернет».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Поступившие обращения рассматриваются в срок не более 30 календарных дней со дня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регистрации в Администрации.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с момента создания соответствующей информационной и телекоммуникационной инфраструктуры.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Указанные заявление и документы подписываются электронной подписью в соответствии с требованиями Федерального закона </w:t>
      </w:r>
      <w:hyperlink r:id="rId35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06.04.2011 № 63-ФЗ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«Об электронной подписи» и требованиями Федерального закона </w:t>
      </w:r>
      <w:hyperlink r:id="rId36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27.07.2010 № 210-ФЗ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Образцы заявлений для предоставления муниципальной услуги, обращений, в случае возникновений претензий и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жалоб со стороны заявителей, и примеры их оформления размещены в электронном виде на указанных сайтах.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 </w:t>
      </w:r>
      <w:hyperlink r:id="rId37" w:tgtFrame="_blank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25.08.2012 № 852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Формы 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услуги</w:t>
      </w:r>
    </w:p>
    <w:p w:rsidR="0096427A" w:rsidRPr="0068064D" w:rsidRDefault="0096427A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Подраздел 20. Порядок осуществления текущего 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</w:t>
      </w:r>
      <w:r w:rsidR="00964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дением и исполнением ответственными должностными лицами положений нормативных правовых актов, устанавливающих требования к предоставлению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20.1. Текущий контроль и координация последовательности действий, определенных настоящим регламентом, осуществляется должностными лицами Администрации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ответственными за организацию работы по предоставлению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20.2. Теку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щий контроль проводится Главой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96427A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21. Порядок и периодичность осуществления проверок полноты и качества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21.1. Порядок и периодичность осуществления текущего контроля устанавливается лицами, указанными в пункте 20.2 административного регламента.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текущего контроля проверяется: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соблюдение сроков исполнения административных процедур;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последовательность исполнения административных процедур;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иные действия, связанные с предоставлением услуги.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21.2. По результатам текущего контроля лицами, указанными в пункте 20.2. административного регламента, даются указания по устранению выявленных нарушений, и контролируется их устранение.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21.3.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положений настоящего регламента включает в себя, помимо текущего контроля, проведение плановых и внеплановых проверок.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21.3.1.Плановые проверки полноты и качества предоставления услуги проводятся уполномоченными должностными лицами Администрации (Правления) не реже одного раза в год.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21.3.2.Внеплановые проверки полноты и качества предоставления услуги проводятся Главой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на основании жалоб (претензий) заявителя.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22. Ответственность должностных лиц за решения и действи</w:t>
      </w:r>
      <w:proofErr w:type="gramStart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я(</w:t>
      </w:r>
      <w:proofErr w:type="gramEnd"/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бездействие), принимаемые (осуществляемые) ими в ходе предоставления муниципальной услуги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22.1. Должностные лица Администрации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="009642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22.2. В случае выявления в результате осуществления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регламента нарушений прав заявителя, привлечение виновных лиц к ответственности осуществляется в соответствии с законодательством Российской Федерации.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064D" w:rsidRDefault="0068064D" w:rsidP="009642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Подраздел 23.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6427A" w:rsidRPr="0068064D" w:rsidRDefault="0096427A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23.1.Заявитель может обратиться с жалобой, в том числе в следующих случаях: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Федеральным законом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муниципальными правовыми актами для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актами, муниципальными правовыми актами для предоставления муниципальной услуги, у заявителя;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отказ Администрации, предоставляющая муниципальную услугу, должностного лица Администрации,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8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9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1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 части 1 статьи 7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.В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указанном случае досудебное (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2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1.3 статьи 16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23.2. Исчерпывающий перечень случаев, в которых ответ на жалобу не дается: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если в жалобе не указана фамилия заявителя – физического лица, на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именование заявителя - юридического лица, направившего жалобу, и (или) почто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вый адрес, по которому должен быть направлен ответ;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если текст письменной жалобы не поддается прочтению;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3)если в жалобе содержатся нецензурные либо оскорбительные выражения, угрозы жизни, здоровью и имуществу должностного лица органа местного самоуправления, предоставляющего муниципальную услугу, а также членов его семьи;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 в случае 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(Атаман) Администрации </w:t>
      </w:r>
      <w:proofErr w:type="spell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Первотаровского</w:t>
      </w:r>
      <w:proofErr w:type="spell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казачьего сельского поселения принимает решение о безосновательности очередной жалобы и прекращении переписки с заявителем по данному вопросу при условии, что указанная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жалоба и ранее направляемые жалобы направлялись в адрес администрации сельского поселения.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данном решении уведомляется заявитель, направивший жалобу;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43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тайну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 в случае если текст жалобы не позволяет определить суть предложения, заявления или жалобы;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 в случае поступления жалобы, содержащей вопрос, ответ на который размещен на официальном сайте администрации сельского поселения в информационно-телекоммуникационной сети «Интернет». В этом случае  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гражданину, направившему жалобу,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адрес Администрации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поселения: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ВЫасисс,ул</w:t>
      </w:r>
      <w:proofErr w:type="gramStart"/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ирова,24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тел.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8(38171) 33-2-32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адрес электронной почты: </w:t>
      </w:r>
      <w:hyperlink r:id="rId44" w:history="1">
        <w:r w:rsidR="00620E64" w:rsidRPr="00BE5D95">
          <w:rPr>
            <w:rStyle w:val="a3"/>
            <w:rFonts w:ascii="Times New Roman" w:hAnsi="Times New Roman" w:cs="Times New Roman"/>
            <w:sz w:val="28"/>
            <w:szCs w:val="28"/>
          </w:rPr>
          <w:t>vasiss_adm@bk.ru</w:t>
        </w:r>
      </w:hyperlink>
      <w:r w:rsidR="00620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805" w:rsidRP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5A08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имя Главы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620E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Васисского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23.3.Общие требования к порядку подачи и рассмотрения жалобы</w:t>
      </w:r>
    </w:p>
    <w:p w:rsidR="0068064D" w:rsidRPr="0068064D" w:rsidRDefault="005A0805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23.3.1.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23.3.3.Жалоба должна содержать: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либо фамилию, имя, отчество  (последнее –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4)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 жалоба, поступившая от заявителя в форме электронного документа, должна содержать фамилию, имя, отчество (последнее - при наличии), адрес электронной почты (если ответ должен быть направлен в форме электронного документа), и почтовый адрес (если ответ должен быть направлен в письменной форме) заявителя.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 личную подпись и дату.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23.4.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Жалоба, поступившая в орган,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</w:t>
      </w:r>
      <w:r w:rsidR="00885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тавляющего муниципальную услугу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23.5. По результатам рассмотрения жалобы принимается одно из следующих решений: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удовлетворении жалобы отказывается.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23.6. Не позднее дня, следующего за днем принятия решения, указан</w:t>
      </w: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ного в п. 23.5.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68064D" w:rsidRPr="0068064D" w:rsidRDefault="008859E4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23.6.1.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государственной или  муниципальной услуги, а также приносятся извинения за доставленные </w:t>
      </w:r>
      <w:proofErr w:type="gramStart"/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неудобства</w:t>
      </w:r>
      <w:proofErr w:type="gramEnd"/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указывается информация о дальнейших </w:t>
      </w:r>
      <w:r w:rsidR="0068064D"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действиях, которые необходимо совершить заявителю в целях получения государственной или муниципальной услуги;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23.6.2. в случае признания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жалобы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8064D" w:rsidRPr="0068064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23.7. В случае установления в ходе или по результатам </w:t>
      </w:r>
      <w:proofErr w:type="gramStart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:rsidR="00A720CD" w:rsidRDefault="0068064D" w:rsidP="0068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23.8. Жалоба, в которой обжалуется судебное решение, в течение семи дней со дня регистрации возвращается гражданину, направившему жалобу, с разъяснением </w:t>
      </w:r>
      <w:hyperlink r:id="rId45" w:history="1">
        <w:r w:rsidRPr="0068064D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порядка</w:t>
        </w:r>
      </w:hyperlink>
      <w:r w:rsidRPr="006806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обжалования данного судебного решения.</w:t>
      </w: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0"/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59E4" w:rsidRDefault="008859E4" w:rsidP="006C20B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20B2" w:rsidRPr="006C20B2" w:rsidRDefault="006C20B2" w:rsidP="008859E4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885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административному регламенту </w:t>
      </w:r>
      <w:r w:rsidRPr="00014D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6C2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014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4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End w:id="2"/>
    </w:p>
    <w:p w:rsidR="006C20B2" w:rsidRPr="002B7389" w:rsidRDefault="006C20B2" w:rsidP="006C20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  <w:r w:rsidRPr="002B7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«Рассмотрение </w:t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Pr="002B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C20B2" w:rsidRPr="002B7389" w:rsidRDefault="006C20B2" w:rsidP="006C2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C20B2" w:rsidRPr="002B7389" w:rsidTr="006E663D">
        <w:trPr>
          <w:trHeight w:val="852"/>
        </w:trPr>
        <w:tc>
          <w:tcPr>
            <w:tcW w:w="9570" w:type="dxa"/>
            <w:vAlign w:val="center"/>
          </w:tcPr>
          <w:p w:rsidR="008859E4" w:rsidRPr="002B7389" w:rsidRDefault="006C20B2" w:rsidP="0088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регистрация уведомления о планируемом </w:t>
            </w:r>
            <w:r w:rsidR="008859E4" w:rsidRPr="00885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</w:tr>
    </w:tbl>
    <w:p w:rsidR="006C20B2" w:rsidRPr="002B7389" w:rsidRDefault="006C20B2" w:rsidP="006C20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B73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8"/>
      </w:tblGrid>
      <w:tr w:rsidR="006C20B2" w:rsidRPr="002B7389" w:rsidTr="006E663D">
        <w:trPr>
          <w:trHeight w:val="1288"/>
        </w:trPr>
        <w:tc>
          <w:tcPr>
            <w:tcW w:w="9578" w:type="dxa"/>
            <w:vAlign w:val="center"/>
          </w:tcPr>
          <w:p w:rsidR="006C20B2" w:rsidRPr="002B7389" w:rsidRDefault="006C20B2" w:rsidP="006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экспертизы уведомления 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прилагаемыми к нему документами и уведомления о завершении сноса объекта капитального строительства</w:t>
            </w:r>
          </w:p>
        </w:tc>
      </w:tr>
    </w:tbl>
    <w:p w:rsidR="006C20B2" w:rsidRPr="002B7389" w:rsidRDefault="006C20B2" w:rsidP="006C20B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B7389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6C20B2" w:rsidRPr="002B7389" w:rsidTr="006E663D">
        <w:trPr>
          <w:trHeight w:val="580"/>
        </w:trPr>
        <w:tc>
          <w:tcPr>
            <w:tcW w:w="9570" w:type="dxa"/>
            <w:vAlign w:val="center"/>
          </w:tcPr>
          <w:p w:rsidR="006C20B2" w:rsidRPr="002B7389" w:rsidRDefault="006C20B2" w:rsidP="006E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результата предоставления муниципальной услуги (в том числе возврат уведомления 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 планируемом сносе объекта капитального строительства</w:t>
            </w:r>
            <w:r w:rsidRPr="002B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C20B2" w:rsidRPr="002B7389" w:rsidRDefault="006C20B2" w:rsidP="006C20B2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C20B2" w:rsidRDefault="006C20B2" w:rsidP="006C20B2"/>
    <w:p w:rsidR="006C20B2" w:rsidRDefault="006C20B2" w:rsidP="00A72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20B2" w:rsidRPr="006C20B2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2</w:t>
      </w:r>
    </w:p>
    <w:p w:rsidR="006C20B2" w:rsidRPr="006C20B2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 xml:space="preserve">к административному регламенту </w:t>
      </w:r>
    </w:p>
    <w:p w:rsidR="00A720CD" w:rsidRPr="005F21A3" w:rsidRDefault="006C20B2" w:rsidP="008859E4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C20B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/>
        </w:rPr>
        <w:t>предоставления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</w:p>
    <w:p w:rsidR="005F21A3" w:rsidRDefault="005F21A3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</w:p>
    <w:p w:rsidR="00A720CD" w:rsidRPr="005F21A3" w:rsidRDefault="006B7236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720CD"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        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                    </w:t>
      </w:r>
      <w:r w:rsidR="00A720CD"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"__"__________ 20_ г.</w:t>
      </w:r>
    </w:p>
    <w:p w:rsidR="00A720CD" w:rsidRPr="005F21A3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A720CD" w:rsidRPr="005F21A3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выявлении самовольной постройки</w:t>
      </w:r>
    </w:p>
    <w:p w:rsidR="00A720CD" w:rsidRPr="00A720CD" w:rsidRDefault="00A720CD" w:rsidP="005F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A720CD" w:rsidRPr="00A720CD" w:rsidRDefault="00A720CD" w:rsidP="00A720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 местного самоуправления, указанные в </w:t>
      </w:r>
      <w:hyperlink r:id="rId46" w:history="1">
        <w:r w:rsidRPr="00A720C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части 2 статьи 55.32</w:t>
        </w:r>
      </w:hyperlink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Градостроительного кодекса Российской Федерации (Собрание законодательства Российской Федерации, 2005,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1, ст. 16; 2018,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32, ст. 5133, ст. 5135)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(почтовый адрес и (или) адрес электронной почты для связи)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__________________________________________________________________,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(орган местного самоуправления поселения по месту нахождения самовольной постройки)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 результатам проведенной______________________________ проверки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(дата проведения проверки)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 _______________________________________________,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 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или местоположение земельного участка)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выявлен: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1"/>
      <w:bookmarkEnd w:id="3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Факт возведения (создания) здания, сооружения или другого строения  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5F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не предоставленн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 установленном порядке, что 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="005F21A3"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2"/>
      <w:bookmarkEnd w:id="4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Факт возведения (создания) здания, сооружения или другого строения</w:t>
      </w:r>
    </w:p>
    <w:p w:rsid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5F2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6C20B2" w:rsidRPr="006C20B2" w:rsidRDefault="006C20B2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земельном участке, разрешенное использование которого не допускает строительства на нем данного объекта, что подтверждается актом проверки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="005F21A3"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03"/>
      <w:bookmarkEnd w:id="5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Факт возведения (создания) здания, сооружения или другого строения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получения необходимых в силу закона согласований, разрешений, что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="005F21A3"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4"/>
      <w:bookmarkEnd w:id="6"/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Факт возведения (создания) здания, сооружения или другого строения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(назначение здания, сооружения или другого строения, кадастровый номер (при наличии)</w:t>
      </w:r>
      <w:proofErr w:type="gramEnd"/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градостроительных и строительных норм и   правил, что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актом проверки_______________________________________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(сведения об акте проверки)</w:t>
      </w:r>
      <w:r w:rsidR="005F21A3" w:rsidRPr="005F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A720CD" w:rsidRPr="00A720CD" w:rsidRDefault="00A720CD" w:rsidP="00A7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____________________________________________________________________________________________________________________________________</w:t>
      </w:r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(документы, подтверждающие наличие признаков самовольной постройки,</w:t>
      </w:r>
      <w:proofErr w:type="gramEnd"/>
    </w:p>
    <w:p w:rsidR="00A720CD" w:rsidRPr="00A720CD" w:rsidRDefault="00A720CD" w:rsidP="00A720C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7" w:history="1">
        <w:r w:rsidRPr="00A720C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1 статьи 222</w:t>
        </w:r>
      </w:hyperlink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Гражданского кодекса Российской Федерации (Собрание законодательства Российской Федерации, 1994,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32,  ст. 3301; 2006,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27, ст. 2881; 2015,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29, ст. 4384; 2018, </w:t>
      </w:r>
      <w:r w:rsidR="006B7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32,ст. 5132)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            ──────────   ───────────────────</w:t>
      </w:r>
    </w:p>
    <w:p w:rsidR="00A720CD" w:rsidRPr="00A720CD" w:rsidRDefault="00A720CD" w:rsidP="00A720CD">
      <w:pPr>
        <w:tabs>
          <w:tab w:val="left" w:pos="6810"/>
        </w:tabs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(уполномоченное лицо)                (подпись)        </w:t>
      </w: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(расшифровка подписи)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М.П.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0CD" w:rsidRPr="00A720CD" w:rsidRDefault="00A720CD" w:rsidP="00A720CD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──────────────────────────────</w:t>
      </w:r>
    </w:p>
    <w:p w:rsidR="00A720CD" w:rsidRPr="006C20B2" w:rsidRDefault="00A720CD" w:rsidP="006C20B2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111"/>
      <w:bookmarkEnd w:id="7"/>
      <w:r w:rsidRPr="00A72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Заполняется при наличии выявленного факта.</w:t>
      </w:r>
      <w:bookmarkEnd w:id="1"/>
    </w:p>
    <w:sectPr w:rsidR="00A720CD" w:rsidRPr="006C20B2" w:rsidSect="002F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89"/>
    <w:rsid w:val="00014DC4"/>
    <w:rsid w:val="000D3153"/>
    <w:rsid w:val="000F4BCA"/>
    <w:rsid w:val="002045A9"/>
    <w:rsid w:val="002B10FA"/>
    <w:rsid w:val="002B1970"/>
    <w:rsid w:val="002B7389"/>
    <w:rsid w:val="002D387A"/>
    <w:rsid w:val="002F6622"/>
    <w:rsid w:val="0030288C"/>
    <w:rsid w:val="003950A7"/>
    <w:rsid w:val="0041256E"/>
    <w:rsid w:val="0046175D"/>
    <w:rsid w:val="004B3508"/>
    <w:rsid w:val="00555C88"/>
    <w:rsid w:val="005A0805"/>
    <w:rsid w:val="005F21A3"/>
    <w:rsid w:val="0061699B"/>
    <w:rsid w:val="00620E64"/>
    <w:rsid w:val="00640CD0"/>
    <w:rsid w:val="006561CF"/>
    <w:rsid w:val="00667028"/>
    <w:rsid w:val="0068064D"/>
    <w:rsid w:val="006B7236"/>
    <w:rsid w:val="006C20B2"/>
    <w:rsid w:val="006E663D"/>
    <w:rsid w:val="007B327F"/>
    <w:rsid w:val="0080474A"/>
    <w:rsid w:val="008859E4"/>
    <w:rsid w:val="00950A97"/>
    <w:rsid w:val="00950E19"/>
    <w:rsid w:val="0096427A"/>
    <w:rsid w:val="00964B85"/>
    <w:rsid w:val="00A23F62"/>
    <w:rsid w:val="00A720CD"/>
    <w:rsid w:val="00DC7CA0"/>
    <w:rsid w:val="00E4194C"/>
    <w:rsid w:val="00E558C5"/>
    <w:rsid w:val="00E64AC2"/>
    <w:rsid w:val="00EE4906"/>
    <w:rsid w:val="00FA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2B738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Hyperlink"/>
    <w:basedOn w:val="a0"/>
    <w:uiPriority w:val="99"/>
    <w:rsid w:val="00E41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C3EE7115D4B15D46B65F954852A5392B58E29F25FECC12298DC71EBE955F0747DEC8C27F3E8243205A090DAAmAS8J" TargetMode="External"/><Relationship Id="rId18" Type="http://schemas.openxmlformats.org/officeDocument/2006/relationships/hyperlink" Target="garantF1://71029192.62" TargetMode="External"/><Relationship Id="rId26" Type="http://schemas.openxmlformats.org/officeDocument/2006/relationships/hyperlink" Target="http://pravo.minjust.ru:8080/bigs/showDocument.html?id=387507C3-B80D-4C0D-9291-8CDC81673F2B" TargetMode="External"/><Relationship Id="rId39" Type="http://schemas.openxmlformats.org/officeDocument/2006/relationships/hyperlink" Target="consultantplus://offline/ref=CBF283EB5F0FB6B554712A51148B75B8CAAD8C5DDB4062C20C3B1A9AD08CC23F9531FB9950458D4ArFEFF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4624.717" TargetMode="External"/><Relationship Id="rId34" Type="http://schemas.openxmlformats.org/officeDocument/2006/relationships/hyperlink" Target="http://pravo.minjust.ru:8080/bigs/showDocument.html?id=EA4730E2-0388-4AEE-BD89-0CBC2C54574B" TargetMode="External"/><Relationship Id="rId42" Type="http://schemas.openxmlformats.org/officeDocument/2006/relationships/hyperlink" Target="consultantplus://offline/ref=233BC12264A09BC100334C6DB4B9B8DC700469F1729ED66DF1D15E73E01EEE0F44D4C43F4983A6A8i4YEA" TargetMode="External"/><Relationship Id="rId47" Type="http://schemas.openxmlformats.org/officeDocument/2006/relationships/hyperlink" Target="garantf1://10064072.22201/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vsissk.tarsk.omskportal.ru" TargetMode="External"/><Relationship Id="rId12" Type="http://schemas.openxmlformats.org/officeDocument/2006/relationships/hyperlink" Target="consultantplus://offline/ref=0BE62AEA83BB90EB3E3D25AE71B500044E75CDDD05846EBA9CF1E328887447F27E1A4F3F1C51B786BC633CC7D8M4TAG" TargetMode="External"/><Relationship Id="rId17" Type="http://schemas.openxmlformats.org/officeDocument/2006/relationships/hyperlink" Target="garantF1://12024624.725" TargetMode="External"/><Relationship Id="rId25" Type="http://schemas.openxmlformats.org/officeDocument/2006/relationships/hyperlink" Target="http://pravo.minjust.ru:8080/bigs/showDocument.html?id=387507C3-B80D-4C0D-9291-8CDC81673F2B" TargetMode="External"/><Relationship Id="rId33" Type="http://schemas.openxmlformats.org/officeDocument/2006/relationships/hyperlink" Target="http://pravo.minjust.ru:8080/bigs/showDocument.html?id=9CF2F1C3-393D-4051-A52D-9923B0E51C0C" TargetMode="External"/><Relationship Id="rId38" Type="http://schemas.openxmlformats.org/officeDocument/2006/relationships/hyperlink" Target="consultantplus://offline/ref=CBF283EB5F0FB6B554712A51148B75B8CAAD8C5DDB4062C20C3B1A9AD08CC23F9531FB9950458D4ArFE9F" TargetMode="External"/><Relationship Id="rId46" Type="http://schemas.openxmlformats.org/officeDocument/2006/relationships/hyperlink" Target="garantf1://12038258.55322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717" TargetMode="External"/><Relationship Id="rId20" Type="http://schemas.openxmlformats.org/officeDocument/2006/relationships/hyperlink" Target="garantF1://12064247.16" TargetMode="External"/><Relationship Id="rId29" Type="http://schemas.openxmlformats.org/officeDocument/2006/relationships/hyperlink" Target="http://pravo.minjust.ru:8080/bigs/showDocument.html?id=EA4730E2-0388-4AEE-BD89-0CBC2C54574B" TargetMode="External"/><Relationship Id="rId41" Type="http://schemas.openxmlformats.org/officeDocument/2006/relationships/hyperlink" Target="consultantplus://offline/ref=233BC12264A09BC100334C6DB4B9B8DC700469F1729ED66DF1D15E73E01EEE0F44D4C43C40i8Y3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0BE62AEA83BB90EB3E3D25AE71B500044E75C8D801836EBA9CF1E328887447F27E1A4F3F1C51B786BC633CC7D8M4TAG" TargetMode="External"/><Relationship Id="rId24" Type="http://schemas.openxmlformats.org/officeDocument/2006/relationships/hyperlink" Target="http://pravo.minjust.ru:8080/bigs/showDocument.html?id=EA4730E2-0388-4AEE-BD89-0CBC2C54574B" TargetMode="External"/><Relationship Id="rId32" Type="http://schemas.openxmlformats.org/officeDocument/2006/relationships/hyperlink" Target="http://pravo.minjust.ru:8080/bigs/showDocument.html?id=EA4730E2-0388-4AEE-BD89-0CBC2C54574B" TargetMode="External"/><Relationship Id="rId37" Type="http://schemas.openxmlformats.org/officeDocument/2006/relationships/hyperlink" Target="http://pravo.minjust.ru:8080/bigs/showDocument.html?id=18FA49ED-EAE5-4A91-A0F9-81EB6912D9D3" TargetMode="External"/><Relationship Id="rId40" Type="http://schemas.openxmlformats.org/officeDocument/2006/relationships/hyperlink" Target="consultantplus://offline/ref=CBF283EB5F0FB6B554712A51148B75B8CAAD8C5DDB4062C20C3B1A9AD08CC23F9531FB9950458D4ArFEFF" TargetMode="External"/><Relationship Id="rId45" Type="http://schemas.openxmlformats.org/officeDocument/2006/relationships/hyperlink" Target="consultantplus://offline/ref=7DE4564C6C3E3131F6C197F7A47EDC659A75A24FC1A815FE695AC69DB75C78212CA2569591E39A435CxDG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64247.16" TargetMode="External"/><Relationship Id="rId23" Type="http://schemas.openxmlformats.org/officeDocument/2006/relationships/hyperlink" Target="garantF1://71029192.62" TargetMode="External"/><Relationship Id="rId28" Type="http://schemas.openxmlformats.org/officeDocument/2006/relationships/hyperlink" Target="http://pravo.minjust.ru:8080/bigs/showDocument.html?id=EA4730E2-0388-4AEE-BD89-0CBC2C54574B" TargetMode="External"/><Relationship Id="rId36" Type="http://schemas.openxmlformats.org/officeDocument/2006/relationships/hyperlink" Target="http://pravo.minjust.ru:8080/bigs/showDocument.html?id=BBA0BFB1-06C7-4E50-A8D3-FE1045784BF1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BE62AEA83BB90EB3E3D25AE71B500044E77CDD806876EBA9CF1E328887447F27E1A4F3F1C51B786BC633CC7D8M4TAG" TargetMode="External"/><Relationship Id="rId19" Type="http://schemas.openxmlformats.org/officeDocument/2006/relationships/hyperlink" Target="garantF1://71029192.62" TargetMode="External"/><Relationship Id="rId31" Type="http://schemas.openxmlformats.org/officeDocument/2006/relationships/hyperlink" Target="http://pravo.minjust.ru:8080/bigs/showDocument.html?id=EA4730E2-0388-4AEE-BD89-0CBC2C54574B" TargetMode="External"/><Relationship Id="rId44" Type="http://schemas.openxmlformats.org/officeDocument/2006/relationships/hyperlink" Target="mailto:vasiss_adm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E62AEA83BB90EB3E3D25AE71B500044F7FCBDD0CD039B8CDA4ED2D80241DE27A531A330250AE98B97D3FMCTEG" TargetMode="External"/><Relationship Id="rId14" Type="http://schemas.openxmlformats.org/officeDocument/2006/relationships/hyperlink" Target="consultantplus://offline/ref=0C572DAEC039415744357C118B84516A4D3CF6FEFD64F5446C6BC68DC4374518BAC235737A4C2069F73605D625l1T9G" TargetMode="External"/><Relationship Id="rId22" Type="http://schemas.openxmlformats.org/officeDocument/2006/relationships/hyperlink" Target="garantF1://12024624.725" TargetMode="External"/><Relationship Id="rId27" Type="http://schemas.openxmlformats.org/officeDocument/2006/relationships/hyperlink" Target="http://pravo.minjust.ru:8080/bigs/showDocument.html?id=EA4730E2-0388-4AEE-BD89-0CBC2C54574B" TargetMode="External"/><Relationship Id="rId30" Type="http://schemas.openxmlformats.org/officeDocument/2006/relationships/hyperlink" Target="http://pravo.minjust.ru:8080/bigs/showDocument.html?id=EA4730E2-0388-4AEE-BD89-0CBC2C54574B" TargetMode="External"/><Relationship Id="rId35" Type="http://schemas.openxmlformats.org/officeDocument/2006/relationships/hyperlink" Target="http://pravo.minjust.ru:8080/bigs/showDocument.html?id=03CF0FB8-17D5-46F6-A5EC-D1642676534B" TargetMode="External"/><Relationship Id="rId43" Type="http://schemas.openxmlformats.org/officeDocument/2006/relationships/hyperlink" Target="consultantplus://offline/ref=495892ED9CBD8F40AD58A3DAF5A317A2616F8F44670160EF51E06DBDN0K2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sissk.tarsk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F42A-0382-4640-9748-5ADFD54F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30</Pages>
  <Words>10877</Words>
  <Characters>62002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19</cp:revision>
  <cp:lastPrinted>2024-03-27T05:57:00Z</cp:lastPrinted>
  <dcterms:created xsi:type="dcterms:W3CDTF">2020-10-12T08:43:00Z</dcterms:created>
  <dcterms:modified xsi:type="dcterms:W3CDTF">2024-03-27T05:59:00Z</dcterms:modified>
</cp:coreProperties>
</file>